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D8" w:rsidRPr="00DB3CAF" w:rsidRDefault="002B1CD8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2B1CD8" w:rsidRPr="00DB3CAF" w:rsidRDefault="002B1CD8">
      <w:pPr>
        <w:rPr>
          <w:color w:val="000000"/>
          <w:sz w:val="16"/>
        </w:rPr>
      </w:pPr>
    </w:p>
    <w:p w:rsidR="002B1CD8" w:rsidRPr="00DB3CAF" w:rsidRDefault="002B1CD8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2B1CD8" w:rsidRPr="00DB3CAF" w:rsidRDefault="002B1CD8">
      <w:pPr>
        <w:jc w:val="right"/>
        <w:rPr>
          <w:color w:val="000000"/>
        </w:rPr>
      </w:pPr>
    </w:p>
    <w:p w:rsidR="002B1CD8" w:rsidRPr="00DB3CAF" w:rsidRDefault="002B1CD8">
      <w:pPr>
        <w:jc w:val="right"/>
        <w:rPr>
          <w:color w:val="000000"/>
        </w:rPr>
      </w:pPr>
    </w:p>
    <w:p w:rsidR="002B1CD8" w:rsidRPr="00DB3CAF" w:rsidRDefault="002B1CD8">
      <w:pPr>
        <w:jc w:val="right"/>
        <w:rPr>
          <w:color w:val="000000"/>
        </w:rPr>
      </w:pPr>
    </w:p>
    <w:p w:rsidR="002B1CD8" w:rsidRPr="00DB3CAF" w:rsidRDefault="002B1CD8">
      <w:pPr>
        <w:jc w:val="right"/>
        <w:rPr>
          <w:color w:val="000000"/>
        </w:rPr>
      </w:pPr>
    </w:p>
    <w:p w:rsidR="002B1CD8" w:rsidRPr="00DB3CAF" w:rsidRDefault="002B1CD8">
      <w:pPr>
        <w:pStyle w:val="Heading1"/>
        <w:rPr>
          <w:color w:val="000000"/>
          <w:lang w:val="pl-PL"/>
        </w:rPr>
      </w:pPr>
    </w:p>
    <w:p w:rsidR="002B1CD8" w:rsidRPr="00DB3CAF" w:rsidRDefault="002B1CD8">
      <w:pPr>
        <w:pStyle w:val="Heading1"/>
        <w:rPr>
          <w:color w:val="000000"/>
          <w:lang w:val="pl-PL"/>
        </w:rPr>
      </w:pPr>
    </w:p>
    <w:p w:rsidR="002B1CD8" w:rsidRPr="00DB3CAF" w:rsidRDefault="002B1CD8">
      <w:pPr>
        <w:pStyle w:val="Heading1"/>
        <w:rPr>
          <w:color w:val="000000"/>
          <w:lang w:val="pl-PL"/>
        </w:rPr>
      </w:pPr>
    </w:p>
    <w:p w:rsidR="002B1CD8" w:rsidRPr="00DB3CAF" w:rsidRDefault="002B1CD8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2B1CD8" w:rsidRPr="00DB3CAF" w:rsidRDefault="002B1CD8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2B1CD8" w:rsidRPr="00DB3CAF" w:rsidRDefault="002B1CD8">
      <w:pPr>
        <w:rPr>
          <w:color w:val="000000"/>
          <w:lang w:val="de-DE"/>
        </w:rPr>
      </w:pPr>
    </w:p>
    <w:p w:rsidR="002B1CD8" w:rsidRPr="00DB3CAF" w:rsidRDefault="002B1CD8">
      <w:pPr>
        <w:rPr>
          <w:color w:val="000000"/>
          <w:lang w:val="de-DE"/>
        </w:rPr>
      </w:pP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na dostawę:</w:t>
      </w:r>
    </w:p>
    <w:p w:rsidR="002B1CD8" w:rsidRDefault="002B1CD8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2B1CD8" w:rsidRPr="00DB3CAF" w:rsidRDefault="002B1CD8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2B1CD8" w:rsidRPr="00DB3CAF" w:rsidRDefault="002B1CD8">
      <w:pPr>
        <w:jc w:val="center"/>
        <w:rPr>
          <w:color w:val="000000"/>
        </w:rPr>
      </w:pPr>
    </w:p>
    <w:p w:rsidR="002B1CD8" w:rsidRPr="00DB3CAF" w:rsidRDefault="002B1CD8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2B1CD8" w:rsidRDefault="002B1CD8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2B1CD8" w:rsidRPr="00DB3CAF" w:rsidRDefault="002B1CD8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KZP/34/2012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2B1CD8" w:rsidRPr="00DB3CAF" w:rsidRDefault="002B1CD8">
      <w:pPr>
        <w:pStyle w:val="BodyText3"/>
        <w:rPr>
          <w:color w:val="000000"/>
        </w:rPr>
      </w:pPr>
    </w:p>
    <w:p w:rsidR="002B1CD8" w:rsidRPr="00DB3CAF" w:rsidRDefault="002B1CD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2B1CD8" w:rsidRPr="00DB3CAF" w:rsidRDefault="002B1CD8">
      <w:pPr>
        <w:pStyle w:val="BodyText3"/>
        <w:rPr>
          <w:color w:val="000000"/>
        </w:rPr>
      </w:pPr>
    </w:p>
    <w:p w:rsidR="002B1CD8" w:rsidRPr="00DB3CAF" w:rsidRDefault="002B1CD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2B1CD8" w:rsidRPr="00DB3CAF" w:rsidRDefault="002B1CD8" w:rsidP="00D46DC2">
      <w:pPr>
        <w:pStyle w:val="BodyText3"/>
        <w:rPr>
          <w:color w:val="000000"/>
        </w:rPr>
      </w:pPr>
    </w:p>
    <w:p w:rsidR="002B1CD8" w:rsidRPr="00DB3CAF" w:rsidRDefault="002B1CD8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2B1CD8" w:rsidRPr="00DB3CAF" w:rsidRDefault="002B1CD8" w:rsidP="00D46DC2">
      <w:pPr>
        <w:rPr>
          <w:color w:val="000000"/>
        </w:rPr>
      </w:pPr>
    </w:p>
    <w:p w:rsidR="002B1CD8" w:rsidRPr="00DB3CAF" w:rsidRDefault="002B1CD8" w:rsidP="00D46DC2">
      <w:pPr>
        <w:rPr>
          <w:color w:val="000000"/>
        </w:rPr>
      </w:pPr>
    </w:p>
    <w:p w:rsidR="002B1CD8" w:rsidRPr="00DB3CAF" w:rsidRDefault="002B1CD8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2B1CD8" w:rsidRPr="00DB3CAF" w:rsidRDefault="002B1CD8" w:rsidP="00D46DC2">
      <w:pPr>
        <w:pStyle w:val="BodyText3"/>
        <w:rPr>
          <w:color w:val="000000"/>
        </w:rPr>
      </w:pPr>
    </w:p>
    <w:p w:rsidR="002B1CD8" w:rsidRPr="00DB3CAF" w:rsidRDefault="002B1CD8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2B1CD8" w:rsidRPr="00DB3CAF" w:rsidRDefault="002B1CD8">
      <w:pPr>
        <w:ind w:left="360"/>
        <w:rPr>
          <w:color w:val="000000"/>
        </w:rPr>
      </w:pPr>
    </w:p>
    <w:p w:rsidR="002B1CD8" w:rsidRPr="00DB3CAF" w:rsidRDefault="002B1CD8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2B1CD8" w:rsidRPr="00DB3CAF" w:rsidRDefault="002B1CD8">
      <w:pPr>
        <w:ind w:left="360"/>
        <w:rPr>
          <w:color w:val="000000"/>
        </w:rPr>
      </w:pPr>
    </w:p>
    <w:p w:rsidR="002B1CD8" w:rsidRDefault="002B1CD8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2B1CD8" w:rsidRDefault="002B1CD8" w:rsidP="00AA76D9">
      <w:pPr>
        <w:spacing w:line="360" w:lineRule="auto"/>
        <w:ind w:left="360"/>
        <w:jc w:val="both"/>
        <w:rPr>
          <w:color w:val="000000"/>
        </w:rPr>
      </w:pPr>
    </w:p>
    <w:p w:rsidR="002B1CD8" w:rsidRPr="0043474D" w:rsidRDefault="002B1CD8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2B1CD8" w:rsidRPr="0043474D" w:rsidRDefault="002B1CD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starannością, jeżeli szkoda została stwierdzona prawomocnym orzeczeniem sądu wydanym w okresie 3 lat przed wszczęciem postępowania;</w:t>
      </w:r>
    </w:p>
    <w:p w:rsidR="002B1CD8" w:rsidRPr="0043474D" w:rsidRDefault="002B1CD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2B1CD8" w:rsidRPr="0043474D" w:rsidRDefault="002B1CD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2B1CD8" w:rsidRPr="0043474D" w:rsidRDefault="002B1CD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2B1CD8" w:rsidRPr="0043474D" w:rsidRDefault="002B1CD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2B1CD8" w:rsidRPr="0043474D" w:rsidRDefault="002B1CD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2B1CD8" w:rsidRPr="0043474D" w:rsidRDefault="002B1CD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2B1CD8" w:rsidRPr="00DB3CAF" w:rsidRDefault="002B1CD8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2B1CD8" w:rsidRPr="00DB3CAF" w:rsidRDefault="002B1CD8" w:rsidP="00FA0FDD">
      <w:pPr>
        <w:rPr>
          <w:color w:val="000000"/>
        </w:rPr>
      </w:pPr>
    </w:p>
    <w:p w:rsidR="002B1CD8" w:rsidRPr="00DB3CAF" w:rsidRDefault="002B1CD8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2B1CD8" w:rsidRPr="00DB3CAF" w:rsidRDefault="002B1CD8" w:rsidP="00B519D5">
      <w:pPr>
        <w:ind w:left="360"/>
        <w:rPr>
          <w:color w:val="000000"/>
        </w:rPr>
      </w:pPr>
    </w:p>
    <w:p w:rsidR="002B1CD8" w:rsidRPr="00DB3CAF" w:rsidRDefault="002B1CD8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2B1CD8" w:rsidRPr="00DB3CAF" w:rsidRDefault="002B1CD8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2B1CD8" w:rsidRPr="00DB3CAF" w:rsidRDefault="002B1CD8" w:rsidP="00B519D5">
      <w:pPr>
        <w:rPr>
          <w:color w:val="000000"/>
        </w:rPr>
      </w:pPr>
    </w:p>
    <w:p w:rsidR="002B1CD8" w:rsidRPr="00DB3CAF" w:rsidRDefault="002B1CD8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2B1CD8" w:rsidRPr="00B519D5" w:rsidRDefault="002B1CD8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2B1CD8" w:rsidRDefault="002B1CD8">
      <w:pPr>
        <w:rPr>
          <w:color w:val="000000"/>
        </w:rPr>
      </w:pPr>
    </w:p>
    <w:p w:rsidR="002B1CD8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2B1CD8" w:rsidRPr="00DB3CAF" w:rsidRDefault="002B1CD8" w:rsidP="006E531C">
      <w:pPr>
        <w:rPr>
          <w:color w:val="000000"/>
        </w:rPr>
      </w:pPr>
    </w:p>
    <w:p w:rsidR="002B1CD8" w:rsidRPr="00DB3CAF" w:rsidRDefault="002B1CD8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 w:rsidP="006E531C">
      <w:pPr>
        <w:rPr>
          <w:color w:val="000000"/>
        </w:rPr>
      </w:pPr>
    </w:p>
    <w:p w:rsidR="002B1CD8" w:rsidRDefault="002B1CD8">
      <w:pPr>
        <w:rPr>
          <w:color w:val="000000"/>
        </w:rPr>
      </w:pPr>
    </w:p>
    <w:p w:rsidR="002B1CD8" w:rsidRPr="00DB3CAF" w:rsidRDefault="002B1CD8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2B1CD8" w:rsidRPr="00DB3CAF" w:rsidRDefault="002B1CD8" w:rsidP="00CA177B">
      <w:pPr>
        <w:rPr>
          <w:color w:val="000000"/>
        </w:rPr>
      </w:pPr>
    </w:p>
    <w:p w:rsidR="002B1CD8" w:rsidRPr="00DB3CAF" w:rsidRDefault="002B1CD8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 w:rsidP="00CA177B">
      <w:pPr>
        <w:rPr>
          <w:color w:val="000000"/>
        </w:rPr>
      </w:pPr>
    </w:p>
    <w:p w:rsidR="002B1CD8" w:rsidRDefault="002B1CD8" w:rsidP="00CA177B">
      <w:pPr>
        <w:rPr>
          <w:color w:val="000000"/>
        </w:rPr>
      </w:pPr>
    </w:p>
    <w:p w:rsidR="002B1CD8" w:rsidRDefault="002B1CD8" w:rsidP="000B362B">
      <w:pPr>
        <w:rPr>
          <w:color w:val="000000"/>
        </w:rPr>
      </w:pPr>
    </w:p>
    <w:p w:rsidR="002B1CD8" w:rsidRPr="00DB3CAF" w:rsidRDefault="002B1CD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2B1CD8" w:rsidRPr="00DB3CAF" w:rsidRDefault="002B1CD8" w:rsidP="008C703B">
      <w:pPr>
        <w:rPr>
          <w:color w:val="000000"/>
        </w:rPr>
      </w:pP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 w:rsidP="000B362B">
      <w:pPr>
        <w:rPr>
          <w:color w:val="000000"/>
        </w:rPr>
      </w:pPr>
    </w:p>
    <w:p w:rsidR="002B1CD8" w:rsidRDefault="002B1CD8" w:rsidP="000B362B">
      <w:pPr>
        <w:rPr>
          <w:color w:val="000000"/>
        </w:rPr>
      </w:pPr>
    </w:p>
    <w:p w:rsidR="002B1CD8" w:rsidRDefault="002B1CD8">
      <w:pPr>
        <w:rPr>
          <w:b/>
          <w:color w:val="000000"/>
        </w:rPr>
      </w:pPr>
    </w:p>
    <w:p w:rsidR="002B1CD8" w:rsidRPr="00DB3CAF" w:rsidRDefault="002B1CD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2B1CD8" w:rsidRPr="00DB3CAF" w:rsidRDefault="002B1CD8" w:rsidP="008C703B">
      <w:pPr>
        <w:rPr>
          <w:color w:val="000000"/>
        </w:rPr>
      </w:pP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>
      <w:pPr>
        <w:rPr>
          <w:b/>
          <w:color w:val="000000"/>
        </w:rPr>
      </w:pPr>
    </w:p>
    <w:p w:rsidR="002B1CD8" w:rsidRPr="00DB3CAF" w:rsidRDefault="002B1CD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2B1CD8" w:rsidRPr="00DB3CAF" w:rsidRDefault="002B1CD8" w:rsidP="008C703B">
      <w:pPr>
        <w:rPr>
          <w:color w:val="000000"/>
        </w:rPr>
      </w:pP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>
      <w:pPr>
        <w:rPr>
          <w:b/>
          <w:color w:val="000000"/>
        </w:rPr>
      </w:pPr>
    </w:p>
    <w:p w:rsidR="002B1CD8" w:rsidRDefault="002B1CD8">
      <w:pPr>
        <w:rPr>
          <w:b/>
          <w:color w:val="000000"/>
        </w:rPr>
      </w:pPr>
    </w:p>
    <w:p w:rsidR="002B1CD8" w:rsidRPr="00DB3CAF" w:rsidRDefault="002B1CD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2B1CD8" w:rsidRPr="00DB3CAF" w:rsidRDefault="002B1CD8" w:rsidP="008C703B">
      <w:pPr>
        <w:rPr>
          <w:color w:val="000000"/>
        </w:rPr>
      </w:pP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>
      <w:pPr>
        <w:rPr>
          <w:b/>
          <w:color w:val="000000"/>
        </w:rPr>
      </w:pPr>
    </w:p>
    <w:p w:rsidR="002B1CD8" w:rsidRDefault="002B1CD8">
      <w:pPr>
        <w:rPr>
          <w:b/>
          <w:color w:val="000000"/>
        </w:rPr>
      </w:pPr>
    </w:p>
    <w:p w:rsidR="002B1CD8" w:rsidRPr="00DB3CAF" w:rsidRDefault="002B1CD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2B1CD8" w:rsidRPr="00DB3CAF" w:rsidRDefault="002B1CD8" w:rsidP="008C703B">
      <w:pPr>
        <w:rPr>
          <w:color w:val="000000"/>
        </w:rPr>
      </w:pP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2B1CD8" w:rsidRPr="00DB3CAF" w:rsidRDefault="002B1CD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2B1CD8" w:rsidRPr="00DB3CAF" w:rsidRDefault="002B1CD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2B1CD8" w:rsidRPr="00DB3CAF" w:rsidRDefault="002B1CD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2B1CD8" w:rsidRDefault="002B1CD8">
      <w:pPr>
        <w:rPr>
          <w:b/>
          <w:color w:val="000000"/>
        </w:rPr>
      </w:pPr>
    </w:p>
    <w:p w:rsidR="002B1CD8" w:rsidRDefault="002B1CD8">
      <w:pPr>
        <w:rPr>
          <w:b/>
          <w:color w:val="000000"/>
        </w:rPr>
      </w:pPr>
    </w:p>
    <w:p w:rsidR="002B1CD8" w:rsidRPr="00DB3CAF" w:rsidRDefault="002B1CD8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2B1CD8" w:rsidRPr="00DB3CAF" w:rsidRDefault="002B1CD8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2B1CD8" w:rsidRDefault="002B1CD8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2B1CD8" w:rsidRPr="00DB3CAF" w:rsidRDefault="002B1CD8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2B1CD8" w:rsidRPr="00DB3CAF" w:rsidRDefault="002B1CD8">
      <w:pPr>
        <w:ind w:left="1080" w:hanging="1080"/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2B1CD8" w:rsidRDefault="002B1CD8">
      <w:pPr>
        <w:rPr>
          <w:color w:val="000000"/>
        </w:rPr>
      </w:pP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2B1CD8" w:rsidRPr="00DB3CAF" w:rsidRDefault="002B1CD8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2B1CD8" w:rsidRPr="00DB3CAF" w:rsidRDefault="002B1CD8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2B1CD8" w:rsidRPr="00DB3CAF" w:rsidRDefault="002B1CD8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2B1CD8" w:rsidRPr="00DB3CAF" w:rsidRDefault="002B1CD8">
      <w:pPr>
        <w:rPr>
          <w:color w:val="000000"/>
        </w:rPr>
      </w:pPr>
    </w:p>
    <w:p w:rsidR="002B1CD8" w:rsidRPr="00DB3CAF" w:rsidRDefault="002B1CD8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2B1CD8" w:rsidRPr="00DB3CAF" w:rsidRDefault="002B1CD8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2B1CD8" w:rsidRDefault="002B1CD8">
      <w:pPr>
        <w:rPr>
          <w:color w:val="000000"/>
        </w:rPr>
      </w:pPr>
    </w:p>
    <w:p w:rsidR="002B1CD8" w:rsidRDefault="002B1CD8">
      <w:pPr>
        <w:rPr>
          <w:b/>
          <w:color w:val="000000"/>
          <w:u w:val="single"/>
        </w:rPr>
      </w:pPr>
      <w:r w:rsidRPr="006E531C">
        <w:rPr>
          <w:b/>
          <w:color w:val="000000"/>
          <w:u w:val="single"/>
        </w:rPr>
        <w:t>Część 1</w:t>
      </w:r>
    </w:p>
    <w:p w:rsidR="002B1CD8" w:rsidRDefault="002B1CD8">
      <w:pPr>
        <w:rPr>
          <w:b/>
          <w:color w:val="000000"/>
          <w:u w:val="single"/>
        </w:rPr>
      </w:pPr>
    </w:p>
    <w:p w:rsidR="002B1CD8" w:rsidRPr="006E531C" w:rsidRDefault="002B1CD8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Laptop- zestaw</w:t>
      </w:r>
    </w:p>
    <w:p w:rsidR="002B1CD8" w:rsidRPr="00DB3CAF" w:rsidRDefault="002B1CD8">
      <w:pPr>
        <w:rPr>
          <w:color w:val="000000"/>
        </w:rPr>
      </w:pPr>
    </w:p>
    <w:p w:rsidR="002B1CD8" w:rsidRDefault="002B1CD8">
      <w:pPr>
        <w:pStyle w:val="BodyText"/>
        <w:rPr>
          <w:b/>
          <w:bCs/>
          <w:color w:val="000000"/>
          <w:sz w:val="20"/>
          <w:szCs w:val="20"/>
        </w:rPr>
      </w:pPr>
      <w:r w:rsidRPr="00A36BEF">
        <w:rPr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20"/>
          <w:szCs w:val="20"/>
        </w:rPr>
        <w:t>1 Laptop- 2 zestawy</w:t>
      </w:r>
    </w:p>
    <w:p w:rsidR="002B1CD8" w:rsidRDefault="002B1CD8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Pr="005B6954" w:rsidRDefault="002B1CD8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B40010">
        <w:trPr>
          <w:trHeight w:val="315"/>
        </w:trPr>
        <w:tc>
          <w:tcPr>
            <w:tcW w:w="1980" w:type="dxa"/>
          </w:tcPr>
          <w:p w:rsidR="002B1CD8" w:rsidRPr="00B40010" w:rsidRDefault="002B1CD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system operacyjny: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Microsoft Windows 8 (wersja 64bit) PL</w:t>
            </w:r>
          </w:p>
        </w:tc>
        <w:tc>
          <w:tcPr>
            <w:tcW w:w="2880" w:type="dxa"/>
          </w:tcPr>
          <w:p w:rsidR="002B1CD8" w:rsidRPr="00B40010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procesor: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2 rdzeniowy, 4 wątkowy, 64 bitowy, pamięć cache procesora min. 3 MB, taktowany zegarem co najmniej 2,5 GHz (3.1 GHz Turbo) 3DMark06 CPU min 3482.7, TDP (Thermal Design Power) maksymalnie 35 Wat.  (nie gorszy niż Intel Core i5 – 3210M)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karta graficzna: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nie gorsza niż NVIDIA GeForce GT 630M, pamięć karty graf.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wyjścia karty graf.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min. 1xHDMI i 1xD-SUB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chipset                        Intel HM76 lub lepszy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chipset                        Intel HM76 lub lepszy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rodzaj ekranu LCD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  <w:bCs/>
              </w:rPr>
            </w:pPr>
            <w:r w:rsidRPr="00727481">
              <w:rPr>
                <w:b/>
              </w:rPr>
              <w:t xml:space="preserve">matryca matowa antyrefleksyjna podświetlana LED o jasności min. </w:t>
            </w:r>
            <w:r w:rsidRPr="00727481">
              <w:rPr>
                <w:b/>
                <w:bCs/>
              </w:rPr>
              <w:t>300 nitów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przek. ekranu LCD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5,6 cala"/>
              </w:smartTagPr>
              <w:r w:rsidRPr="00727481">
                <w:rPr>
                  <w:b/>
                </w:rPr>
                <w:t>15,6 cala</w:t>
              </w:r>
            </w:smartTag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rozdzielczość LCD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min. 1366 x 768 pikseli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wbudowana kamera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min. 1,3 Mpix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pamięci RAM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min. 8 GB (DDR3 1600MHz)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typ pamięci RAM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(DDR3 1600MHz) lub lepsze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dysk twardy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1 TB lub większy, 5400 rpm</w:t>
            </w:r>
          </w:p>
          <w:p w:rsidR="002B1CD8" w:rsidRPr="00727481" w:rsidRDefault="002B1CD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napęd optyczny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DVD RW DL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FA0FDD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czytnik kart pamięci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  <w:lang w:val="en-US"/>
              </w:rPr>
            </w:pPr>
            <w:r w:rsidRPr="00727481">
              <w:rPr>
                <w:b/>
                <w:lang w:val="en-US"/>
              </w:rPr>
              <w:t xml:space="preserve">min. (SDHC, SDXC, Multimedia Card, Secure Digital) </w:t>
            </w:r>
          </w:p>
        </w:tc>
        <w:tc>
          <w:tcPr>
            <w:tcW w:w="2880" w:type="dxa"/>
          </w:tcPr>
          <w:p w:rsidR="002B1CD8" w:rsidRPr="00BA4051" w:rsidRDefault="002B1CD8" w:rsidP="00026C2D">
            <w:pPr>
              <w:rPr>
                <w:lang w:val="en-US"/>
              </w:rPr>
            </w:pPr>
          </w:p>
        </w:tc>
      </w:tr>
      <w:tr w:rsidR="002B1CD8" w:rsidRPr="00FA0FDD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komunikacja 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WiFi IEEE 802.11a/b/g/n (do 300Mbps)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  <w:lang w:val="en-US"/>
              </w:rPr>
            </w:pPr>
            <w:r w:rsidRPr="00727481">
              <w:rPr>
                <w:b/>
                <w:lang w:val="en-US"/>
              </w:rPr>
              <w:t xml:space="preserve">WiFi IEEE 802.11a/b/g/n (do 300Mbps)Bluetooth 4.0 </w:t>
            </w:r>
            <w:r w:rsidRPr="00727481">
              <w:rPr>
                <w:b/>
                <w:lang w:val="sv-SE"/>
              </w:rPr>
              <w:t xml:space="preserve">10/100/1000 Mbit LAN </w:t>
            </w:r>
          </w:p>
          <w:p w:rsidR="002B1CD8" w:rsidRPr="00727481" w:rsidRDefault="002B1CD8" w:rsidP="00E64A94">
            <w:pPr>
              <w:rPr>
                <w:b/>
                <w:lang w:val="en-US"/>
              </w:rPr>
            </w:pPr>
          </w:p>
        </w:tc>
        <w:tc>
          <w:tcPr>
            <w:tcW w:w="2880" w:type="dxa"/>
          </w:tcPr>
          <w:p w:rsidR="002B1CD8" w:rsidRPr="00BA4051" w:rsidRDefault="002B1CD8" w:rsidP="00026C2D">
            <w:pPr>
              <w:rPr>
                <w:lang w:val="en-US"/>
              </w:rPr>
            </w:pPr>
          </w:p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  <w:lang w:val="sv-SE"/>
              </w:rPr>
            </w:pPr>
            <w:r w:rsidRPr="00727481">
              <w:rPr>
                <w:b/>
                <w:lang w:val="sv-SE"/>
              </w:rPr>
              <w:t xml:space="preserve">interfejsy 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pStyle w:val="Heading3"/>
            </w:pPr>
            <w:r w:rsidRPr="00727481">
              <w:t>Wyjście słuchawkowe,</w:t>
            </w:r>
          </w:p>
          <w:p w:rsidR="002B1CD8" w:rsidRPr="00727481" w:rsidRDefault="002B1CD8" w:rsidP="00E64A94">
            <w:pPr>
              <w:pStyle w:val="Heading3"/>
            </w:pPr>
            <w:r w:rsidRPr="00727481">
              <w:t>Wejście mikrofonowe,</w:t>
            </w:r>
          </w:p>
          <w:p w:rsidR="002B1CD8" w:rsidRPr="00727481" w:rsidRDefault="002B1CD8" w:rsidP="00E64A94">
            <w:pPr>
              <w:pStyle w:val="Heading3"/>
            </w:pPr>
            <w:r w:rsidRPr="00727481">
              <w:t>Mikrofon wbudowany dostępny</w:t>
            </w:r>
          </w:p>
          <w:p w:rsidR="002B1CD8" w:rsidRPr="00727481" w:rsidRDefault="002B1CD8" w:rsidP="00E64A94">
            <w:pPr>
              <w:pStyle w:val="Heading3"/>
            </w:pPr>
            <w:r w:rsidRPr="00727481">
              <w:t xml:space="preserve">RJ45 (LAN) </w:t>
            </w:r>
          </w:p>
          <w:p w:rsidR="002B1CD8" w:rsidRPr="00727481" w:rsidRDefault="002B1CD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</w:rPr>
            </w:pPr>
            <w:r>
              <w:rPr>
                <w:b/>
                <w:lang w:val="sv-SE"/>
              </w:rPr>
              <w:t>Waga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  <w:lang w:val="sv-SE"/>
              </w:rPr>
              <w:t xml:space="preserve">Nie cięzszy niz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727481">
                <w:rPr>
                  <w:b/>
                  <w:lang w:val="sv-SE"/>
                </w:rPr>
                <w:t>2,5 kg</w:t>
              </w:r>
            </w:smartTag>
            <w:r w:rsidRPr="00727481">
              <w:rPr>
                <w:b/>
                <w:lang w:val="sv-SE"/>
              </w:rPr>
              <w:t xml:space="preserve"> </w:t>
            </w: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  <w:lang w:val="sv-SE"/>
              </w:rPr>
            </w:pPr>
            <w:r w:rsidRPr="00727481">
              <w:rPr>
                <w:b/>
                <w:lang w:val="sv-SE"/>
              </w:rPr>
              <w:t>Mysz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typ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laserowa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komunikacja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radiowa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odbiornik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typ nano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profil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dla praworęcznych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rozdzielczość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nie mniej niż 1000dpi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 xml:space="preserve">liczba przycisków </w:t>
            </w:r>
            <w:r w:rsidRPr="00727481">
              <w:rPr>
                <w:b/>
              </w:rPr>
              <w:tab/>
              <w:t xml:space="preserve">nie mniej niż 5 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rolka przewijania</w:t>
            </w:r>
            <w:r w:rsidRPr="00727481">
              <w:rPr>
                <w:b/>
              </w:rPr>
              <w:tab/>
              <w:t>1</w:t>
            </w:r>
          </w:p>
          <w:p w:rsidR="002B1CD8" w:rsidRPr="00727481" w:rsidRDefault="002B1CD8" w:rsidP="00E64A94">
            <w:pPr>
              <w:rPr>
                <w:b/>
                <w:lang w:val="sv-SE"/>
              </w:rPr>
            </w:pPr>
          </w:p>
        </w:tc>
        <w:tc>
          <w:tcPr>
            <w:tcW w:w="2880" w:type="dxa"/>
          </w:tcPr>
          <w:p w:rsidR="002B1CD8" w:rsidRPr="00D64377" w:rsidRDefault="002B1CD8" w:rsidP="00026C2D"/>
        </w:tc>
      </w:tr>
      <w:tr w:rsidR="002B1CD8" w:rsidRPr="00D64377" w:rsidTr="00B40010">
        <w:trPr>
          <w:trHeight w:val="315"/>
        </w:trPr>
        <w:tc>
          <w:tcPr>
            <w:tcW w:w="1980" w:type="dxa"/>
          </w:tcPr>
          <w:p w:rsidR="002B1CD8" w:rsidRPr="00727481" w:rsidRDefault="002B1CD8" w:rsidP="00E64A94">
            <w:pPr>
              <w:rPr>
                <w:b/>
                <w:lang w:val="sv-SE"/>
              </w:rPr>
            </w:pPr>
            <w:r w:rsidRPr="00727481">
              <w:rPr>
                <w:b/>
              </w:rPr>
              <w:t>Plecak dostosowany do notebooków z matrycą 15,6 cala:</w:t>
            </w:r>
          </w:p>
        </w:tc>
        <w:tc>
          <w:tcPr>
            <w:tcW w:w="4680" w:type="dxa"/>
          </w:tcPr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Waga</w:t>
            </w:r>
            <w:r w:rsidRPr="00727481">
              <w:rPr>
                <w:b/>
              </w:rPr>
              <w:tab/>
              <w:t>poniżej 1kg</w:t>
            </w:r>
          </w:p>
          <w:p w:rsidR="002B1CD8" w:rsidRPr="00727481" w:rsidRDefault="002B1CD8" w:rsidP="00E64A94">
            <w:pPr>
              <w:rPr>
                <w:b/>
              </w:rPr>
            </w:pPr>
            <w:r w:rsidRPr="00727481">
              <w:rPr>
                <w:b/>
              </w:rPr>
              <w:t>Dodatkowo</w:t>
            </w:r>
            <w:r w:rsidRPr="00727481">
              <w:rPr>
                <w:b/>
              </w:rPr>
              <w:tab/>
              <w:t>wewnętrzna kieszeń na dokumenty wyjmowana kieszeń na laptop</w:t>
            </w:r>
            <w:r>
              <w:rPr>
                <w:b/>
              </w:rPr>
              <w:t xml:space="preserve"> </w:t>
            </w:r>
            <w:r w:rsidRPr="00727481">
              <w:rPr>
                <w:b/>
              </w:rPr>
              <w:t>wzmocniona rączka</w:t>
            </w:r>
          </w:p>
          <w:p w:rsidR="002B1CD8" w:rsidRPr="00727481" w:rsidRDefault="002B1CD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2B1CD8" w:rsidRPr="00D64377" w:rsidRDefault="002B1CD8" w:rsidP="00026C2D"/>
        </w:tc>
      </w:tr>
    </w:tbl>
    <w:p w:rsidR="002B1CD8" w:rsidRDefault="002B1CD8" w:rsidP="006E531C">
      <w:pPr>
        <w:rPr>
          <w:b/>
          <w:color w:val="000000"/>
        </w:rPr>
      </w:pPr>
    </w:p>
    <w:p w:rsidR="002B1CD8" w:rsidRDefault="002B1CD8" w:rsidP="006E531C">
      <w:pPr>
        <w:rPr>
          <w:b/>
          <w:color w:val="000000"/>
        </w:rPr>
      </w:pPr>
    </w:p>
    <w:p w:rsidR="002B1CD8" w:rsidRDefault="002B1CD8" w:rsidP="006E531C">
      <w:pPr>
        <w:rPr>
          <w:b/>
          <w:color w:val="000000"/>
        </w:rPr>
      </w:pPr>
    </w:p>
    <w:p w:rsidR="002B1CD8" w:rsidRDefault="002B1CD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2B1CD8" w:rsidRDefault="002B1CD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947E11">
      <w:pPr>
        <w:rPr>
          <w:b/>
          <w:color w:val="000000"/>
        </w:rPr>
      </w:pPr>
    </w:p>
    <w:p w:rsidR="002B1CD8" w:rsidRDefault="002B1CD8" w:rsidP="006E531C">
      <w:pPr>
        <w:rPr>
          <w:b/>
          <w:color w:val="000000"/>
        </w:rPr>
      </w:pPr>
    </w:p>
    <w:p w:rsidR="002B1CD8" w:rsidRDefault="002B1CD8" w:rsidP="006E531C">
      <w:pPr>
        <w:rPr>
          <w:b/>
          <w:color w:val="000000"/>
        </w:rPr>
      </w:pPr>
    </w:p>
    <w:p w:rsidR="002B1CD8" w:rsidRDefault="002B1CD8" w:rsidP="006E531C">
      <w:pPr>
        <w:rPr>
          <w:b/>
          <w:color w:val="000000"/>
        </w:rPr>
      </w:pPr>
    </w:p>
    <w:p w:rsidR="002B1CD8" w:rsidRPr="005B6954" w:rsidRDefault="002B1CD8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2B1CD8" w:rsidRDefault="002B1CD8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CD7A51">
      <w:pPr>
        <w:spacing w:line="360" w:lineRule="auto"/>
        <w:rPr>
          <w:b/>
          <w:color w:val="000000"/>
        </w:rPr>
      </w:pPr>
    </w:p>
    <w:p w:rsidR="002B1CD8" w:rsidRDefault="002B1CD8" w:rsidP="00CD7A51">
      <w:pPr>
        <w:spacing w:line="360" w:lineRule="auto"/>
        <w:rPr>
          <w:b/>
          <w:color w:val="000000"/>
        </w:rPr>
      </w:pPr>
    </w:p>
    <w:p w:rsidR="002B1CD8" w:rsidRDefault="002B1CD8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2B1CD8" w:rsidRDefault="002B1CD8" w:rsidP="00CA177B">
      <w:pPr>
        <w:rPr>
          <w:b/>
          <w:color w:val="000000"/>
          <w:u w:val="single"/>
        </w:rPr>
      </w:pPr>
    </w:p>
    <w:p w:rsidR="002B1CD8" w:rsidRPr="006E531C" w:rsidRDefault="002B1CD8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Komputer stacjonarny</w:t>
      </w:r>
    </w:p>
    <w:p w:rsidR="002B1CD8" w:rsidRPr="00DB3CAF" w:rsidRDefault="002B1CD8" w:rsidP="00CA177B">
      <w:pPr>
        <w:rPr>
          <w:color w:val="000000"/>
        </w:rPr>
      </w:pPr>
    </w:p>
    <w:p w:rsidR="002B1CD8" w:rsidRDefault="002B1CD8" w:rsidP="00CA177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Komputer stacjonarny - 5 sztuk</w:t>
      </w:r>
    </w:p>
    <w:p w:rsidR="002B1CD8" w:rsidRDefault="002B1CD8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1D7F06">
        <w:trPr>
          <w:trHeight w:val="315"/>
        </w:trPr>
        <w:tc>
          <w:tcPr>
            <w:tcW w:w="1980" w:type="dxa"/>
          </w:tcPr>
          <w:p w:rsidR="002B1CD8" w:rsidRPr="00B40010" w:rsidRDefault="002B1CD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16397A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pPr>
              <w:rPr>
                <w:color w:val="000000"/>
              </w:rPr>
            </w:pPr>
            <w:r w:rsidRPr="0022673E">
              <w:t>Procesor: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2 rdzeniowy, 4 wątkowy, 64-bitowy, taktowany zegarem co najmniej 3,1GHz, posiadający zintegrowana kartę graficzna, osiągający wynik minimum 5,754 w teście PassMark http://www.cpubenchmark.net/high_end_cpus.html, nie gorszy niż Intel Core i5-2400, 3.10GHz, 6MB, LGA1155, 32nm, 95W, BOX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1D7F06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Płyta główna: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Obsługująca wyżej wymieniony procesor, wyposażona w zintegrowane karty: muzyczna, kartę sieciowa, złącze kart PCI-E 2.0 x16, minimum 6 x USB 2.0 w tylnym panelu, obsługująca pamięć DDR III 1333MHz, nie gorsza niż P8H61-M LE Rev. 3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Karta graficzna: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Zintegrowana z płyta główna, posiadająca wyjścia typu D-Sub oraz DVI-D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Pamięć RAM: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Nie mniej niż 4GB w jednej kości, kompatybilna z ww. płyta główna, nie gorsza niż Kingston HyperX 4GB 1333MHz DDR3 Non-ECC CL9 DIMM HyperX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Dysk twardy: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Nie mniejszy niż 500GB SATA-II 32MB pamieci cache, 7200 obr/s., nie gorszy niż HDD SEAGATE 500GB ST3500320AS Sata II 32MB cache.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Obudowa: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Stojąca typu mini-tower, wyposażona w zasilacz 500W, posiadająca gniazda USB oraz słuchawkowe na panelu przednim, wyposażona w dodatkowy wolnoobrotowy wentylator o średnicy dostosowanej do obudowy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Napędy: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Nagrywarka DVD+/-RW, złącze SATA, nie gorsza niż Lite-On Super AllWrite DVD+/-RW 22x, SATA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301FB3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Dodatkowe: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Klawiatura USB wyposażona w przyciski multimedialne, nie gorsza niż Logitech Media Keyboard K200, mysz z rolka, nie gorsza niż Logitech RX250</w:t>
            </w:r>
          </w:p>
          <w:p w:rsidR="002B1CD8" w:rsidRPr="0022673E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CA177B">
      <w:pPr>
        <w:rPr>
          <w:b/>
          <w:color w:val="000000"/>
        </w:rPr>
      </w:pPr>
    </w:p>
    <w:p w:rsidR="002B1CD8" w:rsidRDefault="002B1CD8" w:rsidP="00CA177B">
      <w:pPr>
        <w:rPr>
          <w:b/>
          <w:color w:val="000000"/>
        </w:rPr>
      </w:pPr>
    </w:p>
    <w:p w:rsidR="002B1CD8" w:rsidRDefault="002B1CD8" w:rsidP="00CA177B">
      <w:pPr>
        <w:rPr>
          <w:b/>
          <w:color w:val="000000"/>
        </w:rPr>
      </w:pPr>
    </w:p>
    <w:p w:rsidR="002B1CD8" w:rsidRPr="006E531C" w:rsidRDefault="002B1CD8" w:rsidP="00301F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Komputer stacjonarny</w:t>
      </w:r>
    </w:p>
    <w:p w:rsidR="002B1CD8" w:rsidRPr="00DB3CAF" w:rsidRDefault="002B1CD8" w:rsidP="00301FB3">
      <w:pPr>
        <w:rPr>
          <w:color w:val="000000"/>
        </w:rPr>
      </w:pPr>
    </w:p>
    <w:p w:rsidR="002B1CD8" w:rsidRDefault="002B1CD8" w:rsidP="00301FB3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Komputer stacjonarny - 1 zestaw</w:t>
      </w:r>
    </w:p>
    <w:p w:rsidR="002B1CD8" w:rsidRDefault="002B1CD8" w:rsidP="00301FB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301FB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301FB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Procesor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6 rdzeniowy, 12 wątkowy, taktowany zegarem co najmniej 3,3 GHz, 64bitowy, lub równoważny,</w:t>
            </w:r>
          </w:p>
          <w:p w:rsidR="002B1CD8" w:rsidRPr="0022673E" w:rsidRDefault="002B1CD8" w:rsidP="00E64A94">
            <w:r w:rsidRPr="0022673E">
              <w:t xml:space="preserve"> mający 15MB cache, </w:t>
            </w:r>
          </w:p>
          <w:p w:rsidR="002B1CD8" w:rsidRPr="0022673E" w:rsidRDefault="002B1CD8" w:rsidP="00E64A94">
            <w:r w:rsidRPr="0022673E">
              <w:t>osiągający wynik co najmniej 14000 w teście CPU Benchmarks (http://www.cpubenchmark.net)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Płyta główna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Obsługująca ww. procesor</w:t>
            </w:r>
          </w:p>
          <w:p w:rsidR="002B1CD8" w:rsidRPr="0022673E" w:rsidRDefault="002B1CD8" w:rsidP="00E64A94">
            <w:r w:rsidRPr="0022673E">
              <w:t>Wyposażona w:</w:t>
            </w:r>
          </w:p>
          <w:p w:rsidR="002B1CD8" w:rsidRPr="0022673E" w:rsidRDefault="002B1CD8" w:rsidP="00E64A94">
            <w:r w:rsidRPr="0022673E">
              <w:t>gniazda pamięci:  8 gniazd</w:t>
            </w:r>
          </w:p>
          <w:p w:rsidR="002B1CD8" w:rsidRPr="0022673E" w:rsidRDefault="002B1CD8" w:rsidP="00E64A94">
            <w:r w:rsidRPr="0022673E">
              <w:t>zintegrowana karta bezprzewodowa Bluetooth</w:t>
            </w:r>
          </w:p>
          <w:p w:rsidR="002B1CD8" w:rsidRPr="0022673E" w:rsidRDefault="002B1CD8" w:rsidP="00E64A94">
            <w:r w:rsidRPr="0022673E">
              <w:t>wyposażona w  kartę dźwiękową oraz kartę sieciową</w:t>
            </w:r>
          </w:p>
          <w:p w:rsidR="002B1CD8" w:rsidRPr="0022673E" w:rsidRDefault="002B1CD8" w:rsidP="00E64A94">
            <w:r w:rsidRPr="0022673E">
              <w:t>obsługująca pamieci RAM: DDR3 DIMM</w:t>
            </w:r>
          </w:p>
          <w:p w:rsidR="002B1CD8" w:rsidRPr="0022673E" w:rsidRDefault="002B1CD8" w:rsidP="00E64A94">
            <w:r w:rsidRPr="0022673E">
              <w:t>porty zewnętrzne USB: minimum 8</w:t>
            </w:r>
          </w:p>
          <w:p w:rsidR="002B1CD8" w:rsidRPr="0022673E" w:rsidRDefault="002B1CD8" w:rsidP="00E64A94">
            <w:r w:rsidRPr="0022673E">
              <w:t>x USB 2.0/1.1 oraz 2x USB 3.0</w:t>
            </w:r>
          </w:p>
          <w:p w:rsidR="002B1CD8" w:rsidRPr="0022673E" w:rsidRDefault="002B1CD8" w:rsidP="00E64A94">
            <w:r w:rsidRPr="0022673E">
              <w:t>External SATA</w:t>
            </w:r>
          </w:p>
          <w:p w:rsidR="002B1CD8" w:rsidRPr="0022673E" w:rsidRDefault="002B1CD8" w:rsidP="00E64A94">
            <w:r w:rsidRPr="0022673E">
              <w:t>złącze kart PCI-E 2.0x16</w:t>
            </w:r>
          </w:p>
          <w:p w:rsidR="002B1CD8" w:rsidRPr="0022673E" w:rsidRDefault="002B1CD8" w:rsidP="00E64A94">
            <w:r w:rsidRPr="0022673E">
              <w:t>Obsługa technologii SLI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Karta graficzna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 xml:space="preserve">Wyposażona w pamięć: min.1024MB. </w:t>
            </w:r>
          </w:p>
          <w:p w:rsidR="002B1CD8" w:rsidRPr="0022673E" w:rsidRDefault="002B1CD8" w:rsidP="00E64A94">
            <w:r w:rsidRPr="0022673E">
              <w:t xml:space="preserve">Z obsługą Microsoft Direct  3D 10, Direct X11, HDCP, Open GI 4.2, osiągająca co najmniej 3970pkt, w teście Video Card Benchmark (http://www.videocardbenchmark.net) </w:t>
            </w:r>
          </w:p>
          <w:p w:rsidR="002B1CD8" w:rsidRPr="0022673E" w:rsidRDefault="002B1CD8" w:rsidP="00E64A94">
            <w:r w:rsidRPr="0022673E">
              <w:t>Kompatybilna  z technologią SLI, CUDA</w:t>
            </w:r>
          </w:p>
          <w:p w:rsidR="002B1CD8" w:rsidRPr="0022673E" w:rsidRDefault="002B1CD8" w:rsidP="00E64A94">
            <w:r w:rsidRPr="0022673E">
              <w:t>We/Wy:   wy DVI, Display Port, HDMI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Pamięć RAM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Nie mniej niż 4x4GB (16GB)</w:t>
            </w:r>
          </w:p>
          <w:p w:rsidR="002B1CD8" w:rsidRPr="0022673E" w:rsidRDefault="002B1CD8" w:rsidP="00E64A94">
            <w:r w:rsidRPr="0022673E">
              <w:t xml:space="preserve">Kompatybilna z ww. płytą główną. </w:t>
            </w:r>
          </w:p>
          <w:p w:rsidR="002B1CD8" w:rsidRPr="0022673E" w:rsidRDefault="002B1CD8" w:rsidP="00E64A94">
            <w:r w:rsidRPr="0022673E">
              <w:t>Standard:   DDR3 -1600,</w:t>
            </w:r>
          </w:p>
          <w:p w:rsidR="002B1CD8" w:rsidRPr="0022673E" w:rsidRDefault="002B1CD8" w:rsidP="00E64A94">
            <w:r w:rsidRPr="0022673E">
              <w:t>Częstotliwość pracy:   1600Mz.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Dysk twardy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 xml:space="preserve">O pojemności nie mniejszej niż 1TB, </w:t>
            </w:r>
          </w:p>
          <w:p w:rsidR="002B1CD8" w:rsidRPr="0022673E" w:rsidRDefault="002B1CD8" w:rsidP="00E64A94">
            <w:r w:rsidRPr="0022673E">
              <w:t xml:space="preserve">z magistralą SATA II i pamięcią cache 64MB, </w:t>
            </w:r>
          </w:p>
          <w:p w:rsidR="002B1CD8" w:rsidRPr="0022673E" w:rsidRDefault="002B1CD8" w:rsidP="00E64A94">
            <w:r w:rsidRPr="0022673E">
              <w:t xml:space="preserve">o prędkości obrotowej 7200 obr/min, </w:t>
            </w:r>
          </w:p>
          <w:p w:rsidR="002B1CD8" w:rsidRPr="0022673E" w:rsidRDefault="002B1CD8" w:rsidP="00E64A94">
            <w:r w:rsidRPr="0022673E">
              <w:t>osiągający wynik nie gorszy niż 250pkt w teście Hard Drive Benchmarks (http://www.harddribebenchmark.net)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Obudowa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Stojąca, typu midi-tower.</w:t>
            </w:r>
          </w:p>
          <w:p w:rsidR="002B1CD8" w:rsidRPr="0022673E" w:rsidRDefault="002B1CD8" w:rsidP="00E64A94">
            <w:r w:rsidRPr="0022673E">
              <w:t>Obsługująca płyty główne ATX</w:t>
            </w:r>
          </w:p>
          <w:p w:rsidR="002B1CD8" w:rsidRPr="0022673E" w:rsidRDefault="002B1CD8" w:rsidP="00E64A94">
            <w:r w:rsidRPr="0022673E">
              <w:t>Posiadająca gniazda USB oraz słuchawkowe na panelu przednim. Wyposażona w dodatkowy wentylator obrotowy o średnicy 120mm.</w:t>
            </w:r>
          </w:p>
          <w:p w:rsidR="002B1CD8" w:rsidRPr="0022673E" w:rsidRDefault="002B1CD8" w:rsidP="00E64A94">
            <w:r w:rsidRPr="0022673E">
              <w:t xml:space="preserve">o głośności nie większej niż 20dB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Zasilacz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Standard ATX 12V v2.3</w:t>
            </w:r>
          </w:p>
          <w:p w:rsidR="002B1CD8" w:rsidRPr="0022673E" w:rsidRDefault="002B1CD8" w:rsidP="00E64A94">
            <w:r w:rsidRPr="0022673E">
              <w:t>Moc 750W,</w:t>
            </w:r>
          </w:p>
          <w:p w:rsidR="002B1CD8" w:rsidRPr="0022673E" w:rsidRDefault="002B1CD8" w:rsidP="00E64A94">
            <w:r w:rsidRPr="0022673E">
              <w:t>Mocowany na dole obudowy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Napęd optyczny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Nagrywarka Blue Ray BD-R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A6071D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Mysz</w:t>
            </w:r>
          </w:p>
          <w:p w:rsidR="002B1CD8" w:rsidRPr="0022673E" w:rsidRDefault="002B1CD8" w:rsidP="00E64A94"/>
        </w:tc>
        <w:tc>
          <w:tcPr>
            <w:tcW w:w="4680" w:type="dxa"/>
          </w:tcPr>
          <w:p w:rsidR="002B1CD8" w:rsidRPr="0022673E" w:rsidRDefault="002B1CD8" w:rsidP="00E64A94">
            <w:r w:rsidRPr="0022673E">
              <w:t xml:space="preserve">Typ: laserowa, </w:t>
            </w:r>
          </w:p>
          <w:p w:rsidR="002B1CD8" w:rsidRPr="0022673E" w:rsidRDefault="002B1CD8" w:rsidP="00E64A94">
            <w:r w:rsidRPr="0022673E">
              <w:t>Komunikacja: przewodowa</w:t>
            </w:r>
          </w:p>
          <w:p w:rsidR="002B1CD8" w:rsidRPr="0022673E" w:rsidRDefault="002B1CD8" w:rsidP="00E64A94">
            <w:r w:rsidRPr="0022673E">
              <w:t>Liczba przycisków: 9</w:t>
            </w:r>
          </w:p>
          <w:p w:rsidR="002B1CD8" w:rsidRPr="0022673E" w:rsidRDefault="002B1CD8" w:rsidP="00E64A94">
            <w:r w:rsidRPr="0022673E">
              <w:t>Rolka przewijania,</w:t>
            </w:r>
          </w:p>
          <w:p w:rsidR="002B1CD8" w:rsidRPr="0022673E" w:rsidRDefault="002B1CD8" w:rsidP="00E64A94">
            <w:r w:rsidRPr="0022673E">
              <w:t xml:space="preserve">Interfejs USB, </w:t>
            </w:r>
          </w:p>
          <w:p w:rsidR="002B1CD8" w:rsidRPr="0022673E" w:rsidRDefault="002B1CD8" w:rsidP="00E64A94">
            <w:r w:rsidRPr="0022673E">
              <w:t xml:space="preserve">Programowanie przycisków.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A6071D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Klawiatura</w:t>
            </w:r>
          </w:p>
        </w:tc>
        <w:tc>
          <w:tcPr>
            <w:tcW w:w="4680" w:type="dxa"/>
          </w:tcPr>
          <w:p w:rsidR="002B1CD8" w:rsidRPr="0022673E" w:rsidRDefault="002B1CD8" w:rsidP="00E64A94">
            <w:r w:rsidRPr="0022673E">
              <w:t>Multimedialna ze złączem USB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A6071D">
        <w:trPr>
          <w:trHeight w:val="315"/>
        </w:trPr>
        <w:tc>
          <w:tcPr>
            <w:tcW w:w="1980" w:type="dxa"/>
          </w:tcPr>
          <w:p w:rsidR="002B1CD8" w:rsidRPr="0022673E" w:rsidRDefault="002B1CD8" w:rsidP="00E64A94">
            <w:r w:rsidRPr="0022673E">
              <w:t>Monitor</w:t>
            </w:r>
          </w:p>
          <w:p w:rsidR="002B1CD8" w:rsidRPr="0022673E" w:rsidRDefault="002B1CD8" w:rsidP="00E64A94"/>
          <w:p w:rsidR="002B1CD8" w:rsidRPr="0022673E" w:rsidRDefault="002B1CD8" w:rsidP="00E64A94"/>
          <w:p w:rsidR="002B1CD8" w:rsidRPr="0022673E" w:rsidRDefault="002B1CD8" w:rsidP="00E64A94"/>
          <w:p w:rsidR="002B1CD8" w:rsidRPr="0022673E" w:rsidRDefault="002B1CD8" w:rsidP="00E64A94"/>
        </w:tc>
        <w:tc>
          <w:tcPr>
            <w:tcW w:w="4680" w:type="dxa"/>
          </w:tcPr>
          <w:p w:rsidR="002B1CD8" w:rsidRPr="0022673E" w:rsidRDefault="002B1CD8" w:rsidP="00E64A94">
            <w:r w:rsidRPr="0022673E">
              <w:t xml:space="preserve">Matryca: przekątna  </w:t>
            </w:r>
            <w:smartTag w:uri="urn:schemas-microsoft-com:office:smarttags" w:element="metricconverter">
              <w:smartTagPr>
                <w:attr w:name="ProductID" w:val="27 cali"/>
              </w:smartTagPr>
              <w:r w:rsidRPr="0022673E">
                <w:t>27 cali</w:t>
              </w:r>
            </w:smartTag>
            <w:r w:rsidRPr="0022673E">
              <w:t>, 16:9, IPS, matowa</w:t>
            </w:r>
          </w:p>
          <w:p w:rsidR="002B1CD8" w:rsidRPr="0022673E" w:rsidRDefault="002B1CD8" w:rsidP="00E64A94">
            <w:r w:rsidRPr="0022673E">
              <w:t>Kontrast : 1000:1</w:t>
            </w:r>
          </w:p>
          <w:p w:rsidR="002B1CD8" w:rsidRPr="0022673E" w:rsidRDefault="002B1CD8" w:rsidP="00E64A94">
            <w:r w:rsidRPr="0022673E">
              <w:t>Kontrast dynamiczny: 80000:1</w:t>
            </w:r>
          </w:p>
          <w:p w:rsidR="002B1CD8" w:rsidRPr="0022673E" w:rsidRDefault="002B1CD8" w:rsidP="00E64A94">
            <w:r w:rsidRPr="0022673E">
              <w:t>Jasność:    350 cd/m2</w:t>
            </w:r>
          </w:p>
          <w:p w:rsidR="002B1CD8" w:rsidRPr="0022673E" w:rsidRDefault="002B1CD8" w:rsidP="00E64A94">
            <w:r w:rsidRPr="0022673E">
              <w:t>Kąt widzenia: pion/poziom:    178</w:t>
            </w:r>
            <w:r w:rsidRPr="0022673E">
              <w:rPr>
                <w:vertAlign w:val="superscript"/>
              </w:rPr>
              <w:t>0</w:t>
            </w:r>
          </w:p>
          <w:p w:rsidR="002B1CD8" w:rsidRPr="0022673E" w:rsidRDefault="002B1CD8" w:rsidP="00E64A94">
            <w:pPr>
              <w:pStyle w:val="Footer"/>
            </w:pPr>
            <w:r w:rsidRPr="0022673E">
              <w:t>Liczba złącz HDMI:  1</w:t>
            </w:r>
          </w:p>
          <w:p w:rsidR="002B1CD8" w:rsidRPr="0022673E" w:rsidRDefault="002B1CD8" w:rsidP="00E64A94">
            <w:r w:rsidRPr="0022673E">
              <w:t xml:space="preserve">Liczba złącz DVI-D z obsługą standardu HDCP:  2 </w:t>
            </w:r>
          </w:p>
          <w:p w:rsidR="002B1CD8" w:rsidRPr="0022673E" w:rsidRDefault="002B1CD8" w:rsidP="00E64A94">
            <w:r w:rsidRPr="0022673E">
              <w:t>Liczba złącz VGA:   1</w:t>
            </w:r>
          </w:p>
          <w:p w:rsidR="002B1CD8" w:rsidRPr="0022673E" w:rsidRDefault="002B1CD8" w:rsidP="00E64A94">
            <w:r w:rsidRPr="0022673E">
              <w:t>Liczba złącz  Component Video: 1</w:t>
            </w:r>
          </w:p>
          <w:p w:rsidR="002B1CD8" w:rsidRPr="0022673E" w:rsidRDefault="002B1CD8" w:rsidP="00E64A94">
            <w:r w:rsidRPr="0022673E">
              <w:t>Liczba złącz Composide Video:  1</w:t>
            </w:r>
          </w:p>
          <w:p w:rsidR="002B1CD8" w:rsidRPr="0022673E" w:rsidRDefault="002B1CD8" w:rsidP="00E64A94">
            <w:r w:rsidRPr="0022673E">
              <w:t>Liczba portów USB 2.0:</w:t>
            </w:r>
          </w:p>
          <w:p w:rsidR="002B1CD8" w:rsidRPr="0022673E" w:rsidRDefault="002B1CD8" w:rsidP="00E64A94">
            <w:r w:rsidRPr="0022673E">
              <w:t>- wysyłanie danych :  1</w:t>
            </w:r>
          </w:p>
          <w:p w:rsidR="002B1CD8" w:rsidRPr="0022673E" w:rsidRDefault="002B1CD8" w:rsidP="00E64A94">
            <w:r w:rsidRPr="0022673E">
              <w:t>- odbieranie danych:  4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CA177B">
      <w:pPr>
        <w:rPr>
          <w:b/>
          <w:color w:val="000000"/>
        </w:rPr>
      </w:pP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7825E3">
      <w:pPr>
        <w:rPr>
          <w:b/>
          <w:color w:val="000000"/>
        </w:rPr>
      </w:pPr>
    </w:p>
    <w:p w:rsidR="002B1CD8" w:rsidRDefault="002B1CD8" w:rsidP="007825E3">
      <w:pPr>
        <w:rPr>
          <w:b/>
          <w:color w:val="000000"/>
        </w:rPr>
      </w:pP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2B1CD8" w:rsidRDefault="002B1CD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7825E3">
      <w:pPr>
        <w:rPr>
          <w:b/>
          <w:color w:val="000000"/>
        </w:rPr>
      </w:pPr>
    </w:p>
    <w:p w:rsidR="002B1CD8" w:rsidRDefault="002B1CD8" w:rsidP="007825E3">
      <w:pPr>
        <w:rPr>
          <w:b/>
          <w:color w:val="000000"/>
        </w:rPr>
      </w:pPr>
    </w:p>
    <w:p w:rsidR="002B1CD8" w:rsidRDefault="002B1CD8" w:rsidP="007825E3">
      <w:pPr>
        <w:rPr>
          <w:b/>
          <w:color w:val="000000"/>
        </w:rPr>
      </w:pPr>
    </w:p>
    <w:p w:rsidR="002B1CD8" w:rsidRDefault="002B1CD8" w:rsidP="00CA177B">
      <w:pPr>
        <w:rPr>
          <w:b/>
          <w:color w:val="000000"/>
        </w:rPr>
      </w:pPr>
    </w:p>
    <w:p w:rsidR="002B1CD8" w:rsidRDefault="002B1CD8" w:rsidP="00CA177B">
      <w:pPr>
        <w:rPr>
          <w:b/>
          <w:color w:val="000000"/>
        </w:rPr>
      </w:pPr>
    </w:p>
    <w:p w:rsidR="002B1CD8" w:rsidRPr="005B6954" w:rsidRDefault="002B1CD8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2B1CD8" w:rsidRDefault="002B1CD8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A36BEF">
      <w:pPr>
        <w:rPr>
          <w:b/>
          <w:color w:val="000000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2B1CD8" w:rsidRDefault="002B1CD8" w:rsidP="00C64A46">
      <w:pPr>
        <w:rPr>
          <w:b/>
          <w:color w:val="000000"/>
          <w:u w:val="single"/>
        </w:rPr>
      </w:pPr>
    </w:p>
    <w:p w:rsidR="002B1CD8" w:rsidRPr="006E531C" w:rsidRDefault="002B1CD8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Monitor</w:t>
      </w:r>
    </w:p>
    <w:p w:rsidR="002B1CD8" w:rsidRPr="00DB3CAF" w:rsidRDefault="002B1CD8" w:rsidP="00C64A46">
      <w:pPr>
        <w:rPr>
          <w:color w:val="000000"/>
        </w:rPr>
      </w:pPr>
    </w:p>
    <w:p w:rsidR="002B1CD8" w:rsidRDefault="002B1CD8" w:rsidP="00C64A46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Monitory - 10 sztuk</w:t>
      </w:r>
    </w:p>
    <w:p w:rsidR="002B1CD8" w:rsidRDefault="002B1CD8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pPr>
              <w:rPr>
                <w:color w:val="000000"/>
              </w:rPr>
            </w:pPr>
            <w:r w:rsidRPr="005E6931">
              <w:t>Przekątna:</w:t>
            </w:r>
          </w:p>
        </w:tc>
        <w:tc>
          <w:tcPr>
            <w:tcW w:w="4680" w:type="dxa"/>
          </w:tcPr>
          <w:p w:rsidR="002B1CD8" w:rsidRPr="005E6931" w:rsidRDefault="002B1CD8" w:rsidP="00E64A94">
            <w:smartTag w:uri="urn:schemas-microsoft-com:office:smarttags" w:element="metricconverter">
              <w:smartTagPr>
                <w:attr w:name="ProductID" w:val="21,5”"/>
              </w:smartTagPr>
              <w:r w:rsidRPr="005E6931">
                <w:t>21,5”</w:t>
              </w:r>
            </w:smartTag>
          </w:p>
          <w:p w:rsidR="002B1CD8" w:rsidRPr="005E6931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>Rozdzielczość: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1920x1080 px</w:t>
            </w:r>
          </w:p>
          <w:p w:rsidR="002B1CD8" w:rsidRPr="005E6931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>Format: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16:9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>Matryca: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TN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>Podświetlenie matrycy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LED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 xml:space="preserve">Jasność: 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min 250cd/m2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 xml:space="preserve">Czas reakcji: 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min 5ms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 xml:space="preserve">Kat widzenia (poziomy, pionowy): 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min 170,min 160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5E6931">
        <w:trPr>
          <w:trHeight w:val="70"/>
        </w:trPr>
        <w:tc>
          <w:tcPr>
            <w:tcW w:w="1980" w:type="dxa"/>
          </w:tcPr>
          <w:p w:rsidR="002B1CD8" w:rsidRPr="005E6931" w:rsidRDefault="002B1CD8" w:rsidP="00E64A94">
            <w:r w:rsidRPr="005E6931">
              <w:t xml:space="preserve">Złącza: 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VGA, DVI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5E6931" w:rsidRDefault="002B1CD8" w:rsidP="00E64A94">
            <w:r w:rsidRPr="005E6931">
              <w:t xml:space="preserve">Gwarancja </w:t>
            </w:r>
          </w:p>
        </w:tc>
        <w:tc>
          <w:tcPr>
            <w:tcW w:w="4680" w:type="dxa"/>
          </w:tcPr>
          <w:p w:rsidR="002B1CD8" w:rsidRPr="005E6931" w:rsidRDefault="002B1CD8" w:rsidP="00E64A94">
            <w:r w:rsidRPr="005E6931">
              <w:t>24 miesiące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2B1CD8" w:rsidRDefault="002B1CD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Default="002B1CD8" w:rsidP="00C64A46">
      <w:pPr>
        <w:rPr>
          <w:b/>
          <w:color w:val="000000"/>
        </w:rPr>
      </w:pPr>
    </w:p>
    <w:p w:rsidR="002B1CD8" w:rsidRPr="005B6954" w:rsidRDefault="002B1CD8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2B1CD8" w:rsidRDefault="002B1CD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Pr="006E531C" w:rsidRDefault="002B1CD8" w:rsidP="005E693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4. Urządzenia wielofunkcyjne</w:t>
      </w:r>
    </w:p>
    <w:p w:rsidR="002B1CD8" w:rsidRPr="00DB3CAF" w:rsidRDefault="002B1CD8" w:rsidP="005E6931">
      <w:pPr>
        <w:rPr>
          <w:color w:val="000000"/>
        </w:rPr>
      </w:pPr>
    </w:p>
    <w:p w:rsidR="002B1CD8" w:rsidRDefault="002B1CD8" w:rsidP="005E693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2B1CD8" w:rsidRDefault="002B1CD8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Typ urządzenia: 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laserowe z możliwością skanowania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>Rodzaj wydruku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kolorowy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FA0FDD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Format wydruku: </w:t>
            </w:r>
          </w:p>
        </w:tc>
        <w:tc>
          <w:tcPr>
            <w:tcW w:w="4680" w:type="dxa"/>
          </w:tcPr>
          <w:p w:rsidR="002B1CD8" w:rsidRPr="002E19BC" w:rsidRDefault="002B1CD8" w:rsidP="00E64A94">
            <w:pPr>
              <w:rPr>
                <w:lang w:val="en-US"/>
              </w:rPr>
            </w:pPr>
            <w:r w:rsidRPr="002E19BC">
              <w:rPr>
                <w:lang w:val="en-US"/>
              </w:rPr>
              <w:t>A4, A5, A6, B5, Letter, Folio</w:t>
            </w:r>
          </w:p>
        </w:tc>
        <w:tc>
          <w:tcPr>
            <w:tcW w:w="2880" w:type="dxa"/>
          </w:tcPr>
          <w:p w:rsidR="002B1CD8" w:rsidRPr="005E6931" w:rsidRDefault="002B1CD8" w:rsidP="00E64A94">
            <w:pPr>
              <w:rPr>
                <w:lang w:val="en-US"/>
              </w:rPr>
            </w:pP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Szybkość wydruku: 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nie gorsza niż 16 str./min (w czerni), 4 str./min (kolor)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Maksymalna rozdzielczość wydruku: 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 xml:space="preserve"> nie gorsza niż 2400x600 px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>Wbudowana pamięć: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nie mniej niż 256MB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FA0FDD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rPr>
                <w:lang w:val="en-US"/>
              </w:rPr>
              <w:t>Interfejsy:</w:t>
            </w:r>
          </w:p>
        </w:tc>
        <w:tc>
          <w:tcPr>
            <w:tcW w:w="4680" w:type="dxa"/>
          </w:tcPr>
          <w:p w:rsidR="002B1CD8" w:rsidRPr="002E19BC" w:rsidRDefault="002B1CD8" w:rsidP="00E64A9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19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Hi-Speed USB 2.0, Ethernet 10/100 Base-TX, IEEE 802.11 b/g/n Wireless Network</w:t>
            </w:r>
            <w:r w:rsidRPr="002E1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B1CD8" w:rsidRPr="002E19BC" w:rsidRDefault="002B1CD8" w:rsidP="00E64A94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2B1CD8" w:rsidRPr="005E6931" w:rsidRDefault="002B1CD8" w:rsidP="00E64A94">
            <w:pPr>
              <w:rPr>
                <w:lang w:val="en-US"/>
              </w:rPr>
            </w:pP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19BC">
              <w:rPr>
                <w:rFonts w:ascii="Times New Roman" w:hAnsi="Times New Roman"/>
                <w:sz w:val="24"/>
                <w:szCs w:val="24"/>
              </w:rPr>
              <w:t>Dodatkowe wymagania:</w:t>
            </w:r>
          </w:p>
          <w:p w:rsidR="002B1CD8" w:rsidRPr="002E19BC" w:rsidRDefault="002B1CD8" w:rsidP="00E64A94"/>
        </w:tc>
        <w:tc>
          <w:tcPr>
            <w:tcW w:w="4680" w:type="dxa"/>
          </w:tcPr>
          <w:p w:rsidR="002B1CD8" w:rsidRPr="002E19BC" w:rsidRDefault="002B1CD8" w:rsidP="00E64A94">
            <w:r w:rsidRPr="002E19BC">
              <w:t>Automatyczny podajnik umożliwiający skanowanie w trybie automatycznym. Wbudowany wyświetlacz.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5E6931">
      <w:pPr>
        <w:rPr>
          <w:b/>
          <w:color w:val="000000"/>
        </w:rPr>
      </w:pPr>
    </w:p>
    <w:p w:rsidR="002B1CD8" w:rsidRPr="00DB3CAF" w:rsidRDefault="002B1CD8" w:rsidP="002E19BC">
      <w:pPr>
        <w:rPr>
          <w:color w:val="000000"/>
        </w:rPr>
      </w:pPr>
    </w:p>
    <w:p w:rsidR="002B1CD8" w:rsidRDefault="002B1CD8" w:rsidP="002E19BC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Drukarka - 2 sztuki</w:t>
      </w:r>
    </w:p>
    <w:p w:rsidR="002B1CD8" w:rsidRDefault="002B1CD8" w:rsidP="002E19B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2E19B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2E19B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Nominalna prędkość druku: 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25 str./min.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Format wydruku: </w:t>
            </w:r>
            <w:r w:rsidRPr="002E19BC">
              <w:tab/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A4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5E6931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>Pojemność podajnika papieru: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 xml:space="preserve">260 arkuszy </w:t>
            </w:r>
          </w:p>
        </w:tc>
        <w:tc>
          <w:tcPr>
            <w:tcW w:w="2880" w:type="dxa"/>
          </w:tcPr>
          <w:p w:rsidR="002B1CD8" w:rsidRPr="005E6931" w:rsidRDefault="002B1CD8" w:rsidP="00E64A94">
            <w:pPr>
              <w:rPr>
                <w:lang w:val="en-US"/>
              </w:rPr>
            </w:pP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>Rozdzielczość w pionie: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600 dpi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>Rozdzielczość w poziomie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600 dpi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2E19BC" w:rsidRDefault="002B1CD8" w:rsidP="00E64A94">
            <w:r w:rsidRPr="002E19BC">
              <w:t xml:space="preserve">Złącza: </w:t>
            </w:r>
          </w:p>
        </w:tc>
        <w:tc>
          <w:tcPr>
            <w:tcW w:w="4680" w:type="dxa"/>
          </w:tcPr>
          <w:p w:rsidR="002B1CD8" w:rsidRPr="002E19BC" w:rsidRDefault="002B1CD8" w:rsidP="00E64A94">
            <w:r w:rsidRPr="002E19BC">
              <w:t>USB 2.0, karta sieciowa Ethernet 10/100 Mbps</w:t>
            </w:r>
          </w:p>
          <w:p w:rsidR="002B1CD8" w:rsidRPr="002E19BC" w:rsidRDefault="002B1CD8" w:rsidP="00E64A94"/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230B0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Urządzenie wielofunkcyjne 1 sztuka</w:t>
      </w:r>
    </w:p>
    <w:p w:rsidR="002B1CD8" w:rsidRDefault="002B1CD8" w:rsidP="00230B0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230B0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230B0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Funkcje 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drukowanie, skanowanie, kopiowanie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Prędkość druku w czerni 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tryb normalny do 16 str./min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230B0D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Prędkość drukowania w kolorze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Tryb normalny do 4 str./min </w:t>
            </w:r>
          </w:p>
        </w:tc>
        <w:tc>
          <w:tcPr>
            <w:tcW w:w="2880" w:type="dxa"/>
          </w:tcPr>
          <w:p w:rsidR="002B1CD8" w:rsidRPr="00230B0D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Jakość druku w czerni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600x600 dpi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Jakość druku w kolorze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600x600 dpi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Normatywny cykl pracy (miesięcznie, format A4)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20 000 stron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Zalecana ilość stron drukowanych miesięcznie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250-950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230B0D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Standardowa pojemność podajnika papieru</w:t>
            </w:r>
          </w:p>
        </w:tc>
        <w:tc>
          <w:tcPr>
            <w:tcW w:w="4680" w:type="dxa"/>
          </w:tcPr>
          <w:p w:rsidR="002B1CD8" w:rsidRPr="00C42250" w:rsidRDefault="002B1CD8" w:rsidP="00E64A94">
            <w:pPr>
              <w:pStyle w:val="Default"/>
              <w:rPr>
                <w:sz w:val="23"/>
                <w:szCs w:val="23"/>
              </w:rPr>
            </w:pPr>
            <w:r w:rsidRPr="00C42250">
              <w:rPr>
                <w:sz w:val="23"/>
                <w:szCs w:val="23"/>
              </w:rPr>
              <w:t>Podajnik na 150 arkuszy</w:t>
            </w:r>
          </w:p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 w:rsidRPr="00C42250">
              <w:rPr>
                <w:sz w:val="23"/>
                <w:szCs w:val="23"/>
              </w:rPr>
              <w:t>automatyczny podajnik dokumentów na 35 arkuszy</w:t>
            </w:r>
          </w:p>
        </w:tc>
        <w:tc>
          <w:tcPr>
            <w:tcW w:w="2880" w:type="dxa"/>
          </w:tcPr>
          <w:p w:rsidR="002B1CD8" w:rsidRPr="00230B0D" w:rsidRDefault="002B1CD8" w:rsidP="00E64A94"/>
        </w:tc>
      </w:tr>
      <w:tr w:rsidR="002B1CD8" w:rsidRPr="00B40010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Standardowa pojemność odbiornika papieru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Odbiornik papieru na 50 arkuszy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Typ skanera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Skaner płaski, automatyczny podajnik dokumentów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Pojemność automatycznego podajnika dokumentów</w:t>
            </w:r>
          </w:p>
        </w:tc>
        <w:tc>
          <w:tcPr>
            <w:tcW w:w="4680" w:type="dxa"/>
          </w:tcPr>
          <w:p w:rsidR="002B1CD8" w:rsidRPr="003827F1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>
              <w:t>Standardowo 35 arkuszy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FA0FDD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t>Łączność, tryb standardowy</w:t>
            </w:r>
          </w:p>
        </w:tc>
        <w:tc>
          <w:tcPr>
            <w:tcW w:w="4680" w:type="dxa"/>
          </w:tcPr>
          <w:p w:rsidR="002B1CD8" w:rsidRPr="00C42250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Interfejs Hi-Speed USB 2.0</w:t>
            </w:r>
          </w:p>
          <w:p w:rsidR="002B1CD8" w:rsidRPr="00C42250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1 interfejs Fast Ethernet 10/100Base-TX</w:t>
            </w:r>
          </w:p>
          <w:p w:rsidR="002B1CD8" w:rsidRPr="00C42250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1 interfejs WiFi 802.11b/g/n</w:t>
            </w:r>
          </w:p>
        </w:tc>
        <w:tc>
          <w:tcPr>
            <w:tcW w:w="2880" w:type="dxa"/>
          </w:tcPr>
          <w:p w:rsidR="002B1CD8" w:rsidRPr="00230B0D" w:rsidRDefault="002B1CD8" w:rsidP="00E64A94">
            <w:pPr>
              <w:rPr>
                <w:lang w:val="en-US"/>
              </w:rPr>
            </w:pPr>
          </w:p>
        </w:tc>
      </w:tr>
      <w:tr w:rsidR="002B1CD8" w:rsidRPr="00B40010" w:rsidTr="00230B0D">
        <w:trPr>
          <w:trHeight w:val="315"/>
        </w:trPr>
        <w:tc>
          <w:tcPr>
            <w:tcW w:w="19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Wyposażenie dodatkowe</w:t>
            </w:r>
          </w:p>
        </w:tc>
        <w:tc>
          <w:tcPr>
            <w:tcW w:w="4680" w:type="dxa"/>
          </w:tcPr>
          <w:p w:rsidR="002B1CD8" w:rsidRDefault="002B1CD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Jeden komplet  kompatybilnych materiałów eksploatacyjnych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2B1CD8" w:rsidRDefault="002B1CD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Default="002B1CD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4.3:……………………………………………………………</w:t>
      </w:r>
    </w:p>
    <w:p w:rsidR="002B1CD8" w:rsidRDefault="002B1CD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5E6931">
      <w:pPr>
        <w:rPr>
          <w:b/>
          <w:color w:val="000000"/>
        </w:rPr>
      </w:pPr>
    </w:p>
    <w:p w:rsidR="002B1CD8" w:rsidRDefault="002B1CD8" w:rsidP="005E6931">
      <w:pPr>
        <w:rPr>
          <w:b/>
          <w:color w:val="000000"/>
        </w:rPr>
      </w:pPr>
    </w:p>
    <w:p w:rsidR="002B1CD8" w:rsidRPr="00236193" w:rsidRDefault="002B1CD8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F646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</w:t>
      </w:r>
    </w:p>
    <w:p w:rsidR="002B1CD8" w:rsidRDefault="002B1CD8" w:rsidP="002F6469">
      <w:pPr>
        <w:rPr>
          <w:b/>
          <w:color w:val="000000"/>
          <w:u w:val="single"/>
        </w:rPr>
      </w:pPr>
    </w:p>
    <w:p w:rsidR="002B1CD8" w:rsidRPr="006E531C" w:rsidRDefault="002B1CD8" w:rsidP="002F646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Akcesoria komputerowe</w:t>
      </w:r>
    </w:p>
    <w:p w:rsidR="002B1CD8" w:rsidRPr="00DB3CAF" w:rsidRDefault="002B1CD8" w:rsidP="002F6469">
      <w:pPr>
        <w:rPr>
          <w:color w:val="000000"/>
        </w:rPr>
      </w:pPr>
    </w:p>
    <w:p w:rsidR="002B1CD8" w:rsidRDefault="002B1CD8" w:rsidP="002F6469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Adapter USB - 5 sztuk</w:t>
      </w:r>
    </w:p>
    <w:p w:rsidR="002B1CD8" w:rsidRDefault="002B1CD8" w:rsidP="002F6469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2F6469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2F6469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6924E2">
        <w:trPr>
          <w:trHeight w:val="315"/>
        </w:trPr>
        <w:tc>
          <w:tcPr>
            <w:tcW w:w="6660" w:type="dxa"/>
            <w:gridSpan w:val="2"/>
          </w:tcPr>
          <w:p w:rsidR="002B1CD8" w:rsidRPr="001B17EA" w:rsidRDefault="002B1CD8" w:rsidP="002F6469">
            <w:r w:rsidRPr="001B17EA">
              <w:t>Adaptery USB CPU umożliwiające podłączenie przewodów KVM do portów USB konsoli serwerów, nie gorsze niż Altusen USB CPU KA9570 Aten, dostosowanie do współpracy z KVM typu Aten KVM KH- 1516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2F6469">
      <w:pPr>
        <w:rPr>
          <w:b/>
          <w:color w:val="000000"/>
        </w:rPr>
      </w:pPr>
    </w:p>
    <w:p w:rsidR="002B1CD8" w:rsidRDefault="002B1CD8" w:rsidP="002F6469">
      <w:pPr>
        <w:rPr>
          <w:b/>
          <w:color w:val="000000"/>
        </w:rPr>
      </w:pPr>
    </w:p>
    <w:p w:rsidR="002B1CD8" w:rsidRDefault="002B1CD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2B1CD8" w:rsidRDefault="002B1CD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2F6469">
      <w:pPr>
        <w:rPr>
          <w:b/>
          <w:color w:val="000000"/>
        </w:rPr>
      </w:pPr>
    </w:p>
    <w:p w:rsidR="002B1CD8" w:rsidRDefault="002B1CD8" w:rsidP="002F6469">
      <w:pPr>
        <w:rPr>
          <w:b/>
          <w:color w:val="000000"/>
        </w:rPr>
      </w:pPr>
    </w:p>
    <w:p w:rsidR="002B1CD8" w:rsidRDefault="002B1CD8" w:rsidP="002F6469">
      <w:pPr>
        <w:rPr>
          <w:b/>
          <w:color w:val="000000"/>
        </w:rPr>
      </w:pPr>
    </w:p>
    <w:p w:rsidR="002B1CD8" w:rsidRPr="005B6954" w:rsidRDefault="002B1CD8" w:rsidP="002F6469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2B1CD8" w:rsidRDefault="002B1CD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Pr="00E43E30" w:rsidRDefault="002B1CD8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</w:p>
    <w:p w:rsidR="002B1CD8" w:rsidRDefault="002B1CD8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2B1CD8" w:rsidRDefault="002B1CD8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Rzutnik  1 sztuka</w:t>
      </w:r>
    </w:p>
    <w:p w:rsidR="002B1CD8" w:rsidRDefault="002B1CD8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Technologia ekranu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DLP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Jasność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2800 ANSI lumenów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230B0D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Kontrast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10000:1 </w:t>
            </w:r>
          </w:p>
        </w:tc>
        <w:tc>
          <w:tcPr>
            <w:tcW w:w="2880" w:type="dxa"/>
          </w:tcPr>
          <w:p w:rsidR="002B1CD8" w:rsidRPr="00230B0D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Format obrazu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16:10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Współczynnik projekcji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1,46 - 1,6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Lampa moc/żywotność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190W/ 4500/6000 godzin (tryb normalny/ekonomiczny)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Rozdzielczość podstawowa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1280 x 800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230B0D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Rozdzielczości obsługiwane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VGA(640 x 480) to UXGA(1600 x 1200) </w:t>
            </w:r>
          </w:p>
        </w:tc>
        <w:tc>
          <w:tcPr>
            <w:tcW w:w="2880" w:type="dxa"/>
          </w:tcPr>
          <w:p w:rsidR="002B1CD8" w:rsidRPr="00230B0D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Wielkość obrazu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30”"/>
              </w:smartTagPr>
              <w:r w:rsidRPr="00E46EE9">
                <w:rPr>
                  <w:sz w:val="23"/>
                  <w:szCs w:val="23"/>
                </w:rPr>
                <w:t>30”</w:t>
              </w:r>
            </w:smartTag>
            <w:r w:rsidRPr="00E46EE9">
              <w:rPr>
                <w:sz w:val="23"/>
                <w:szCs w:val="23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0”"/>
              </w:smartTagPr>
              <w:r w:rsidRPr="00E46EE9">
                <w:rPr>
                  <w:sz w:val="23"/>
                  <w:szCs w:val="23"/>
                </w:rPr>
                <w:t>300”</w:t>
              </w:r>
            </w:smartTag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Obraz - zastosowane technologie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3D Colour Managment ,BrilliantColor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FA0FDD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Obiektyw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 xml:space="preserve">F:2.5 (Wide) ~ 2.76(Tele), f:23.5mm (Wide) ~ 28.2mm (Tele) </w:t>
            </w:r>
          </w:p>
        </w:tc>
        <w:tc>
          <w:tcPr>
            <w:tcW w:w="2880" w:type="dxa"/>
          </w:tcPr>
          <w:p w:rsidR="002B1CD8" w:rsidRPr="00E43E30" w:rsidRDefault="002B1CD8" w:rsidP="00E64A94">
            <w:pPr>
              <w:rPr>
                <w:lang w:val="en-US"/>
              </w:rPr>
            </w:pPr>
          </w:p>
        </w:tc>
      </w:tr>
      <w:tr w:rsidR="002B1CD8" w:rsidRPr="00230B0D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Wyświetlane kolory: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10,7 miliona </w:t>
            </w:r>
          </w:p>
        </w:tc>
        <w:tc>
          <w:tcPr>
            <w:tcW w:w="2880" w:type="dxa"/>
          </w:tcPr>
          <w:p w:rsidR="002B1CD8" w:rsidRPr="00230B0D" w:rsidRDefault="002B1CD8" w:rsidP="00E64A94">
            <w:pPr>
              <w:rPr>
                <w:lang w:val="en-US"/>
              </w:rPr>
            </w:pPr>
          </w:p>
        </w:tc>
      </w:tr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Sygnał video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NTSC, PAL, SECAM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Tryby HD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480i, 480p, 576i, 576p, 720p, 1080i, 1080p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Zoom optyczny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1,2 : 1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E43E3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Wymiary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Nie więcej niż: </w:t>
            </w:r>
            <w:r w:rsidRPr="00E46EE9">
              <w:t xml:space="preserve">302 x 124 x </w:t>
            </w:r>
            <w:smartTag w:uri="urn:schemas-microsoft-com:office:smarttags" w:element="metricconverter">
              <w:smartTagPr>
                <w:attr w:name="ProductID" w:val="233 mm"/>
              </w:smartTagPr>
              <w:r w:rsidRPr="00E46EE9">
                <w:t xml:space="preserve">233 </w:t>
              </w:r>
              <w:r w:rsidRPr="00E46EE9">
                <w:rPr>
                  <w:sz w:val="23"/>
                  <w:szCs w:val="23"/>
                </w:rPr>
                <w:t>mm</w:t>
              </w:r>
            </w:smartTag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80" w:type="dxa"/>
          </w:tcPr>
          <w:p w:rsidR="002B1CD8" w:rsidRPr="00E43E30" w:rsidRDefault="002B1CD8" w:rsidP="00E64A94"/>
        </w:tc>
      </w:tr>
      <w:tr w:rsidR="002B1CD8" w:rsidRPr="00230B0D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Masa 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Poziom hałasu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Nie więcej niż :2,45 kg (netto)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29/27 dB (tryb normalny/ekonomiczny)</w:t>
            </w:r>
          </w:p>
        </w:tc>
        <w:tc>
          <w:tcPr>
            <w:tcW w:w="2880" w:type="dxa"/>
          </w:tcPr>
          <w:p w:rsidR="002B1CD8" w:rsidRPr="00E43E30" w:rsidRDefault="002B1CD8" w:rsidP="00E64A94"/>
        </w:tc>
      </w:tr>
      <w:tr w:rsidR="002B1CD8" w:rsidRPr="00B4001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Złącza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US"/>
              </w:rPr>
            </w:pPr>
            <w:r w:rsidRPr="00E46EE9">
              <w:rPr>
                <w:sz w:val="23"/>
                <w:szCs w:val="23"/>
                <w:lang w:val="en-US"/>
              </w:rPr>
              <w:t>Computer in (D-sub 15pin) x 2 (Share with component)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US"/>
              </w:rPr>
              <w:t xml:space="preserve">Monitor out </w:t>
            </w:r>
            <w:r w:rsidRPr="00E46EE9">
              <w:rPr>
                <w:sz w:val="23"/>
                <w:szCs w:val="23"/>
                <w:lang w:val="en-GB"/>
              </w:rPr>
              <w:t>(D-sub 15pin)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Composite Video in (RCA)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S-Video in (Mini DIN 4pin)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Audio in (Mini Jack)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Audio out (Mini Jack)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Speaker 2W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HDMI V1.3 x 1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USB (Type Mini B) x 1 (Download &amp; Page up/down)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 xml:space="preserve">RS232 (DB-9pin) x 1 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Inne funkcje 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Menu wyświetlane na ekranie (OSD), menu w języku polskim, s</w:t>
            </w:r>
            <w:r w:rsidRPr="00E46EE9">
              <w:t>zybkie chłodzenie, natychmiastowy restart wsparcie technologii 3D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  <w:tr w:rsidR="002B1CD8" w:rsidRPr="00B40010" w:rsidTr="00E43E30">
        <w:trPr>
          <w:trHeight w:val="315"/>
        </w:trPr>
        <w:tc>
          <w:tcPr>
            <w:tcW w:w="19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Wyposażenie dodatkowe</w:t>
            </w:r>
          </w:p>
        </w:tc>
        <w:tc>
          <w:tcPr>
            <w:tcW w:w="4680" w:type="dxa"/>
          </w:tcPr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Torba na rzutnik</w:t>
            </w:r>
          </w:p>
          <w:p w:rsidR="002B1CD8" w:rsidRPr="00E46EE9" w:rsidRDefault="002B1CD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Kabel HDMI min. 3m</w:t>
            </w:r>
          </w:p>
          <w:p w:rsidR="002B1CD8" w:rsidRPr="00E46EE9" w:rsidRDefault="002B1CD8" w:rsidP="00E64A94">
            <w:pPr>
              <w:pStyle w:val="Header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Wskaźnik laserowy z funkcją sterowania prezentacją</w:t>
            </w:r>
          </w:p>
          <w:p w:rsidR="002B1CD8" w:rsidRPr="00E46EE9" w:rsidRDefault="002B1CD8" w:rsidP="00E64A94">
            <w:pPr>
              <w:pStyle w:val="Header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E43E30">
      <w:pPr>
        <w:rPr>
          <w:b/>
          <w:color w:val="000000"/>
        </w:rPr>
      </w:pPr>
    </w:p>
    <w:p w:rsidR="002B1CD8" w:rsidRDefault="002B1CD8" w:rsidP="00E43E30">
      <w:pPr>
        <w:rPr>
          <w:b/>
          <w:color w:val="000000"/>
        </w:rPr>
      </w:pPr>
    </w:p>
    <w:p w:rsidR="002B1CD8" w:rsidRDefault="002B1CD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2B1CD8" w:rsidRDefault="002B1CD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E43E30">
      <w:pPr>
        <w:rPr>
          <w:b/>
          <w:color w:val="000000"/>
        </w:rPr>
      </w:pPr>
    </w:p>
    <w:p w:rsidR="002B1CD8" w:rsidRDefault="002B1CD8" w:rsidP="00E43E30">
      <w:pPr>
        <w:rPr>
          <w:b/>
          <w:color w:val="000000"/>
        </w:rPr>
      </w:pPr>
    </w:p>
    <w:p w:rsidR="002B1CD8" w:rsidRDefault="002B1CD8" w:rsidP="00E43E30">
      <w:pPr>
        <w:rPr>
          <w:b/>
          <w:color w:val="000000"/>
        </w:rPr>
      </w:pPr>
    </w:p>
    <w:p w:rsidR="002B1CD8" w:rsidRPr="00236193" w:rsidRDefault="002B1CD8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D35A0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Cześć 7</w:t>
      </w:r>
    </w:p>
    <w:p w:rsidR="002B1CD8" w:rsidRDefault="002B1CD8" w:rsidP="00D35A0B">
      <w:pPr>
        <w:rPr>
          <w:b/>
          <w:color w:val="000000"/>
          <w:u w:val="single"/>
        </w:rPr>
      </w:pPr>
    </w:p>
    <w:p w:rsidR="002B1CD8" w:rsidRDefault="002B1CD8" w:rsidP="00D35A0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Oprogramowanie </w:t>
      </w:r>
    </w:p>
    <w:p w:rsidR="002B1CD8" w:rsidRPr="00DB3CAF" w:rsidRDefault="002B1CD8" w:rsidP="00D35A0B">
      <w:pPr>
        <w:rPr>
          <w:color w:val="000000"/>
        </w:rPr>
      </w:pPr>
    </w:p>
    <w:p w:rsidR="002B1CD8" w:rsidRPr="00FA0FDD" w:rsidRDefault="002B1CD8" w:rsidP="00D35A0B">
      <w:pPr>
        <w:pStyle w:val="BodyText"/>
        <w:rPr>
          <w:b/>
          <w:bCs/>
          <w:color w:val="000000"/>
          <w:sz w:val="20"/>
          <w:szCs w:val="20"/>
        </w:rPr>
      </w:pPr>
      <w:r w:rsidRPr="00FA0FDD">
        <w:rPr>
          <w:b/>
          <w:bCs/>
          <w:color w:val="000000"/>
          <w:sz w:val="20"/>
          <w:szCs w:val="20"/>
        </w:rPr>
        <w:t>7.1 Microsoft Visual Studio 2012 Professional - 1 sztuka</w:t>
      </w:r>
    </w:p>
    <w:p w:rsidR="002B1CD8" w:rsidRDefault="002B1CD8" w:rsidP="00D35A0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2B1CD8" w:rsidRDefault="002B1CD8" w:rsidP="00D35A0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2B1CD8" w:rsidRPr="005B6954" w:rsidRDefault="002B1CD8" w:rsidP="00D35A0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2B1CD8" w:rsidRPr="00B40010" w:rsidTr="00E64A94">
        <w:trPr>
          <w:trHeight w:val="315"/>
        </w:trPr>
        <w:tc>
          <w:tcPr>
            <w:tcW w:w="19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2B1CD8" w:rsidRPr="00B40010" w:rsidRDefault="002B1CD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2B1CD8" w:rsidRPr="00B40010" w:rsidTr="00E64A94">
        <w:trPr>
          <w:trHeight w:val="315"/>
        </w:trPr>
        <w:tc>
          <w:tcPr>
            <w:tcW w:w="6660" w:type="dxa"/>
            <w:gridSpan w:val="2"/>
          </w:tcPr>
          <w:p w:rsidR="002B1CD8" w:rsidRPr="001B17EA" w:rsidRDefault="002B1CD8" w:rsidP="00E64A94">
            <w:r>
              <w:rPr>
                <w:b/>
              </w:rPr>
              <w:t>Micros</w:t>
            </w:r>
            <w:r w:rsidRPr="00787199">
              <w:rPr>
                <w:b/>
              </w:rPr>
              <w:t>oft Visual Studio 2012 Professional</w:t>
            </w:r>
          </w:p>
        </w:tc>
        <w:tc>
          <w:tcPr>
            <w:tcW w:w="2880" w:type="dxa"/>
          </w:tcPr>
          <w:p w:rsidR="002B1CD8" w:rsidRPr="00B40010" w:rsidRDefault="002B1CD8" w:rsidP="00E64A94"/>
        </w:tc>
      </w:tr>
    </w:tbl>
    <w:p w:rsidR="002B1CD8" w:rsidRDefault="002B1CD8" w:rsidP="00D35A0B">
      <w:pPr>
        <w:rPr>
          <w:b/>
          <w:color w:val="000000"/>
        </w:rPr>
      </w:pPr>
    </w:p>
    <w:p w:rsidR="002B1CD8" w:rsidRDefault="002B1CD8" w:rsidP="00D35A0B">
      <w:pPr>
        <w:rPr>
          <w:b/>
          <w:color w:val="000000"/>
        </w:rPr>
      </w:pPr>
    </w:p>
    <w:p w:rsidR="002B1CD8" w:rsidRDefault="002B1CD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2B1CD8" w:rsidRDefault="002B1CD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2B1CD8" w:rsidRDefault="002B1CD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2B1CD8" w:rsidRDefault="002B1CD8" w:rsidP="00D35A0B">
      <w:pPr>
        <w:rPr>
          <w:b/>
          <w:color w:val="000000"/>
        </w:rPr>
      </w:pPr>
    </w:p>
    <w:p w:rsidR="002B1CD8" w:rsidRDefault="002B1CD8" w:rsidP="00D35A0B">
      <w:pPr>
        <w:rPr>
          <w:b/>
          <w:color w:val="000000"/>
        </w:rPr>
      </w:pPr>
    </w:p>
    <w:p w:rsidR="002B1CD8" w:rsidRPr="005B6954" w:rsidRDefault="002B1CD8" w:rsidP="00D35A0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7</w:t>
      </w:r>
      <w:r w:rsidRPr="005B6954">
        <w:rPr>
          <w:b/>
          <w:color w:val="000000"/>
          <w:u w:val="single"/>
        </w:rPr>
        <w:t>.</w:t>
      </w:r>
    </w:p>
    <w:p w:rsidR="002B1CD8" w:rsidRDefault="002B1CD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B1CD8" w:rsidRDefault="002B1CD8" w:rsidP="00D35A0B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Pr="004951F6" w:rsidRDefault="002B1CD8" w:rsidP="0026017A">
      <w:pPr>
        <w:adjustRightInd w:val="0"/>
        <w:ind w:left="4963" w:firstLine="709"/>
        <w:rPr>
          <w:sz w:val="28"/>
          <w:szCs w:val="28"/>
        </w:rPr>
      </w:pPr>
    </w:p>
    <w:p w:rsidR="002B1CD8" w:rsidRPr="00947E11" w:rsidRDefault="002B1CD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2B1CD8" w:rsidRPr="00947E11" w:rsidRDefault="002B1CD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2B1CD8" w:rsidRPr="00947E11" w:rsidRDefault="002B1CD8" w:rsidP="00AE2DB2">
      <w:pPr>
        <w:adjustRightInd w:val="0"/>
        <w:rPr>
          <w:b/>
          <w:bCs/>
          <w:sz w:val="28"/>
          <w:szCs w:val="28"/>
        </w:rPr>
      </w:pPr>
    </w:p>
    <w:p w:rsidR="002B1CD8" w:rsidRPr="00947E11" w:rsidRDefault="002B1CD8" w:rsidP="00AE2DB2">
      <w:pPr>
        <w:adjustRightInd w:val="0"/>
        <w:rPr>
          <w:b/>
          <w:bCs/>
          <w:sz w:val="28"/>
          <w:szCs w:val="28"/>
        </w:rPr>
      </w:pPr>
    </w:p>
    <w:p w:rsidR="002B1CD8" w:rsidRPr="00947E11" w:rsidRDefault="002B1CD8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KZP/34</w:t>
      </w:r>
      <w:r w:rsidRPr="00947E11">
        <w:rPr>
          <w:sz w:val="28"/>
          <w:szCs w:val="28"/>
        </w:rPr>
        <w:t>/2012</w:t>
      </w:r>
    </w:p>
    <w:p w:rsidR="002B1CD8" w:rsidRPr="00947E11" w:rsidRDefault="002B1CD8" w:rsidP="00AE2DB2">
      <w:pPr>
        <w:jc w:val="both"/>
        <w:rPr>
          <w:b/>
          <w:bCs/>
          <w:sz w:val="28"/>
          <w:szCs w:val="28"/>
        </w:rPr>
      </w:pPr>
    </w:p>
    <w:p w:rsidR="002B1CD8" w:rsidRPr="00947E11" w:rsidRDefault="002B1CD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2B1CD8" w:rsidRPr="00947E11" w:rsidRDefault="002B1CD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2B1CD8" w:rsidRPr="00947E11" w:rsidRDefault="002B1CD8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2B1CD8" w:rsidRPr="00947E11" w:rsidRDefault="002B1CD8" w:rsidP="00AE2DB2">
      <w:pPr>
        <w:jc w:val="both"/>
        <w:rPr>
          <w:b/>
          <w:bCs/>
          <w:sz w:val="28"/>
          <w:szCs w:val="28"/>
          <w:u w:val="single"/>
        </w:rPr>
      </w:pPr>
    </w:p>
    <w:p w:rsidR="002B1CD8" w:rsidRPr="00947E11" w:rsidRDefault="002B1CD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2B1CD8" w:rsidRPr="00947E11" w:rsidRDefault="002B1CD8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adjustRightInd w:val="0"/>
        <w:rPr>
          <w:sz w:val="28"/>
          <w:szCs w:val="28"/>
        </w:rPr>
      </w:pPr>
    </w:p>
    <w:p w:rsidR="002B1CD8" w:rsidRPr="00947E11" w:rsidRDefault="002B1CD8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2B1CD8" w:rsidRPr="004951F6" w:rsidRDefault="002B1CD8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2B1CD8" w:rsidRPr="004951F6" w:rsidRDefault="002B1CD8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2B1CD8" w:rsidRPr="004951F6" w:rsidSect="000B16CE">
      <w:footerReference w:type="default" r:id="rId7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D8" w:rsidRDefault="002B1CD8">
      <w:r>
        <w:separator/>
      </w:r>
    </w:p>
  </w:endnote>
  <w:endnote w:type="continuationSeparator" w:id="0">
    <w:p w:rsidR="002B1CD8" w:rsidRDefault="002B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D8" w:rsidRDefault="002B1CD8">
    <w:pPr>
      <w:pStyle w:val="Footer"/>
      <w:jc w:val="center"/>
    </w:pPr>
    <w:r>
      <w:t>KZP/34/2012</w:t>
    </w:r>
  </w:p>
  <w:p w:rsidR="002B1CD8" w:rsidRDefault="002B1CD8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D8" w:rsidRDefault="002B1CD8">
      <w:r>
        <w:separator/>
      </w:r>
    </w:p>
  </w:footnote>
  <w:footnote w:type="continuationSeparator" w:id="0">
    <w:p w:rsidR="002B1CD8" w:rsidRDefault="002B1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7"/>
  </w:num>
  <w:num w:numId="11">
    <w:abstractNumId w:val="18"/>
  </w:num>
  <w:num w:numId="12">
    <w:abstractNumId w:val="4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7023"/>
    <w:rsid w:val="000129A3"/>
    <w:rsid w:val="0002036E"/>
    <w:rsid w:val="000226CC"/>
    <w:rsid w:val="00022918"/>
    <w:rsid w:val="00026C2D"/>
    <w:rsid w:val="00033F33"/>
    <w:rsid w:val="00036699"/>
    <w:rsid w:val="00056B8F"/>
    <w:rsid w:val="00060BAE"/>
    <w:rsid w:val="000717D3"/>
    <w:rsid w:val="00075C51"/>
    <w:rsid w:val="00083B0F"/>
    <w:rsid w:val="000851B1"/>
    <w:rsid w:val="00085938"/>
    <w:rsid w:val="000A7EFC"/>
    <w:rsid w:val="000B16CE"/>
    <w:rsid w:val="000B362B"/>
    <w:rsid w:val="000C2D4C"/>
    <w:rsid w:val="000C5EED"/>
    <w:rsid w:val="000C7DA8"/>
    <w:rsid w:val="000D1844"/>
    <w:rsid w:val="000E6063"/>
    <w:rsid w:val="000F4C73"/>
    <w:rsid w:val="00104462"/>
    <w:rsid w:val="00113D34"/>
    <w:rsid w:val="00125727"/>
    <w:rsid w:val="00126D0A"/>
    <w:rsid w:val="001333C3"/>
    <w:rsid w:val="00155EAB"/>
    <w:rsid w:val="00156DDB"/>
    <w:rsid w:val="00163091"/>
    <w:rsid w:val="0016397A"/>
    <w:rsid w:val="00163AD3"/>
    <w:rsid w:val="00166949"/>
    <w:rsid w:val="001737A1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200EB8"/>
    <w:rsid w:val="00202373"/>
    <w:rsid w:val="00202589"/>
    <w:rsid w:val="002027AA"/>
    <w:rsid w:val="00211E58"/>
    <w:rsid w:val="0022673E"/>
    <w:rsid w:val="002276E9"/>
    <w:rsid w:val="00230B0D"/>
    <w:rsid w:val="00231F6D"/>
    <w:rsid w:val="00232B18"/>
    <w:rsid w:val="00236193"/>
    <w:rsid w:val="002372C4"/>
    <w:rsid w:val="00242B99"/>
    <w:rsid w:val="00254902"/>
    <w:rsid w:val="0026017A"/>
    <w:rsid w:val="00262BE0"/>
    <w:rsid w:val="002853D7"/>
    <w:rsid w:val="00287F77"/>
    <w:rsid w:val="00296F02"/>
    <w:rsid w:val="002A2297"/>
    <w:rsid w:val="002A4F31"/>
    <w:rsid w:val="002A589F"/>
    <w:rsid w:val="002B1CD8"/>
    <w:rsid w:val="002D2625"/>
    <w:rsid w:val="002D2708"/>
    <w:rsid w:val="002E19BC"/>
    <w:rsid w:val="002E7BD9"/>
    <w:rsid w:val="002F3971"/>
    <w:rsid w:val="002F602D"/>
    <w:rsid w:val="002F6469"/>
    <w:rsid w:val="00301FB3"/>
    <w:rsid w:val="00313FFD"/>
    <w:rsid w:val="0032126F"/>
    <w:rsid w:val="00322063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2692"/>
    <w:rsid w:val="003D4612"/>
    <w:rsid w:val="003E0CB1"/>
    <w:rsid w:val="003F1916"/>
    <w:rsid w:val="003F60D5"/>
    <w:rsid w:val="00407A07"/>
    <w:rsid w:val="00412595"/>
    <w:rsid w:val="004138D1"/>
    <w:rsid w:val="0043474D"/>
    <w:rsid w:val="00442BFB"/>
    <w:rsid w:val="00443D6A"/>
    <w:rsid w:val="0044760A"/>
    <w:rsid w:val="004623F7"/>
    <w:rsid w:val="00462BEE"/>
    <w:rsid w:val="004647C5"/>
    <w:rsid w:val="00472603"/>
    <w:rsid w:val="00484DFD"/>
    <w:rsid w:val="0048678B"/>
    <w:rsid w:val="004951F6"/>
    <w:rsid w:val="004976BE"/>
    <w:rsid w:val="004B120F"/>
    <w:rsid w:val="004B24CF"/>
    <w:rsid w:val="004B70B6"/>
    <w:rsid w:val="004C1D48"/>
    <w:rsid w:val="004C3F2D"/>
    <w:rsid w:val="004C465B"/>
    <w:rsid w:val="004E52F0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4D3F"/>
    <w:rsid w:val="005512AB"/>
    <w:rsid w:val="00561250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74017"/>
    <w:rsid w:val="00674271"/>
    <w:rsid w:val="00676F4B"/>
    <w:rsid w:val="006924E2"/>
    <w:rsid w:val="00693147"/>
    <w:rsid w:val="00694286"/>
    <w:rsid w:val="006A6A2B"/>
    <w:rsid w:val="006B0294"/>
    <w:rsid w:val="006B6511"/>
    <w:rsid w:val="006C0E76"/>
    <w:rsid w:val="006C2EC3"/>
    <w:rsid w:val="006C7775"/>
    <w:rsid w:val="006D2156"/>
    <w:rsid w:val="006D4B5F"/>
    <w:rsid w:val="006E0E9F"/>
    <w:rsid w:val="006E171D"/>
    <w:rsid w:val="006E531C"/>
    <w:rsid w:val="006E7C33"/>
    <w:rsid w:val="006F4466"/>
    <w:rsid w:val="0070138A"/>
    <w:rsid w:val="00701A82"/>
    <w:rsid w:val="007079C9"/>
    <w:rsid w:val="00721BAA"/>
    <w:rsid w:val="00727481"/>
    <w:rsid w:val="00735815"/>
    <w:rsid w:val="0074310E"/>
    <w:rsid w:val="00765DDB"/>
    <w:rsid w:val="0076686C"/>
    <w:rsid w:val="00773FDB"/>
    <w:rsid w:val="00775830"/>
    <w:rsid w:val="00780208"/>
    <w:rsid w:val="007825E3"/>
    <w:rsid w:val="00785921"/>
    <w:rsid w:val="00787199"/>
    <w:rsid w:val="007A63EC"/>
    <w:rsid w:val="007B65FB"/>
    <w:rsid w:val="007C2426"/>
    <w:rsid w:val="007C6EDD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7258"/>
    <w:rsid w:val="00861AF2"/>
    <w:rsid w:val="008622B7"/>
    <w:rsid w:val="00881BA5"/>
    <w:rsid w:val="008867A3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27CC"/>
    <w:rsid w:val="009768E1"/>
    <w:rsid w:val="009857D9"/>
    <w:rsid w:val="009857F9"/>
    <w:rsid w:val="009901AD"/>
    <w:rsid w:val="009915D2"/>
    <w:rsid w:val="0099301E"/>
    <w:rsid w:val="00993BD0"/>
    <w:rsid w:val="00993D7C"/>
    <w:rsid w:val="0099454D"/>
    <w:rsid w:val="009966FE"/>
    <w:rsid w:val="009A0205"/>
    <w:rsid w:val="009A3575"/>
    <w:rsid w:val="009B37B2"/>
    <w:rsid w:val="009B497A"/>
    <w:rsid w:val="009B6678"/>
    <w:rsid w:val="009C0DDD"/>
    <w:rsid w:val="009C3A74"/>
    <w:rsid w:val="009D11F3"/>
    <w:rsid w:val="009D38CA"/>
    <w:rsid w:val="009D47A4"/>
    <w:rsid w:val="009E35D7"/>
    <w:rsid w:val="009F19F4"/>
    <w:rsid w:val="00A00387"/>
    <w:rsid w:val="00A01910"/>
    <w:rsid w:val="00A05A0C"/>
    <w:rsid w:val="00A06A14"/>
    <w:rsid w:val="00A0740F"/>
    <w:rsid w:val="00A10913"/>
    <w:rsid w:val="00A13963"/>
    <w:rsid w:val="00A3631B"/>
    <w:rsid w:val="00A36BEF"/>
    <w:rsid w:val="00A439E5"/>
    <w:rsid w:val="00A56416"/>
    <w:rsid w:val="00A6065E"/>
    <w:rsid w:val="00A6071D"/>
    <w:rsid w:val="00A7219E"/>
    <w:rsid w:val="00A743B6"/>
    <w:rsid w:val="00A74A3E"/>
    <w:rsid w:val="00A774EA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F1838"/>
    <w:rsid w:val="00AF4255"/>
    <w:rsid w:val="00B06080"/>
    <w:rsid w:val="00B14208"/>
    <w:rsid w:val="00B23454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5CF7"/>
    <w:rsid w:val="00C42250"/>
    <w:rsid w:val="00C500AD"/>
    <w:rsid w:val="00C64A46"/>
    <w:rsid w:val="00C66A7E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93C"/>
    <w:rsid w:val="00D64377"/>
    <w:rsid w:val="00D72B22"/>
    <w:rsid w:val="00D72E50"/>
    <w:rsid w:val="00D75EC8"/>
    <w:rsid w:val="00D83A39"/>
    <w:rsid w:val="00D904D4"/>
    <w:rsid w:val="00D94E7E"/>
    <w:rsid w:val="00DA3439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6048D"/>
    <w:rsid w:val="00E64A94"/>
    <w:rsid w:val="00E64B17"/>
    <w:rsid w:val="00E64B4B"/>
    <w:rsid w:val="00E65A4C"/>
    <w:rsid w:val="00E75230"/>
    <w:rsid w:val="00E812A4"/>
    <w:rsid w:val="00E82D37"/>
    <w:rsid w:val="00E94747"/>
    <w:rsid w:val="00E94E74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61680"/>
    <w:rsid w:val="00F66696"/>
    <w:rsid w:val="00F83D87"/>
    <w:rsid w:val="00F91288"/>
    <w:rsid w:val="00F936A6"/>
    <w:rsid w:val="00FA0FDD"/>
    <w:rsid w:val="00FA5974"/>
    <w:rsid w:val="00FB2084"/>
    <w:rsid w:val="00FB46CD"/>
    <w:rsid w:val="00FB73F8"/>
    <w:rsid w:val="00FC64CA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16</Pages>
  <Words>3079</Words>
  <Characters>18476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4</cp:revision>
  <cp:lastPrinted>2012-11-27T10:42:00Z</cp:lastPrinted>
  <dcterms:created xsi:type="dcterms:W3CDTF">2012-11-27T09:34:00Z</dcterms:created>
  <dcterms:modified xsi:type="dcterms:W3CDTF">2012-11-28T07:15:00Z</dcterms:modified>
</cp:coreProperties>
</file>