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4073A97" w:rsidR="008A209C" w:rsidRPr="006706F8" w:rsidRDefault="008A209C" w:rsidP="00D441E1">
      <w:pPr>
        <w:rPr>
          <w:rFonts w:ascii="Times New Roman" w:hAnsi="Times New Roman" w:cs="Times New Roman"/>
        </w:rPr>
      </w:pPr>
      <w:r w:rsidRPr="00387A66">
        <w:rPr>
          <w:rFonts w:ascii="Times New Roman" w:hAnsi="Times New Roman" w:cs="Times New Roman"/>
        </w:rPr>
        <w:t xml:space="preserve">Załącznik nr </w:t>
      </w:r>
      <w:r w:rsidR="00510C65">
        <w:rPr>
          <w:rFonts w:ascii="Times New Roman" w:hAnsi="Times New Roman" w:cs="Times New Roman"/>
        </w:rPr>
        <w:t>1</w:t>
      </w:r>
      <w:r w:rsidRPr="00387A66">
        <w:rPr>
          <w:rFonts w:ascii="Times New Roman" w:hAnsi="Times New Roman" w:cs="Times New Roman"/>
        </w:rPr>
        <w:t xml:space="preserve">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0ACCC511" w14:textId="77777777" w:rsidR="00477F7B" w:rsidRPr="006706F8" w:rsidRDefault="00477F7B" w:rsidP="00477F7B">
      <w:pPr>
        <w:pStyle w:val="Nagwek1"/>
        <w:rPr>
          <w:color w:val="000000"/>
          <w:sz w:val="40"/>
        </w:rPr>
      </w:pPr>
      <w:r w:rsidRPr="006706F8">
        <w:rPr>
          <w:color w:val="000000"/>
          <w:sz w:val="40"/>
        </w:rPr>
        <w:t>O F E R T A</w:t>
      </w:r>
    </w:p>
    <w:p w14:paraId="6CB0D957" w14:textId="77777777" w:rsidR="00477F7B" w:rsidRPr="006706F8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578ED956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lang w:val="de-DE"/>
        </w:rPr>
      </w:pPr>
    </w:p>
    <w:p w14:paraId="1E34A677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lang w:val="de-DE"/>
        </w:rPr>
      </w:pPr>
    </w:p>
    <w:p w14:paraId="09157D57" w14:textId="056E8E34" w:rsidR="00B225B3" w:rsidRPr="00BB6B00" w:rsidRDefault="00B225B3" w:rsidP="00B225B3">
      <w:pPr>
        <w:pStyle w:val="Default"/>
        <w:jc w:val="center"/>
        <w:rPr>
          <w:rFonts w:ascii="Times New Roman" w:hAnsi="Times New Roman" w:cs="Times New Roman"/>
        </w:rPr>
      </w:pPr>
      <w:r w:rsidRPr="00BB6B00">
        <w:rPr>
          <w:rFonts w:ascii="Times New Roman" w:hAnsi="Times New Roman" w:cs="Times New Roman"/>
        </w:rPr>
        <w:t xml:space="preserve">Na usługę </w:t>
      </w:r>
      <w:r w:rsidRPr="00BB6B00">
        <w:rPr>
          <w:rFonts w:ascii="Times New Roman" w:hAnsi="Times New Roman" w:cs="Times New Roman"/>
          <w:bCs/>
          <w:iCs/>
        </w:rPr>
        <w:t>rezerwacji, sprzedaży i dostawy według bieżących potrzeb biletów lotniczych, kolejowych,  rezerwacji hoteli oraz usługa wizowania paszportów</w:t>
      </w:r>
    </w:p>
    <w:p w14:paraId="18762B54" w14:textId="77777777" w:rsidR="00B225B3" w:rsidRPr="00BB6B00" w:rsidRDefault="00B225B3" w:rsidP="00B225B3">
      <w:pPr>
        <w:shd w:val="clear" w:color="auto" w:fill="FFFFFF"/>
        <w:spacing w:line="274" w:lineRule="exact"/>
        <w:ind w:left="1944" w:right="1944"/>
        <w:jc w:val="center"/>
        <w:rPr>
          <w:rFonts w:ascii="Times New Roman" w:hAnsi="Times New Roman" w:cs="Times New Roman"/>
          <w:sz w:val="24"/>
          <w:szCs w:val="24"/>
        </w:rPr>
      </w:pPr>
      <w:r w:rsidRPr="00BB6B00">
        <w:rPr>
          <w:rFonts w:ascii="Times New Roman" w:hAnsi="Times New Roman" w:cs="Times New Roman"/>
          <w:sz w:val="24"/>
          <w:szCs w:val="24"/>
        </w:rPr>
        <w:t>dla Sieć Badawcza Łukasiewicz - Przemysłowy Instytut Automatyki i Pomiarów PIAP w Warszawie</w:t>
      </w:r>
    </w:p>
    <w:p w14:paraId="400AD936" w14:textId="77777777" w:rsidR="00477F7B" w:rsidRPr="006706F8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477F7B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477F7B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767C1729" w:rsidR="00477F7B" w:rsidRPr="006706F8" w:rsidRDefault="00477F7B" w:rsidP="00477F7B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CB5F0B">
        <w:rPr>
          <w:color w:val="000000"/>
          <w:sz w:val="24"/>
        </w:rPr>
        <w:t>0</w:t>
      </w:r>
      <w:r w:rsidR="00510C65">
        <w:rPr>
          <w:color w:val="000000"/>
          <w:sz w:val="24"/>
        </w:rPr>
        <w:t>7</w:t>
      </w:r>
      <w:r w:rsidRPr="006706F8">
        <w:rPr>
          <w:color w:val="000000"/>
          <w:sz w:val="24"/>
        </w:rPr>
        <w:t>/202</w:t>
      </w:r>
      <w:r w:rsidR="00CB5F0B">
        <w:rPr>
          <w:color w:val="000000"/>
          <w:sz w:val="24"/>
        </w:rPr>
        <w:t>3</w:t>
      </w:r>
    </w:p>
    <w:p w14:paraId="7F606482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2FFCCC22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51C3B341" w14:textId="77777777" w:rsidR="00B502FD" w:rsidRDefault="00B502FD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AAEB5" w14:textId="77777777" w:rsidR="00FC2493" w:rsidRDefault="00FC2493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D1C6CA" w14:textId="353064CF" w:rsidR="00FC2493" w:rsidRDefault="00FC2493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CENOWY</w:t>
      </w:r>
    </w:p>
    <w:tbl>
      <w:tblPr>
        <w:tblW w:w="92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91"/>
        <w:gridCol w:w="1130"/>
      </w:tblGrid>
      <w:tr w:rsidR="00FC2493" w:rsidRPr="0067654C" w14:paraId="7BBEBBD6" w14:textId="77777777" w:rsidTr="00DE7AB4">
        <w:trPr>
          <w:cantSplit/>
          <w:trHeight w:hRule="exact" w:val="288"/>
        </w:trPr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9FE87" w14:textId="77777777" w:rsidR="00FC2493" w:rsidRPr="0067654C" w:rsidRDefault="00FC2493" w:rsidP="00DE7AB4">
            <w:pPr>
              <w:shd w:val="clear" w:color="auto" w:fill="FFFFFF"/>
              <w:ind w:right="383"/>
              <w:jc w:val="center"/>
              <w:rPr>
                <w:rFonts w:ascii="Times New Roman" w:hAnsi="Times New Roman" w:cs="Times New Roman"/>
              </w:rPr>
            </w:pPr>
            <w:r w:rsidRPr="0067654C">
              <w:rPr>
                <w:rFonts w:ascii="Times New Roman" w:hAnsi="Times New Roman" w:cs="Times New Roman"/>
              </w:rPr>
              <w:t>Kryterium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6393D" w14:textId="51D2467C" w:rsidR="00FC2493" w:rsidRPr="0067654C" w:rsidRDefault="00FC2493" w:rsidP="00DE7AB4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pacing w:val="-3"/>
              </w:rPr>
              <w:t>Cena brutto</w:t>
            </w:r>
          </w:p>
        </w:tc>
      </w:tr>
      <w:tr w:rsidR="00FC2493" w:rsidRPr="0067654C" w14:paraId="4AEBB287" w14:textId="77777777" w:rsidTr="00DE7AB4">
        <w:trPr>
          <w:cantSplit/>
          <w:trHeight w:hRule="exact" w:val="655"/>
        </w:trPr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90969" w14:textId="77777777" w:rsidR="00FC2493" w:rsidRPr="00510C65" w:rsidRDefault="00FC2493" w:rsidP="00DE7AB4">
            <w:pPr>
              <w:shd w:val="clear" w:color="auto" w:fill="FFFFFF"/>
              <w:ind w:right="383"/>
              <w:rPr>
                <w:rFonts w:ascii="Times New Roman" w:hAnsi="Times New Roman" w:cs="Times New Roman"/>
              </w:rPr>
            </w:pPr>
            <w:r w:rsidRPr="00510C65">
              <w:rPr>
                <w:rFonts w:ascii="Times New Roman" w:hAnsi="Times New Roman" w:cs="Times New Roman"/>
              </w:rPr>
              <w:t>K1 Cena brutto opłaty transakcyjnej za wystawienie jednego biletu lotniczego zagranicznego / międzynarodowego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AE6F9" w14:textId="0AE6EC66" w:rsidR="00FC2493" w:rsidRPr="0067654C" w:rsidRDefault="00FC2493" w:rsidP="00DE7AB4">
            <w:pPr>
              <w:shd w:val="clear" w:color="auto" w:fill="FFFFFF"/>
              <w:ind w:right="38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493" w:rsidRPr="0067654C" w14:paraId="730B9155" w14:textId="77777777" w:rsidTr="00DE7AB4">
        <w:trPr>
          <w:cantSplit/>
          <w:trHeight w:hRule="exact" w:val="1526"/>
        </w:trPr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CB73D" w14:textId="77777777" w:rsidR="00FC2493" w:rsidRPr="00510C65" w:rsidRDefault="00FC2493" w:rsidP="00DE7AB4">
            <w:pPr>
              <w:rPr>
                <w:rFonts w:ascii="Times New Roman" w:eastAsia="Times New Roman" w:hAnsi="Times New Roman" w:cs="Times New Roman"/>
              </w:rPr>
            </w:pPr>
            <w:r w:rsidRPr="00510C65">
              <w:rPr>
                <w:rFonts w:ascii="Times New Roman" w:hAnsi="Times New Roman" w:cs="Times New Roman"/>
              </w:rPr>
              <w:t xml:space="preserve">K2 </w:t>
            </w:r>
            <w:r w:rsidRPr="00510C65">
              <w:rPr>
                <w:rFonts w:ascii="Times New Roman" w:hAnsi="Times New Roman" w:cs="Times New Roman"/>
                <w:bCs/>
              </w:rPr>
              <w:t xml:space="preserve">Najniższa cena biletu w klasie </w:t>
            </w:r>
            <w:proofErr w:type="spellStart"/>
            <w:r w:rsidRPr="00510C65">
              <w:rPr>
                <w:rFonts w:ascii="Times New Roman" w:hAnsi="Times New Roman" w:cs="Times New Roman"/>
                <w:bCs/>
              </w:rPr>
              <w:t>economy</w:t>
            </w:r>
            <w:proofErr w:type="spellEnd"/>
            <w:r w:rsidRPr="00510C65">
              <w:rPr>
                <w:rFonts w:ascii="Times New Roman" w:hAnsi="Times New Roman" w:cs="Times New Roman"/>
                <w:bCs/>
              </w:rPr>
              <w:t xml:space="preserve"> na trasie Warszawa-Monachium w dniu 01.11.2023, umożliwiającego dotarcie na miejsce maksymalnie do godziny 10. W cenie biletu powinien być bagaż podręczny oraz nadawany pod pokład 1 x 23kg</w:t>
            </w:r>
          </w:p>
          <w:p w14:paraId="017E82F8" w14:textId="77777777" w:rsidR="00FC2493" w:rsidRPr="00510C65" w:rsidRDefault="00FC2493" w:rsidP="00DE7AB4">
            <w:pPr>
              <w:shd w:val="clear" w:color="auto" w:fill="FFFFFF"/>
              <w:ind w:right="383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31578" w14:textId="5807C75D" w:rsidR="00FC2493" w:rsidRPr="0067654C" w:rsidRDefault="00FC2493" w:rsidP="00DE7AB4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493" w:rsidRPr="0067654C" w14:paraId="4C7356E8" w14:textId="77777777" w:rsidTr="00510C65">
        <w:trPr>
          <w:cantSplit/>
          <w:trHeight w:hRule="exact" w:val="910"/>
        </w:trPr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34F1C" w14:textId="77777777" w:rsidR="00FC2493" w:rsidRPr="00510C65" w:rsidRDefault="00FC2493" w:rsidP="00DE7AB4">
            <w:pPr>
              <w:rPr>
                <w:rFonts w:ascii="Times New Roman" w:eastAsia="Times New Roman" w:hAnsi="Times New Roman" w:cs="Times New Roman"/>
              </w:rPr>
            </w:pPr>
            <w:r w:rsidRPr="00510C65">
              <w:rPr>
                <w:rFonts w:ascii="Times New Roman" w:hAnsi="Times New Roman" w:cs="Times New Roman"/>
              </w:rPr>
              <w:t xml:space="preserve">K3 </w:t>
            </w:r>
            <w:r w:rsidRPr="00510C65">
              <w:rPr>
                <w:rFonts w:ascii="Times New Roman" w:hAnsi="Times New Roman" w:cs="Times New Roman"/>
                <w:bCs/>
              </w:rPr>
              <w:t>Najniższa cena biletu w klasie business na trasie Warszawa-Lizbona, wylot w dniu 01.11.2023 rejsem bezpośrednim</w:t>
            </w:r>
          </w:p>
          <w:p w14:paraId="4E8EA7EF" w14:textId="77777777" w:rsidR="00FC2493" w:rsidRPr="00510C65" w:rsidRDefault="00FC2493" w:rsidP="00DE7AB4">
            <w:pPr>
              <w:shd w:val="clear" w:color="auto" w:fill="FFFFFF"/>
              <w:ind w:right="383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D4F98" w14:textId="3D783179" w:rsidR="00FC2493" w:rsidRPr="0067654C" w:rsidRDefault="00FC2493" w:rsidP="00DE7AB4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493" w:rsidRPr="0067654C" w14:paraId="5E90CFD6" w14:textId="77777777" w:rsidTr="00510C65">
        <w:trPr>
          <w:cantSplit/>
          <w:trHeight w:hRule="exact" w:val="852"/>
        </w:trPr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9D034" w14:textId="0403ED1A" w:rsidR="00FC2493" w:rsidRPr="00510C65" w:rsidRDefault="00FC2493" w:rsidP="00DE7AB4">
            <w:pPr>
              <w:rPr>
                <w:rFonts w:ascii="Times New Roman" w:eastAsia="Times New Roman" w:hAnsi="Times New Roman" w:cs="Times New Roman"/>
              </w:rPr>
            </w:pPr>
            <w:r w:rsidRPr="00510C65">
              <w:rPr>
                <w:rFonts w:ascii="Times New Roman" w:hAnsi="Times New Roman" w:cs="Times New Roman"/>
              </w:rPr>
              <w:t xml:space="preserve">K4 </w:t>
            </w:r>
            <w:r w:rsidRPr="00510C65">
              <w:rPr>
                <w:rFonts w:ascii="Times New Roman" w:hAnsi="Times New Roman" w:cs="Times New Roman"/>
                <w:bCs/>
              </w:rPr>
              <w:t xml:space="preserve">Najniższa cena biletu w klasie business na trasie Nowy Jork-Kopenhaga, rejsem bezpośrednim, wylot w dniu </w:t>
            </w:r>
            <w:r w:rsidR="001B7CF8">
              <w:rPr>
                <w:rFonts w:ascii="Times New Roman" w:hAnsi="Times New Roman" w:cs="Times New Roman"/>
                <w:bCs/>
              </w:rPr>
              <w:t>10</w:t>
            </w:r>
            <w:r w:rsidRPr="00510C65">
              <w:rPr>
                <w:rFonts w:ascii="Times New Roman" w:hAnsi="Times New Roman" w:cs="Times New Roman"/>
                <w:bCs/>
              </w:rPr>
              <w:t>.10.2023</w:t>
            </w:r>
          </w:p>
          <w:p w14:paraId="6215577F" w14:textId="77777777" w:rsidR="00FC2493" w:rsidRPr="00510C65" w:rsidRDefault="00FC2493" w:rsidP="00DE7AB4">
            <w:pPr>
              <w:shd w:val="clear" w:color="auto" w:fill="FFFFFF"/>
              <w:ind w:right="383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A7FAC" w14:textId="470EBE02" w:rsidR="00FC2493" w:rsidRPr="0067654C" w:rsidRDefault="00FC2493" w:rsidP="00DE7AB4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493" w:rsidRPr="0067654C" w14:paraId="41E6A915" w14:textId="77777777" w:rsidTr="00510C65">
        <w:trPr>
          <w:cantSplit/>
          <w:trHeight w:hRule="exact" w:val="1133"/>
        </w:trPr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22339" w14:textId="77777777" w:rsidR="00FC2493" w:rsidRPr="00510C65" w:rsidRDefault="00FC2493" w:rsidP="00DE7AB4">
            <w:pPr>
              <w:rPr>
                <w:rFonts w:ascii="Times New Roman" w:eastAsia="Times New Roman" w:hAnsi="Times New Roman" w:cs="Times New Roman"/>
              </w:rPr>
            </w:pPr>
            <w:r w:rsidRPr="00510C65">
              <w:rPr>
                <w:rFonts w:ascii="Times New Roman" w:hAnsi="Times New Roman" w:cs="Times New Roman"/>
              </w:rPr>
              <w:t xml:space="preserve">K5 </w:t>
            </w:r>
            <w:r w:rsidRPr="00510C65">
              <w:rPr>
                <w:rFonts w:ascii="Times New Roman" w:hAnsi="Times New Roman" w:cs="Times New Roman"/>
                <w:bCs/>
              </w:rPr>
              <w:t>Najniższa cena biletu w klasie business na trasie Warszawa-Sydney, wylot w dniu 05.11.2023. Maksymalna liczba przesiadek = 2</w:t>
            </w:r>
          </w:p>
          <w:p w14:paraId="3F8E43C8" w14:textId="77777777" w:rsidR="00FC2493" w:rsidRPr="00510C65" w:rsidRDefault="00FC2493" w:rsidP="00DE7AB4">
            <w:pPr>
              <w:shd w:val="clear" w:color="auto" w:fill="FFFFFF"/>
              <w:ind w:right="383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B3615" w14:textId="1B9C1E68" w:rsidR="00FC2493" w:rsidRPr="0067654C" w:rsidRDefault="00FC2493" w:rsidP="00DE7AB4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493" w:rsidRPr="0067654C" w14:paraId="33D09E60" w14:textId="77777777" w:rsidTr="00DE7AB4">
        <w:trPr>
          <w:cantSplit/>
          <w:trHeight w:hRule="exact" w:val="722"/>
        </w:trPr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16238" w14:textId="77777777" w:rsidR="00FC2493" w:rsidRPr="0067654C" w:rsidRDefault="00FC2493" w:rsidP="00DE7AB4">
            <w:pPr>
              <w:shd w:val="clear" w:color="auto" w:fill="FFFFFF"/>
              <w:ind w:right="383"/>
              <w:rPr>
                <w:rFonts w:ascii="Times New Roman" w:hAnsi="Times New Roman" w:cs="Times New Roman"/>
              </w:rPr>
            </w:pPr>
            <w:r w:rsidRPr="0067654C">
              <w:rPr>
                <w:rFonts w:ascii="Times New Roman" w:hAnsi="Times New Roman" w:cs="Times New Roman"/>
              </w:rPr>
              <w:t xml:space="preserve">K6 Cena brutto opłaty transakcyjnej za wystawienie jednego biletu kolejowego 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1E525" w14:textId="4F4740CA" w:rsidR="00FC2493" w:rsidRPr="0067654C" w:rsidRDefault="00FC2493" w:rsidP="00DE7AB4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493" w:rsidRPr="0067654C" w14:paraId="5E78AACB" w14:textId="77777777" w:rsidTr="00DE7AB4">
        <w:trPr>
          <w:cantSplit/>
          <w:trHeight w:hRule="exact" w:val="664"/>
        </w:trPr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88BEF" w14:textId="77777777" w:rsidR="00FC2493" w:rsidRPr="0067654C" w:rsidRDefault="00FC2493" w:rsidP="00DE7AB4">
            <w:pPr>
              <w:shd w:val="clear" w:color="auto" w:fill="FFFFFF"/>
              <w:ind w:right="383"/>
              <w:rPr>
                <w:rFonts w:ascii="Times New Roman" w:hAnsi="Times New Roman" w:cs="Times New Roman"/>
              </w:rPr>
            </w:pPr>
            <w:r w:rsidRPr="0067654C">
              <w:rPr>
                <w:rFonts w:ascii="Times New Roman" w:hAnsi="Times New Roman" w:cs="Times New Roman"/>
              </w:rPr>
              <w:t>K7 Cena brutto opłaty transakcyjnej za rezerwacje pokoju hotelowego za granicą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D3F78" w14:textId="7B8D6A62" w:rsidR="00FC2493" w:rsidRPr="0067654C" w:rsidRDefault="00FC2493" w:rsidP="00DE7AB4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493" w:rsidRPr="0067654C" w14:paraId="5DDB88DD" w14:textId="77777777" w:rsidTr="00DE7AB4">
        <w:trPr>
          <w:cantSplit/>
          <w:trHeight w:hRule="exact" w:val="293"/>
        </w:trPr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D2388" w14:textId="77777777" w:rsidR="00FC2493" w:rsidRPr="0067654C" w:rsidRDefault="00FC2493" w:rsidP="00DE7AB4">
            <w:pPr>
              <w:shd w:val="clear" w:color="auto" w:fill="FFFFFF"/>
              <w:ind w:right="383"/>
              <w:rPr>
                <w:rFonts w:ascii="Times New Roman" w:hAnsi="Times New Roman" w:cs="Times New Roman"/>
              </w:rPr>
            </w:pPr>
            <w:r w:rsidRPr="0067654C">
              <w:rPr>
                <w:rFonts w:ascii="Times New Roman" w:hAnsi="Times New Roman" w:cs="Times New Roman"/>
              </w:rPr>
              <w:t>K8 Cena brutto opłaty transakcyjnej za wynajem samochodu za granicą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906EE" w14:textId="7B372C1B" w:rsidR="00FC2493" w:rsidRPr="0067654C" w:rsidRDefault="00FC2493" w:rsidP="00DE7AB4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493" w:rsidRPr="0067654C" w14:paraId="43D41745" w14:textId="77777777" w:rsidTr="00DE7AB4">
        <w:trPr>
          <w:cantSplit/>
          <w:trHeight w:hRule="exact" w:val="293"/>
        </w:trPr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E6D2A" w14:textId="77777777" w:rsidR="00FC2493" w:rsidRPr="0067654C" w:rsidRDefault="00FC2493" w:rsidP="00DE7AB4">
            <w:pPr>
              <w:shd w:val="clear" w:color="auto" w:fill="FFFFFF"/>
              <w:ind w:right="383"/>
              <w:rPr>
                <w:rFonts w:ascii="Times New Roman" w:hAnsi="Times New Roman" w:cs="Times New Roman"/>
              </w:rPr>
            </w:pPr>
            <w:r w:rsidRPr="0067654C">
              <w:rPr>
                <w:rFonts w:ascii="Times New Roman" w:hAnsi="Times New Roman" w:cs="Times New Roman"/>
              </w:rPr>
              <w:t>K9 Cena brutto za pośrednictwo wizowe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EBDCD" w14:textId="0EA4076A" w:rsidR="00FC2493" w:rsidRPr="0067654C" w:rsidRDefault="00FC2493" w:rsidP="00DE7AB4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493" w:rsidRPr="0067654C" w14:paraId="683632A1" w14:textId="77777777" w:rsidTr="00DE7AB4">
        <w:trPr>
          <w:cantSplit/>
          <w:trHeight w:hRule="exact" w:val="293"/>
        </w:trPr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D9BF1" w14:textId="77777777" w:rsidR="00FC2493" w:rsidRPr="0067654C" w:rsidRDefault="00FC2493" w:rsidP="00DE7AB4">
            <w:pPr>
              <w:shd w:val="clear" w:color="auto" w:fill="FFFFFF"/>
              <w:ind w:right="383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43946" w14:textId="77777777" w:rsidR="00FC2493" w:rsidRPr="0067654C" w:rsidRDefault="00FC2493" w:rsidP="00DE7AB4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493" w:rsidRPr="0067654C" w14:paraId="0A50C8C5" w14:textId="77777777" w:rsidTr="00DE7AB4">
        <w:trPr>
          <w:cantSplit/>
          <w:trHeight w:hRule="exact" w:val="293"/>
        </w:trPr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14287" w14:textId="77777777" w:rsidR="00FC2493" w:rsidRPr="0067654C" w:rsidRDefault="00FC2493" w:rsidP="00DE7AB4">
            <w:pPr>
              <w:shd w:val="clear" w:color="auto" w:fill="FFFFFF"/>
              <w:ind w:right="383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1E812" w14:textId="45BD2DDF" w:rsidR="00FC2493" w:rsidRPr="0067654C" w:rsidRDefault="00FC2493" w:rsidP="00DE7AB4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2C0F0C" w14:textId="77777777" w:rsidR="00FC2493" w:rsidRDefault="00FC2493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4BF79" w14:textId="77777777" w:rsidR="00FC2493" w:rsidRDefault="00FC2493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4B214" w14:textId="77777777" w:rsidR="00FC2493" w:rsidRDefault="00FC2493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9543C" w14:textId="77777777" w:rsidR="00FC2493" w:rsidRDefault="00FC2493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75ACE" w14:textId="77777777" w:rsidR="00FC2493" w:rsidRDefault="00FC2493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1E116F" w14:textId="77777777" w:rsidR="00FC2493" w:rsidRDefault="00FC2493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FDAE7" w14:textId="77777777" w:rsidR="00FC2493" w:rsidRDefault="00FC2493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834E0" w14:textId="77777777" w:rsidR="00510C65" w:rsidRDefault="00510C65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DE0A8" w14:textId="77777777" w:rsidR="00510C65" w:rsidRDefault="00510C65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8D061" w14:textId="77777777" w:rsidR="00510C65" w:rsidRDefault="00510C65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35406393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4C6A8383" w14:textId="342D779D" w:rsidR="00FB19B7" w:rsidRPr="006706F8" w:rsidRDefault="00FB19B7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dużym</w:t>
      </w:r>
    </w:p>
    <w:p w14:paraId="7ACF2ACD" w14:textId="77777777" w:rsidR="007D53FD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0D75D2E4" w14:textId="77777777" w:rsidR="00FB19B7" w:rsidRPr="006706F8" w:rsidRDefault="00FB19B7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0B66D4F7" w14:textId="77777777" w:rsidR="00B225B3" w:rsidRDefault="00B225B3" w:rsidP="008A209C">
      <w:pPr>
        <w:rPr>
          <w:rFonts w:ascii="Times New Roman" w:hAnsi="Times New Roman" w:cs="Times New Roman"/>
          <w:sz w:val="24"/>
          <w:szCs w:val="24"/>
        </w:rPr>
      </w:pPr>
    </w:p>
    <w:p w14:paraId="7363B38C" w14:textId="4D024AE6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</w:t>
      </w:r>
      <w:r w:rsidR="00DB5311">
        <w:rPr>
          <w:rFonts w:ascii="Times New Roman" w:hAnsi="Times New Roman" w:cs="Times New Roman"/>
          <w:sz w:val="24"/>
          <w:szCs w:val="24"/>
        </w:rPr>
        <w:t xml:space="preserve">,  </w:t>
      </w:r>
      <w:r w:rsidRPr="006706F8">
        <w:rPr>
          <w:rFonts w:ascii="Times New Roman" w:hAnsi="Times New Roman" w:cs="Times New Roman"/>
          <w:sz w:val="24"/>
          <w:szCs w:val="24"/>
        </w:rPr>
        <w:t xml:space="preserve">akceptujemy wszystkie warunki </w:t>
      </w:r>
      <w:r w:rsidR="00DB5311">
        <w:rPr>
          <w:rFonts w:ascii="Times New Roman" w:hAnsi="Times New Roman" w:cs="Times New Roman"/>
          <w:sz w:val="24"/>
          <w:szCs w:val="24"/>
        </w:rPr>
        <w:t>tam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zawarte.</w:t>
      </w:r>
    </w:p>
    <w:p w14:paraId="52EC09DA" w14:textId="77777777" w:rsidR="008A209C" w:rsidRPr="006706F8" w:rsidRDefault="008A209C" w:rsidP="00DB5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DB5311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DB5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5E6AD46F" w:rsidR="008A209C" w:rsidRPr="006706F8" w:rsidRDefault="008A209C" w:rsidP="00DB5311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do dnia </w:t>
      </w:r>
      <w:r w:rsidR="00FB19B7">
        <w:rPr>
          <w:rFonts w:ascii="Times New Roman" w:hAnsi="Times New Roman" w:cs="Times New Roman"/>
          <w:sz w:val="24"/>
          <w:szCs w:val="24"/>
        </w:rPr>
        <w:t>27.10.2023</w:t>
      </w:r>
    </w:p>
    <w:p w14:paraId="467A3C57" w14:textId="04C8F080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</w:t>
      </w:r>
      <w:r w:rsidRPr="00B225B3">
        <w:rPr>
          <w:rFonts w:ascii="Times New Roman" w:hAnsi="Times New Roman" w:cs="Times New Roman"/>
          <w:sz w:val="24"/>
          <w:szCs w:val="24"/>
          <w:highlight w:val="yellow"/>
        </w:rPr>
        <w:t xml:space="preserve">nr </w:t>
      </w:r>
      <w:r w:rsidR="000A0235">
        <w:rPr>
          <w:rFonts w:ascii="Times New Roman" w:hAnsi="Times New Roman" w:cs="Times New Roman"/>
          <w:sz w:val="24"/>
          <w:szCs w:val="24"/>
        </w:rPr>
        <w:t>4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1C1FBFE5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Oświadczam, że wypełniłem obowiązki informacyjne przewidziane w art. 13 lub art.14  RODO2 wobec osób  fizycznych, od których dane osobowe bezpośrednio lub pośrednio </w:t>
      </w:r>
      <w:r w:rsidRPr="006706F8">
        <w:rPr>
          <w:rFonts w:ascii="Times New Roman" w:hAnsi="Times New Roman" w:cs="Times New Roman"/>
          <w:sz w:val="24"/>
          <w:szCs w:val="24"/>
        </w:rPr>
        <w:lastRenderedPageBreak/>
        <w:t>pozyskałem w celu ubiegania się o udzielenie zamówienia publicznego w niniejszym postępowaniu.*</w:t>
      </w:r>
    </w:p>
    <w:p w14:paraId="7BFF3A13" w14:textId="2E4C03B4" w:rsidR="00E52620" w:rsidRPr="00B225B3" w:rsidRDefault="00E52620" w:rsidP="00E52620">
      <w:pPr>
        <w:pStyle w:val="Akapitzlist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u w:val="single"/>
          <w:lang w:val="pl-PL"/>
        </w:rPr>
      </w:pPr>
      <w:r w:rsidRPr="00B225B3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Zamierzamy powierzyć podwykonawcom realizację następujących części zamówienia*………………………………………………………………….(* </w:t>
      </w:r>
      <w:r w:rsidRPr="00B225B3">
        <w:rPr>
          <w:rFonts w:ascii="Times New Roman" w:hAnsi="Times New Roman"/>
          <w:b w:val="0"/>
          <w:bCs/>
          <w:sz w:val="24"/>
          <w:szCs w:val="24"/>
          <w:u w:val="single"/>
          <w:lang w:val="pl-PL"/>
        </w:rPr>
        <w:t>jeśli dotyczy – dolączyć zobowiąznie podmiotu trzeciego do oferty)</w:t>
      </w:r>
    </w:p>
    <w:p w14:paraId="0963E0D8" w14:textId="77777777" w:rsidR="00E52620" w:rsidRPr="00B225B3" w:rsidRDefault="00E52620" w:rsidP="00E52620">
      <w:pPr>
        <w:pStyle w:val="Akapitzlist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57B56E59" w14:textId="1292FDE9" w:rsidR="00E52620" w:rsidRDefault="00E52620" w:rsidP="00E52620">
      <w:pPr>
        <w:pStyle w:val="Akapitzlist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</w:rPr>
      </w:pPr>
      <w:r w:rsidRPr="00B225B3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OŚWIADCZAMY, że wykonaliśmy ………….. usług podobnych (zgodnie z pkt </w:t>
      </w:r>
      <w:r w:rsidR="00535935" w:rsidRPr="00B225B3">
        <w:rPr>
          <w:rFonts w:ascii="Times New Roman" w:hAnsi="Times New Roman"/>
          <w:b w:val="0"/>
          <w:bCs/>
          <w:sz w:val="24"/>
          <w:szCs w:val="24"/>
          <w:lang w:val="pl-PL"/>
        </w:rPr>
        <w:t>5.2</w:t>
      </w:r>
      <w:r w:rsidRPr="00B225B3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 rozdz. </w:t>
      </w:r>
      <w:r w:rsidRPr="00E52620">
        <w:rPr>
          <w:rFonts w:ascii="Times New Roman" w:hAnsi="Times New Roman"/>
          <w:b w:val="0"/>
          <w:bCs/>
          <w:sz w:val="24"/>
          <w:szCs w:val="24"/>
        </w:rPr>
        <w:t xml:space="preserve">X SWZ o wartości nie mniejszej niż </w:t>
      </w:r>
      <w:r w:rsidR="003862F7">
        <w:rPr>
          <w:rFonts w:ascii="Times New Roman" w:hAnsi="Times New Roman"/>
          <w:b w:val="0"/>
          <w:bCs/>
          <w:sz w:val="24"/>
          <w:szCs w:val="24"/>
        </w:rPr>
        <w:t>3</w:t>
      </w:r>
      <w:r w:rsidRPr="00E52620">
        <w:rPr>
          <w:rFonts w:ascii="Times New Roman" w:hAnsi="Times New Roman"/>
          <w:b w:val="0"/>
          <w:bCs/>
          <w:sz w:val="24"/>
          <w:szCs w:val="24"/>
        </w:rPr>
        <w:t xml:space="preserve">00 000 zł brutto  </w:t>
      </w:r>
    </w:p>
    <w:p w14:paraId="2E7A38B4" w14:textId="77777777" w:rsidR="00BB6B00" w:rsidRPr="00BB6B00" w:rsidRDefault="00BB6B00" w:rsidP="00BB6B00">
      <w:pPr>
        <w:pStyle w:val="Akapitzlist"/>
        <w:rPr>
          <w:rFonts w:ascii="Times New Roman" w:hAnsi="Times New Roman"/>
          <w:b w:val="0"/>
          <w:bCs/>
          <w:sz w:val="24"/>
          <w:szCs w:val="24"/>
        </w:rPr>
      </w:pPr>
    </w:p>
    <w:p w14:paraId="0D116837" w14:textId="55B71DC4" w:rsidR="00BB6B00" w:rsidRPr="00BB6B00" w:rsidRDefault="00BB6B00" w:rsidP="00BB6B00">
      <w:pPr>
        <w:pStyle w:val="Default"/>
        <w:numPr>
          <w:ilvl w:val="0"/>
          <w:numId w:val="45"/>
        </w:numPr>
        <w:tabs>
          <w:tab w:val="left" w:pos="284"/>
          <w:tab w:val="left" w:pos="1148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BB6B00">
        <w:rPr>
          <w:rFonts w:ascii="Times New Roman" w:hAnsi="Times New Roman" w:cs="Times New Roman"/>
        </w:rPr>
        <w:t xml:space="preserve">Oświadczamy, że </w:t>
      </w:r>
      <w:r w:rsidRPr="00BB6B00">
        <w:rPr>
          <w:rFonts w:ascii="Times New Roman" w:hAnsi="Times New Roman" w:cs="Times New Roman"/>
          <w:color w:val="auto"/>
        </w:rPr>
        <w:t>posiadamy</w:t>
      </w:r>
      <w:r w:rsidRPr="00BB6B00">
        <w:rPr>
          <w:rFonts w:ascii="Times New Roman" w:hAnsi="Times New Roman" w:cs="Times New Roman"/>
          <w:bCs/>
          <w:color w:val="auto"/>
        </w:rPr>
        <w:t xml:space="preserve"> aktualną licencja IATA</w:t>
      </w:r>
      <w:r>
        <w:rPr>
          <w:rFonts w:ascii="Times New Roman" w:hAnsi="Times New Roman" w:cs="Times New Roman"/>
          <w:bCs/>
          <w:color w:val="auto"/>
        </w:rPr>
        <w:t>/</w:t>
      </w:r>
      <w:r w:rsidRPr="00BB6B00">
        <w:rPr>
          <w:rFonts w:ascii="Times New Roman" w:hAnsi="Times New Roman" w:cs="Times New Roman"/>
          <w:bCs/>
          <w:color w:val="auto"/>
        </w:rPr>
        <w:t xml:space="preserve"> lub posiadamy całodobowy dostęp do terminala rezerwacji lotniczej z licencją IATA strony trzeciej i uprawnieniami do przeprowadzania transakcji biletowych</w:t>
      </w:r>
    </w:p>
    <w:p w14:paraId="09FDD310" w14:textId="77777777" w:rsidR="00BB6B00" w:rsidRPr="00510C65" w:rsidRDefault="00BB6B00" w:rsidP="00BB6B00">
      <w:pPr>
        <w:pStyle w:val="Akapitzlist"/>
        <w:rPr>
          <w:rFonts w:ascii="Times New Roman" w:hAnsi="Times New Roman"/>
          <w:bCs/>
          <w:lang w:val="pl-PL"/>
        </w:rPr>
      </w:pPr>
    </w:p>
    <w:p w14:paraId="723676D8" w14:textId="04D6A6FB" w:rsidR="00BB6B00" w:rsidRPr="00BB6B00" w:rsidRDefault="00BB6B00" w:rsidP="00BB6B00">
      <w:pPr>
        <w:pStyle w:val="Akapitzlist"/>
        <w:numPr>
          <w:ilvl w:val="0"/>
          <w:numId w:val="45"/>
        </w:numPr>
        <w:spacing w:after="0" w:line="360" w:lineRule="auto"/>
        <w:ind w:left="426" w:hanging="426"/>
        <w:rPr>
          <w:rFonts w:ascii="Times New Roman" w:hAnsi="Times New Roman"/>
          <w:b w:val="0"/>
          <w:sz w:val="24"/>
          <w:szCs w:val="24"/>
          <w:lang w:val="pl-PL"/>
        </w:rPr>
      </w:pPr>
      <w:r w:rsidRPr="00BB6B00">
        <w:rPr>
          <w:rFonts w:ascii="Times New Roman" w:hAnsi="Times New Roman"/>
          <w:b w:val="0"/>
          <w:sz w:val="24"/>
          <w:szCs w:val="24"/>
          <w:lang w:val="pl-PL"/>
        </w:rPr>
        <w:t>Oświadczamy, że dysponujemy dostępem całodobowym do przynajmniej jednego terminala biletowego oraz dostępem do systemu PKP Intercity oraz możliwością aranżowania biletów kolejowych poprzez system KURS90 w czasie maksymalnie 24 godzin od zlecenia/ lub posiadamy dostęp całodobow</w:t>
      </w:r>
      <w:r>
        <w:rPr>
          <w:rFonts w:ascii="Times New Roman" w:hAnsi="Times New Roman"/>
          <w:b w:val="0"/>
          <w:sz w:val="24"/>
          <w:szCs w:val="24"/>
          <w:lang w:val="pl-PL"/>
        </w:rPr>
        <w:t>y</w:t>
      </w:r>
      <w:r w:rsidRPr="00BB6B00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Pr="00BB6B00">
        <w:rPr>
          <w:rFonts w:ascii="Times New Roman" w:hAnsi="Times New Roman"/>
          <w:b w:val="0"/>
          <w:sz w:val="24"/>
          <w:szCs w:val="24"/>
          <w:u w:val="single"/>
          <w:lang w:val="pl-PL"/>
        </w:rPr>
        <w:t>do systemu rezerwacji kolejowej, umożliwiającej dokonywanie transakcji kolejowych</w:t>
      </w:r>
    </w:p>
    <w:p w14:paraId="25C32459" w14:textId="77777777" w:rsidR="00BB6B00" w:rsidRPr="00BB6B00" w:rsidRDefault="00BB6B00" w:rsidP="00BB6B00">
      <w:pPr>
        <w:pStyle w:val="Akapitzlist"/>
        <w:rPr>
          <w:rFonts w:ascii="Times New Roman" w:hAnsi="Times New Roman"/>
          <w:b w:val="0"/>
          <w:sz w:val="24"/>
          <w:szCs w:val="24"/>
          <w:lang w:val="pl-PL"/>
        </w:rPr>
      </w:pPr>
    </w:p>
    <w:p w14:paraId="38C4D321" w14:textId="36D92696" w:rsidR="00E52620" w:rsidRDefault="00E52620" w:rsidP="00E52620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jesteśmy ubezpieczeni od odpowiedzialności cywilnej w zakresie prowadzonej działalności na kwotę nie niższą </w:t>
      </w:r>
      <w:r w:rsidRPr="00535935">
        <w:rPr>
          <w:rFonts w:ascii="Times New Roman" w:hAnsi="Times New Roman" w:cs="Times New Roman"/>
          <w:sz w:val="24"/>
          <w:szCs w:val="24"/>
        </w:rPr>
        <w:t>niż 100 000,00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0FA5181D" w14:textId="77777777" w:rsidR="00F272D8" w:rsidRPr="00B225B3" w:rsidRDefault="00F272D8" w:rsidP="00F272D8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31FB457A" w14:textId="6E2828C0" w:rsidR="00F272D8" w:rsidRDefault="00F272D8" w:rsidP="00BB6B00">
      <w:pPr>
        <w:numPr>
          <w:ilvl w:val="0"/>
          <w:numId w:val="4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zobowiązujemy się do utrzymania policy OC w wysokości 100 000,00 zł przez okres trwania umowy.</w:t>
      </w:r>
    </w:p>
    <w:p w14:paraId="129E23BE" w14:textId="77777777" w:rsidR="000A0235" w:rsidRPr="00FB19B7" w:rsidRDefault="000A0235" w:rsidP="000A0235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726315FD" w14:textId="4B21007B" w:rsidR="00B225B3" w:rsidRPr="00B225B3" w:rsidRDefault="00B225B3" w:rsidP="00BB6B00">
      <w:pPr>
        <w:pStyle w:val="Default"/>
        <w:numPr>
          <w:ilvl w:val="0"/>
          <w:numId w:val="45"/>
        </w:numPr>
        <w:spacing w:after="81" w:line="360" w:lineRule="auto"/>
        <w:jc w:val="both"/>
        <w:rPr>
          <w:rFonts w:ascii="Times New Roman" w:hAnsi="Times New Roman" w:cs="Times New Roman"/>
        </w:rPr>
      </w:pPr>
      <w:r>
        <w:t xml:space="preserve"> </w:t>
      </w:r>
      <w:r w:rsidRPr="00B225B3">
        <w:rPr>
          <w:rFonts w:ascii="Times New Roman" w:hAnsi="Times New Roman" w:cs="Times New Roman"/>
        </w:rPr>
        <w:t xml:space="preserve">Zobowiązuję się do dostarczenia  Zamawiającemu biletu za pośrednictwem poczty elektronicznej w przypadku biletu elektronicznego niezwłocznie po jego wystawieniu lub w wersji papierowej pod wskazany adres do jednostki Zamawiającego w terminie uzgodnionym każdorazowo z Zamawiającym, ale nie później niż 48 godzin przed terminem podróży. </w:t>
      </w:r>
    </w:p>
    <w:p w14:paraId="5E4F8C16" w14:textId="025051CF" w:rsidR="00B225B3" w:rsidRPr="00B225B3" w:rsidRDefault="00B225B3" w:rsidP="00BB6B00">
      <w:pPr>
        <w:pStyle w:val="Default"/>
        <w:numPr>
          <w:ilvl w:val="0"/>
          <w:numId w:val="45"/>
        </w:numPr>
        <w:spacing w:after="81" w:line="360" w:lineRule="auto"/>
        <w:jc w:val="both"/>
        <w:rPr>
          <w:rFonts w:ascii="Times New Roman" w:hAnsi="Times New Roman" w:cs="Times New Roman"/>
        </w:rPr>
      </w:pPr>
      <w:r w:rsidRPr="00B225B3">
        <w:rPr>
          <w:rFonts w:ascii="Times New Roman" w:hAnsi="Times New Roman" w:cs="Times New Roman"/>
        </w:rPr>
        <w:t xml:space="preserve"> Oświadczam, że usługa będzie realizowana przez przedstawiciela Wykon</w:t>
      </w:r>
      <w:r>
        <w:rPr>
          <w:rFonts w:ascii="Times New Roman" w:hAnsi="Times New Roman" w:cs="Times New Roman"/>
        </w:rPr>
        <w:t>a</w:t>
      </w:r>
      <w:r w:rsidRPr="00B225B3">
        <w:rPr>
          <w:rFonts w:ascii="Times New Roman" w:hAnsi="Times New Roman" w:cs="Times New Roman"/>
        </w:rPr>
        <w:t>wcy.</w:t>
      </w:r>
    </w:p>
    <w:p w14:paraId="2CBE0787" w14:textId="6C203003" w:rsidR="00B225B3" w:rsidRPr="00B225B3" w:rsidRDefault="00B225B3" w:rsidP="00BB6B00">
      <w:pPr>
        <w:pStyle w:val="Default"/>
        <w:numPr>
          <w:ilvl w:val="0"/>
          <w:numId w:val="45"/>
        </w:numPr>
        <w:spacing w:after="81" w:line="360" w:lineRule="auto"/>
        <w:jc w:val="both"/>
        <w:rPr>
          <w:rFonts w:ascii="Times New Roman" w:hAnsi="Times New Roman" w:cs="Times New Roman"/>
        </w:rPr>
      </w:pPr>
      <w:r w:rsidRPr="00B225B3">
        <w:rPr>
          <w:rFonts w:ascii="Times New Roman" w:hAnsi="Times New Roman" w:cs="Times New Roman"/>
        </w:rPr>
        <w:t xml:space="preserve"> Oświadczam, że w cenie biletów dla podróży lotniczych zagranicznych trwających do 5 dni uwzględniony jest pakiet ubezpieczeniowy z następującymi sumami ubezpieczenia:</w:t>
      </w:r>
    </w:p>
    <w:p w14:paraId="1133903A" w14:textId="77777777" w:rsidR="00B225B3" w:rsidRPr="001B7CF8" w:rsidRDefault="00B225B3" w:rsidP="00B225B3">
      <w:pPr>
        <w:pStyle w:val="Akapitzlist"/>
        <w:rPr>
          <w:rFonts w:ascii="Times New Roman" w:hAnsi="Times New Roman"/>
          <w:sz w:val="24"/>
          <w:szCs w:val="24"/>
          <w:lang w:val="pl-PL"/>
        </w:rPr>
      </w:pPr>
      <w:r w:rsidRPr="001B7CF8">
        <w:rPr>
          <w:rFonts w:ascii="Times New Roman" w:hAnsi="Times New Roman"/>
          <w:sz w:val="24"/>
          <w:szCs w:val="24"/>
          <w:lang w:val="pl-PL"/>
        </w:rPr>
        <w:t>Sumy ubezpieczenia:</w:t>
      </w:r>
    </w:p>
    <w:p w14:paraId="0230ADCE" w14:textId="77777777" w:rsidR="00B225B3" w:rsidRPr="001B7CF8" w:rsidRDefault="00B225B3" w:rsidP="00B225B3">
      <w:pPr>
        <w:pStyle w:val="Akapitzlist"/>
        <w:spacing w:line="360" w:lineRule="atLeast"/>
        <w:rPr>
          <w:rFonts w:ascii="Times New Roman" w:hAnsi="Times New Roman"/>
          <w:sz w:val="24"/>
          <w:szCs w:val="24"/>
          <w:lang w:val="pl-PL"/>
        </w:rPr>
      </w:pPr>
      <w:r w:rsidRPr="001B7CF8">
        <w:rPr>
          <w:rFonts w:ascii="Times New Roman" w:hAnsi="Times New Roman"/>
          <w:sz w:val="24"/>
          <w:szCs w:val="24"/>
          <w:lang w:val="pl-PL"/>
        </w:rPr>
        <w:t>Koszty leczenia:  </w:t>
      </w:r>
      <w:r w:rsidRPr="001B7CF8">
        <w:rPr>
          <w:rFonts w:ascii="Times New Roman" w:hAnsi="Times New Roman"/>
          <w:sz w:val="24"/>
          <w:szCs w:val="24"/>
          <w:lang w:val="pl-PL"/>
        </w:rPr>
        <w:tab/>
        <w:t xml:space="preserve"> 40 000 EUR</w:t>
      </w:r>
    </w:p>
    <w:p w14:paraId="20887C2C" w14:textId="77777777" w:rsidR="00B225B3" w:rsidRPr="001B7CF8" w:rsidRDefault="00B225B3" w:rsidP="00B225B3">
      <w:pPr>
        <w:pStyle w:val="Akapitzlist"/>
        <w:spacing w:line="360" w:lineRule="atLeast"/>
        <w:rPr>
          <w:rFonts w:ascii="Times New Roman" w:hAnsi="Times New Roman"/>
          <w:sz w:val="24"/>
          <w:szCs w:val="24"/>
          <w:lang w:val="pl-PL"/>
        </w:rPr>
      </w:pPr>
      <w:r w:rsidRPr="001B7CF8">
        <w:rPr>
          <w:rFonts w:ascii="Times New Roman" w:hAnsi="Times New Roman"/>
          <w:sz w:val="24"/>
          <w:szCs w:val="24"/>
          <w:lang w:val="pl-PL"/>
        </w:rPr>
        <w:lastRenderedPageBreak/>
        <w:t xml:space="preserve"> NW:            </w:t>
      </w:r>
      <w:r w:rsidRPr="001B7CF8">
        <w:rPr>
          <w:rFonts w:ascii="Times New Roman" w:hAnsi="Times New Roman"/>
          <w:sz w:val="24"/>
          <w:szCs w:val="24"/>
          <w:lang w:val="pl-PL"/>
        </w:rPr>
        <w:tab/>
      </w:r>
      <w:r w:rsidRPr="001B7CF8">
        <w:rPr>
          <w:rFonts w:ascii="Times New Roman" w:hAnsi="Times New Roman"/>
          <w:sz w:val="24"/>
          <w:szCs w:val="24"/>
          <w:lang w:val="pl-PL"/>
        </w:rPr>
        <w:tab/>
        <w:t xml:space="preserve">   30 000 PLN</w:t>
      </w:r>
    </w:p>
    <w:p w14:paraId="2F1070A4" w14:textId="77777777" w:rsidR="00B225B3" w:rsidRPr="00B225B3" w:rsidRDefault="00B225B3" w:rsidP="00B225B3">
      <w:pPr>
        <w:pStyle w:val="Default"/>
        <w:ind w:left="720"/>
        <w:jc w:val="both"/>
        <w:rPr>
          <w:rFonts w:ascii="Times New Roman" w:hAnsi="Times New Roman" w:cs="Times New Roman"/>
          <w:b/>
        </w:rPr>
      </w:pPr>
      <w:r w:rsidRPr="001B7CF8">
        <w:rPr>
          <w:rFonts w:ascii="Times New Roman" w:hAnsi="Times New Roman" w:cs="Times New Roman"/>
        </w:rPr>
        <w:t> Bagaż:       </w:t>
      </w:r>
      <w:r w:rsidRPr="001B7CF8">
        <w:rPr>
          <w:rFonts w:ascii="Times New Roman" w:hAnsi="Times New Roman" w:cs="Times New Roman"/>
        </w:rPr>
        <w:tab/>
      </w:r>
      <w:r w:rsidRPr="001B7CF8">
        <w:rPr>
          <w:rFonts w:ascii="Times New Roman" w:hAnsi="Times New Roman" w:cs="Times New Roman"/>
        </w:rPr>
        <w:tab/>
        <w:t xml:space="preserve">   </w:t>
      </w:r>
      <w:r w:rsidRPr="001B7CF8">
        <w:rPr>
          <w:rFonts w:ascii="Times New Roman" w:hAnsi="Times New Roman" w:cs="Times New Roman"/>
          <w:b/>
        </w:rPr>
        <w:t>1 200 PLN</w:t>
      </w:r>
    </w:p>
    <w:p w14:paraId="24BE0717" w14:textId="77777777" w:rsidR="00B225B3" w:rsidRPr="00B225B3" w:rsidRDefault="00B225B3" w:rsidP="00B225B3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2922CA15" w14:textId="77777777" w:rsidR="00B225B3" w:rsidRPr="00B225B3" w:rsidRDefault="00B225B3" w:rsidP="00B225B3">
      <w:pPr>
        <w:pStyle w:val="Default"/>
        <w:spacing w:after="81"/>
        <w:ind w:left="720"/>
        <w:jc w:val="both"/>
        <w:rPr>
          <w:rFonts w:ascii="Times New Roman" w:hAnsi="Times New Roman" w:cs="Times New Roman"/>
        </w:rPr>
      </w:pPr>
    </w:p>
    <w:p w14:paraId="36AF6178" w14:textId="77777777" w:rsidR="00B225B3" w:rsidRPr="00B225B3" w:rsidRDefault="00B225B3" w:rsidP="00B225B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B225B3">
        <w:rPr>
          <w:rFonts w:ascii="Times New Roman" w:hAnsi="Times New Roman" w:cs="Times New Roman"/>
          <w:color w:val="000000"/>
          <w:sz w:val="24"/>
          <w:szCs w:val="24"/>
        </w:rPr>
        <w:t xml:space="preserve">W sytuacji nagłej bilety lotnicze zostaną doręczone do siedziby </w:t>
      </w:r>
      <w:r w:rsidRPr="00B225B3">
        <w:rPr>
          <w:rFonts w:ascii="Times New Roman" w:hAnsi="Times New Roman" w:cs="Times New Roman"/>
          <w:sz w:val="24"/>
          <w:szCs w:val="24"/>
        </w:rPr>
        <w:t>Zamawiającego,  punktu obsługi na lotnisku w kraju lub za granicą niezwłocznie po złożeniu zamówienia</w:t>
      </w:r>
    </w:p>
    <w:p w14:paraId="0D6248E1" w14:textId="5BB48EAB" w:rsidR="00854C7F" w:rsidRPr="006706F8" w:rsidRDefault="00F272D8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A0235">
        <w:rPr>
          <w:rFonts w:ascii="Times New Roman" w:hAnsi="Times New Roman" w:cs="Times New Roman"/>
          <w:sz w:val="24"/>
          <w:szCs w:val="24"/>
        </w:rPr>
        <w:t>6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517A9460" w14:textId="042067A1" w:rsidR="00B225B3" w:rsidRPr="00B225B3" w:rsidRDefault="00B225B3" w:rsidP="00B225B3">
      <w:pPr>
        <w:pStyle w:val="Akapitzlist"/>
        <w:numPr>
          <w:ilvl w:val="0"/>
          <w:numId w:val="18"/>
        </w:numPr>
        <w:ind w:left="851" w:hanging="425"/>
        <w:rPr>
          <w:rFonts w:ascii="Times New Roman" w:eastAsia="Times New Roman" w:hAnsi="Times New Roman"/>
          <w:b w:val="0"/>
          <w:bCs/>
          <w:sz w:val="24"/>
          <w:szCs w:val="24"/>
          <w:lang w:val="pl-PL"/>
        </w:rPr>
      </w:pPr>
      <w:r w:rsidRPr="00B225B3">
        <w:rPr>
          <w:rFonts w:ascii="Times New Roman ,serif" w:eastAsia="Times New Roman" w:hAnsi="Times New Roman ,serif" w:cs="Times New Roman ,serif"/>
          <w:b w:val="0"/>
          <w:bCs/>
          <w:sz w:val="24"/>
          <w:szCs w:val="24"/>
          <w:lang w:val="pl-PL"/>
        </w:rPr>
        <w:t>dokumenty – potwierdzeni</w:t>
      </w:r>
      <w:r w:rsidR="00FC2493">
        <w:rPr>
          <w:rFonts w:ascii="Times New Roman ,serif" w:eastAsia="Times New Roman" w:hAnsi="Times New Roman ,serif" w:cs="Times New Roman ,serif"/>
          <w:b w:val="0"/>
          <w:bCs/>
          <w:sz w:val="24"/>
          <w:szCs w:val="24"/>
          <w:lang w:val="pl-PL"/>
        </w:rPr>
        <w:t>a</w:t>
      </w:r>
      <w:r w:rsidRPr="00B225B3">
        <w:rPr>
          <w:rFonts w:ascii="Times New Roman ,serif" w:eastAsia="Times New Roman" w:hAnsi="Times New Roman ,serif" w:cs="Times New Roman ,serif"/>
          <w:b w:val="0"/>
          <w:bCs/>
          <w:sz w:val="24"/>
          <w:szCs w:val="24"/>
          <w:lang w:val="pl-PL"/>
        </w:rPr>
        <w:t xml:space="preserve"> przykładowej rezerwacji z systemu rezerwacji wraz z numerem oraz  kalkulacji (TST wraz ze szczegółami dotyczącymi nazwy taryfy, jej poziomu, poziomu opłat lotniskowych oraz całkowitej ceny wyrażone w PLN,</w:t>
      </w:r>
      <w:r w:rsidR="002E6586">
        <w:rPr>
          <w:rFonts w:ascii="Times New Roman ,serif" w:eastAsia="Times New Roman" w:hAnsi="Times New Roman ,serif" w:cs="Times New Roman ,serif"/>
          <w:b w:val="0"/>
          <w:bCs/>
          <w:sz w:val="24"/>
          <w:szCs w:val="24"/>
          <w:lang w:val="pl-PL"/>
        </w:rPr>
        <w:t xml:space="preserve"> </w:t>
      </w:r>
      <w:r w:rsidRPr="00B225B3">
        <w:rPr>
          <w:rFonts w:ascii="Times New Roman ,serif" w:eastAsia="Times New Roman" w:hAnsi="Times New Roman ,serif" w:cs="Times New Roman ,serif"/>
          <w:b w:val="0"/>
          <w:bCs/>
          <w:sz w:val="24"/>
          <w:szCs w:val="24"/>
          <w:lang w:val="pl-PL"/>
        </w:rPr>
        <w:t>a w przypadku przelotu tanimi liniami lotniczymi, zrzut z ekranu systemu rezerwacji przewoźnika z ceną całkowitą w walucie przewoźnika, z dnia nie wcześniejszego niż dzień ogłoszenia postępowania oraz nie późniejszego niż dzień złożenia ofert</w:t>
      </w:r>
      <w:r w:rsidR="00FC2493">
        <w:rPr>
          <w:rFonts w:ascii="Times New Roman ,serif" w:eastAsia="Times New Roman" w:hAnsi="Times New Roman ,serif" w:cs="Times New Roman ,serif"/>
          <w:b w:val="0"/>
          <w:bCs/>
          <w:sz w:val="24"/>
          <w:szCs w:val="24"/>
          <w:lang w:val="pl-PL"/>
        </w:rPr>
        <w:t xml:space="preserve"> dla każdego z biletów</w:t>
      </w:r>
    </w:p>
    <w:p w14:paraId="3EDB006F" w14:textId="74077F39" w:rsidR="00CB7899" w:rsidRPr="00007791" w:rsidRDefault="00CB7899" w:rsidP="00CB7899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B225B3"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usługi  wykonają poszczególni wykonawcy – w przypadku Wykonawców wystepujących wspólnie (jeżeli dotyczy</w:t>
      </w:r>
      <w:r w:rsidRPr="00B225B3">
        <w:rPr>
          <w:rFonts w:ascii="Times New Roman" w:hAnsi="Times New Roman"/>
          <w:sz w:val="24"/>
          <w:szCs w:val="24"/>
          <w:lang w:val="pl-PL"/>
        </w:rPr>
        <w:t>)</w:t>
      </w:r>
    </w:p>
    <w:p w14:paraId="72AC7A36" w14:textId="77777777" w:rsidR="00CB7899" w:rsidRPr="006706F8" w:rsidRDefault="00CB7899" w:rsidP="00CB7899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p w14:paraId="1F9D4884" w14:textId="65907578" w:rsidR="007D53FD" w:rsidRPr="006706F8" w:rsidRDefault="00CB7899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……..</w:t>
      </w:r>
    </w:p>
    <w:p w14:paraId="6FF3B1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72F3AC0F" w14:textId="2D37958E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CB7899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77777777" w:rsidR="00FF71F4" w:rsidRPr="006706F8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685442FB" w14:textId="77777777" w:rsidR="00F611C1" w:rsidRDefault="00F611C1">
      <w:pPr>
        <w:rPr>
          <w:rFonts w:ascii="Times New Roman" w:hAnsi="Times New Roman" w:cs="Times New Roman"/>
          <w:sz w:val="24"/>
          <w:szCs w:val="24"/>
        </w:rPr>
      </w:pPr>
    </w:p>
    <w:p w14:paraId="26C7CA63" w14:textId="6451083A" w:rsidR="00F611C1" w:rsidRDefault="00F611C1">
      <w:pPr>
        <w:rPr>
          <w:rFonts w:ascii="Times New Roman" w:hAnsi="Times New Roman" w:cs="Times New Roman"/>
          <w:sz w:val="24"/>
          <w:szCs w:val="24"/>
        </w:rPr>
      </w:pPr>
    </w:p>
    <w:p w14:paraId="292EE1EA" w14:textId="77777777" w:rsidR="00E52620" w:rsidRDefault="00E52620" w:rsidP="005B3A10">
      <w:pPr>
        <w:rPr>
          <w:rFonts w:ascii="Times New Roman" w:hAnsi="Times New Roman" w:cs="Times New Roman"/>
          <w:sz w:val="24"/>
          <w:szCs w:val="24"/>
        </w:rPr>
      </w:pPr>
    </w:p>
    <w:p w14:paraId="681505AD" w14:textId="0489DEFC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10C65">
        <w:rPr>
          <w:rFonts w:ascii="Times New Roman" w:hAnsi="Times New Roman" w:cs="Times New Roman"/>
          <w:sz w:val="24"/>
          <w:szCs w:val="24"/>
        </w:rPr>
        <w:t>2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194F89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5800A3ED" w:rsidR="00455397" w:rsidRPr="00451B9B" w:rsidRDefault="00854C7F" w:rsidP="00455397">
      <w:pPr>
        <w:spacing w:before="1" w:line="255" w:lineRule="exact"/>
        <w:jc w:val="both"/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5858DC">
        <w:rPr>
          <w:rFonts w:ascii="Times New Roman" w:hAnsi="Times New Roman" w:cs="Times New Roman"/>
          <w:sz w:val="24"/>
          <w:szCs w:val="24"/>
        </w:rPr>
        <w:t>przełączników sieciowych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BC6C51">
        <w:rPr>
          <w:rFonts w:ascii="Times New Roman" w:hAnsi="Times New Roman" w:cs="Times New Roman"/>
          <w:sz w:val="24"/>
          <w:szCs w:val="24"/>
        </w:rPr>
        <w:t>0</w:t>
      </w:r>
      <w:r w:rsidR="00FC2493">
        <w:rPr>
          <w:rFonts w:ascii="Times New Roman" w:hAnsi="Times New Roman" w:cs="Times New Roman"/>
          <w:sz w:val="24"/>
          <w:szCs w:val="24"/>
        </w:rPr>
        <w:t>7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B502FD">
        <w:rPr>
          <w:rFonts w:ascii="Times New Roman" w:hAnsi="Times New Roman" w:cs="Times New Roman"/>
          <w:sz w:val="24"/>
          <w:szCs w:val="24"/>
        </w:rPr>
        <w:t>3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18ED5E66" w14:textId="78130D4B" w:rsidR="008A209C" w:rsidRPr="006706F8" w:rsidRDefault="00F919E4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="008A209C"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1D295F2" w14:textId="77777777" w:rsidR="00854C7F" w:rsidRPr="006706F8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lastRenderedPageBreak/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4C57C302" w:rsidR="00BC6C51" w:rsidRDefault="00BC6C51">
      <w:pPr>
        <w:rPr>
          <w:rFonts w:ascii="Times New Roman" w:hAnsi="Times New Roman" w:cs="Times New Roman"/>
          <w:sz w:val="24"/>
          <w:szCs w:val="24"/>
        </w:rPr>
      </w:pPr>
    </w:p>
    <w:p w14:paraId="5DE0FF23" w14:textId="77777777" w:rsidR="00BC6C51" w:rsidRDefault="00BC6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901"/>
        <w:gridCol w:w="3336"/>
      </w:tblGrid>
      <w:tr w:rsidR="00BC6C51" w:rsidRPr="00444B52" w14:paraId="6C99B7A4" w14:textId="77777777" w:rsidTr="009D615C">
        <w:trPr>
          <w:trHeight w:val="276"/>
          <w:jc w:val="center"/>
        </w:trPr>
        <w:tc>
          <w:tcPr>
            <w:tcW w:w="4549" w:type="dxa"/>
          </w:tcPr>
          <w:p w14:paraId="1ACEAD48" w14:textId="77777777" w:rsidR="00BC6C51" w:rsidRPr="00C03740" w:rsidRDefault="00BC6C51" w:rsidP="009D615C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05DA6A1E" w14:textId="77777777" w:rsidR="00BC6C51" w:rsidRPr="00742444" w:rsidRDefault="00BC6C51" w:rsidP="009D61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3" w:type="dxa"/>
          </w:tcPr>
          <w:p w14:paraId="2725B4E7" w14:textId="743DEBD7" w:rsidR="00BC6C51" w:rsidRPr="00444B52" w:rsidRDefault="00BC6C51" w:rsidP="009D61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Załącznik </w:t>
            </w:r>
            <w:r w:rsidRPr="00BB6B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nr </w:t>
            </w:r>
            <w:r w:rsidR="00510C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Pr="00BB6B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do SWZ</w:t>
            </w:r>
          </w:p>
        </w:tc>
      </w:tr>
    </w:tbl>
    <w:p w14:paraId="6026F17B" w14:textId="3346651E" w:rsidR="00BC6C51" w:rsidRPr="00444B52" w:rsidRDefault="00BC6C51" w:rsidP="00BC6C51">
      <w:pPr>
        <w:pStyle w:val="Nagwek3"/>
        <w:spacing w:before="0"/>
        <w:jc w:val="center"/>
        <w:rPr>
          <w:rFonts w:ascii="Times New Roman" w:hAnsi="Times New Roman" w:cs="Times New Roman"/>
          <w:u w:val="single"/>
        </w:rPr>
      </w:pPr>
      <w:r w:rsidRPr="00444B52">
        <w:rPr>
          <w:rFonts w:ascii="Times New Roman" w:hAnsi="Times New Roman" w:cs="Times New Roman"/>
          <w:u w:val="single"/>
        </w:rPr>
        <w:t xml:space="preserve">WYKAZ </w:t>
      </w:r>
      <w:r w:rsidR="00BB6B00">
        <w:rPr>
          <w:rFonts w:ascii="Times New Roman" w:hAnsi="Times New Roman" w:cs="Times New Roman"/>
          <w:u w:val="single"/>
        </w:rPr>
        <w:t>USŁUG</w:t>
      </w:r>
    </w:p>
    <w:p w14:paraId="048B1924" w14:textId="77777777" w:rsidR="00BB6B00" w:rsidRPr="00BB6B00" w:rsidRDefault="00BC6C51" w:rsidP="00BB6B00">
      <w:pPr>
        <w:pStyle w:val="Default"/>
        <w:jc w:val="center"/>
        <w:rPr>
          <w:rFonts w:ascii="Times New Roman" w:hAnsi="Times New Roman" w:cs="Times New Roman"/>
        </w:rPr>
      </w:pPr>
      <w:r w:rsidRPr="3F463C26">
        <w:rPr>
          <w:rFonts w:ascii="Times New Roman" w:hAnsi="Times New Roman" w:cs="Times New Roman"/>
        </w:rPr>
        <w:t xml:space="preserve">Załącznik sporządzony na potrzeby postępowania o udzielenie zamówienia publicznego pn. </w:t>
      </w:r>
      <w:r w:rsidR="00BB6B00" w:rsidRPr="00BB6B00">
        <w:rPr>
          <w:rFonts w:ascii="Times New Roman" w:hAnsi="Times New Roman" w:cs="Times New Roman"/>
        </w:rPr>
        <w:t xml:space="preserve">Na usługę </w:t>
      </w:r>
      <w:r w:rsidR="00BB6B00" w:rsidRPr="00BB6B00">
        <w:rPr>
          <w:rFonts w:ascii="Times New Roman" w:hAnsi="Times New Roman" w:cs="Times New Roman"/>
          <w:bCs/>
          <w:iCs/>
        </w:rPr>
        <w:t>rezerwacji, sprzedaży i dostawy według bieżących potrzeb biletów lotniczych, kolejowych,  rezerwacji hoteli oraz usługa wizowania paszportów</w:t>
      </w:r>
    </w:p>
    <w:p w14:paraId="2C1514A8" w14:textId="59A4EEE3" w:rsidR="00BC6C51" w:rsidRPr="00444B52" w:rsidRDefault="00BC6C51" w:rsidP="00BC6C51">
      <w:pPr>
        <w:pStyle w:val="Nagwek3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444B52">
        <w:rPr>
          <w:rFonts w:ascii="Times New Roman" w:hAnsi="Times New Roman" w:cs="Times New Roman"/>
          <w:color w:val="auto"/>
        </w:rPr>
        <w:t xml:space="preserve">Oświadczam(y), że wykonałem (wykonaliśmy) (w przypadku świadczeń okresowych lub ciągłych – wykonuję/wykonujemy) następujące </w:t>
      </w:r>
      <w:r w:rsidR="00BB6B00">
        <w:rPr>
          <w:rFonts w:ascii="Times New Roman" w:hAnsi="Times New Roman" w:cs="Times New Roman"/>
          <w:color w:val="auto"/>
        </w:rPr>
        <w:t>usługi</w:t>
      </w:r>
      <w:r w:rsidRPr="00444B52">
        <w:rPr>
          <w:rFonts w:ascii="Times New Roman" w:hAnsi="Times New Roman" w:cs="Times New Roman"/>
          <w:color w:val="auto"/>
        </w:rPr>
        <w:t>:</w:t>
      </w:r>
    </w:p>
    <w:tbl>
      <w:tblPr>
        <w:tblW w:w="10168" w:type="dxa"/>
        <w:tblInd w:w="30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left w:w="-15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2283"/>
        <w:gridCol w:w="1701"/>
        <w:gridCol w:w="1701"/>
        <w:gridCol w:w="1701"/>
        <w:gridCol w:w="2268"/>
      </w:tblGrid>
      <w:tr w:rsidR="00BC6C51" w:rsidRPr="00444B52" w14:paraId="66B6924C" w14:textId="77777777" w:rsidTr="00BC6C51">
        <w:trPr>
          <w:cantSplit/>
          <w:trHeight w:val="920"/>
        </w:trPr>
        <w:tc>
          <w:tcPr>
            <w:tcW w:w="514" w:type="dxa"/>
            <w:shd w:val="clear" w:color="auto" w:fill="FFFFFF"/>
            <w:tcMar>
              <w:left w:w="-15" w:type="dxa"/>
            </w:tcMar>
          </w:tcPr>
          <w:p w14:paraId="3FC6463A" w14:textId="77777777" w:rsidR="00BC6C51" w:rsidRPr="00444B52" w:rsidRDefault="00BC6C51" w:rsidP="009D615C">
            <w:pPr>
              <w:spacing w:after="0"/>
              <w:ind w:left="-243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283" w:type="dxa"/>
            <w:shd w:val="clear" w:color="auto" w:fill="FFFFFF"/>
            <w:tcMar>
              <w:left w:w="-7" w:type="dxa"/>
            </w:tcMar>
          </w:tcPr>
          <w:p w14:paraId="3480E6B4" w14:textId="77777777" w:rsidR="00BC6C51" w:rsidRPr="00444B52" w:rsidRDefault="00BC6C51" w:rsidP="009D61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Przedmiot i rodzaj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dostawy </w:t>
            </w: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wraz z wdrożeniem</w:t>
            </w:r>
          </w:p>
        </w:tc>
        <w:tc>
          <w:tcPr>
            <w:tcW w:w="1701" w:type="dxa"/>
            <w:shd w:val="clear" w:color="auto" w:fill="FFFFFF"/>
            <w:tcMar>
              <w:left w:w="-15" w:type="dxa"/>
            </w:tcMar>
          </w:tcPr>
          <w:p w14:paraId="501F53BE" w14:textId="6CFC73D9" w:rsidR="00BC6C51" w:rsidRPr="00444B52" w:rsidRDefault="00BC6C51" w:rsidP="009D61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Wartość </w:t>
            </w:r>
            <w:r w:rsidR="005D588A">
              <w:rPr>
                <w:rFonts w:ascii="Times New Roman" w:hAnsi="Times New Roman" w:cs="Times New Roman"/>
                <w:sz w:val="24"/>
                <w:szCs w:val="24"/>
              </w:rPr>
              <w:t>usługi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FFFFFF"/>
            <w:tcMar>
              <w:left w:w="9" w:type="dxa"/>
            </w:tcMar>
          </w:tcPr>
          <w:p w14:paraId="5CDC7D62" w14:textId="77777777" w:rsidR="00BC6C51" w:rsidRPr="00444B52" w:rsidRDefault="00BC6C51" w:rsidP="009D61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11C2FEE2" w14:textId="77777777" w:rsidR="00BC6C51" w:rsidRPr="00444B52" w:rsidRDefault="00BC6C51" w:rsidP="009D61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wykonania</w:t>
            </w:r>
          </w:p>
          <w:p w14:paraId="00B8D542" w14:textId="77777777" w:rsidR="00BC6C51" w:rsidRPr="00444B52" w:rsidRDefault="00BC6C51" w:rsidP="009D61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(miesiąc / rok)</w:t>
            </w:r>
          </w:p>
        </w:tc>
        <w:tc>
          <w:tcPr>
            <w:tcW w:w="1701" w:type="dxa"/>
            <w:shd w:val="clear" w:color="auto" w:fill="FFFFFF"/>
            <w:tcMar>
              <w:left w:w="-15" w:type="dxa"/>
            </w:tcMar>
          </w:tcPr>
          <w:p w14:paraId="4DD9FE72" w14:textId="77777777" w:rsidR="00BC6C51" w:rsidRPr="00444B52" w:rsidRDefault="00BC6C51" w:rsidP="009D61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  <w:p w14:paraId="3F034178" w14:textId="77777777" w:rsidR="00BC6C51" w:rsidRPr="00444B52" w:rsidRDefault="00BC6C51" w:rsidP="009D61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wykonania</w:t>
            </w:r>
          </w:p>
        </w:tc>
        <w:tc>
          <w:tcPr>
            <w:tcW w:w="2268" w:type="dxa"/>
            <w:shd w:val="clear" w:color="auto" w:fill="FFFFFF"/>
            <w:tcMar>
              <w:left w:w="-15" w:type="dxa"/>
            </w:tcMar>
          </w:tcPr>
          <w:p w14:paraId="7AF366AA" w14:textId="77777777" w:rsidR="00BC6C51" w:rsidRPr="00444B52" w:rsidRDefault="00BC6C51" w:rsidP="009D61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Podmiot na rzecz, którego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dostawy</w:t>
            </w: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 zostały wykonane</w:t>
            </w:r>
          </w:p>
        </w:tc>
      </w:tr>
      <w:tr w:rsidR="00BC6C51" w:rsidRPr="00444B52" w14:paraId="70B28667" w14:textId="77777777" w:rsidTr="00BC6C51">
        <w:trPr>
          <w:cantSplit/>
          <w:trHeight w:val="418"/>
        </w:trPr>
        <w:tc>
          <w:tcPr>
            <w:tcW w:w="514" w:type="dxa"/>
            <w:shd w:val="clear" w:color="auto" w:fill="auto"/>
            <w:tcMar>
              <w:left w:w="-15" w:type="dxa"/>
            </w:tcMar>
          </w:tcPr>
          <w:p w14:paraId="05176845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2283" w:type="dxa"/>
            <w:shd w:val="clear" w:color="auto" w:fill="auto"/>
            <w:tcMar>
              <w:left w:w="-7" w:type="dxa"/>
            </w:tcMar>
          </w:tcPr>
          <w:p w14:paraId="6E07DFCD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-15" w:type="dxa"/>
            </w:tcMar>
          </w:tcPr>
          <w:p w14:paraId="3F21B947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" w:type="dxa"/>
            </w:tcMar>
          </w:tcPr>
          <w:p w14:paraId="0BCDB1BD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-15" w:type="dxa"/>
            </w:tcMar>
          </w:tcPr>
          <w:p w14:paraId="6D284413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-15" w:type="dxa"/>
            </w:tcMar>
          </w:tcPr>
          <w:p w14:paraId="3CC87162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51" w:rsidRPr="00444B52" w14:paraId="4E017689" w14:textId="77777777" w:rsidTr="00BC6C51">
        <w:trPr>
          <w:cantSplit/>
        </w:trPr>
        <w:tc>
          <w:tcPr>
            <w:tcW w:w="514" w:type="dxa"/>
            <w:shd w:val="clear" w:color="auto" w:fill="auto"/>
            <w:tcMar>
              <w:left w:w="-15" w:type="dxa"/>
            </w:tcMar>
          </w:tcPr>
          <w:p w14:paraId="0BDB1A67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2283" w:type="dxa"/>
            <w:shd w:val="clear" w:color="auto" w:fill="auto"/>
            <w:tcMar>
              <w:left w:w="-7" w:type="dxa"/>
            </w:tcMar>
          </w:tcPr>
          <w:p w14:paraId="6F9093FE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-15" w:type="dxa"/>
            </w:tcMar>
          </w:tcPr>
          <w:p w14:paraId="188A686B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" w:type="dxa"/>
            </w:tcMar>
          </w:tcPr>
          <w:p w14:paraId="10D48F24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-15" w:type="dxa"/>
            </w:tcMar>
          </w:tcPr>
          <w:p w14:paraId="45840962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-15" w:type="dxa"/>
            </w:tcMar>
          </w:tcPr>
          <w:p w14:paraId="7568BC01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51" w:rsidRPr="00444B52" w14:paraId="77391217" w14:textId="77777777" w:rsidTr="00BC6C51">
        <w:trPr>
          <w:cantSplit/>
        </w:trPr>
        <w:tc>
          <w:tcPr>
            <w:tcW w:w="514" w:type="dxa"/>
            <w:shd w:val="clear" w:color="auto" w:fill="auto"/>
            <w:tcMar>
              <w:left w:w="-15" w:type="dxa"/>
            </w:tcMar>
          </w:tcPr>
          <w:p w14:paraId="0B7FA5A5" w14:textId="255F411C" w:rsidR="00BC6C51" w:rsidRPr="00444B52" w:rsidRDefault="00BC6C51" w:rsidP="00BC6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3" w:type="dxa"/>
            <w:shd w:val="clear" w:color="auto" w:fill="auto"/>
            <w:tcMar>
              <w:left w:w="-7" w:type="dxa"/>
            </w:tcMar>
          </w:tcPr>
          <w:p w14:paraId="3B025D98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-15" w:type="dxa"/>
            </w:tcMar>
          </w:tcPr>
          <w:p w14:paraId="64CD61F7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" w:type="dxa"/>
            </w:tcMar>
          </w:tcPr>
          <w:p w14:paraId="36342117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-15" w:type="dxa"/>
            </w:tcMar>
          </w:tcPr>
          <w:p w14:paraId="08E63977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-15" w:type="dxa"/>
            </w:tcMar>
          </w:tcPr>
          <w:p w14:paraId="03373000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51" w:rsidRPr="00444B52" w14:paraId="50D97376" w14:textId="77777777" w:rsidTr="00BC6C51">
        <w:trPr>
          <w:cantSplit/>
        </w:trPr>
        <w:tc>
          <w:tcPr>
            <w:tcW w:w="514" w:type="dxa"/>
            <w:shd w:val="clear" w:color="auto" w:fill="auto"/>
            <w:tcMar>
              <w:left w:w="-15" w:type="dxa"/>
            </w:tcMar>
          </w:tcPr>
          <w:p w14:paraId="5E58385B" w14:textId="77777777" w:rsidR="00BC6C51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  <w:tcMar>
              <w:left w:w="-7" w:type="dxa"/>
            </w:tcMar>
          </w:tcPr>
          <w:p w14:paraId="7976D3FF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-15" w:type="dxa"/>
            </w:tcMar>
          </w:tcPr>
          <w:p w14:paraId="5EAFCEC7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9" w:type="dxa"/>
            </w:tcMar>
          </w:tcPr>
          <w:p w14:paraId="199C8CED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-15" w:type="dxa"/>
            </w:tcMar>
          </w:tcPr>
          <w:p w14:paraId="25D71167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-15" w:type="dxa"/>
            </w:tcMar>
          </w:tcPr>
          <w:p w14:paraId="46C363D3" w14:textId="77777777" w:rsidR="00BC6C51" w:rsidRPr="00444B52" w:rsidRDefault="00BC6C51" w:rsidP="009D6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D4F7F" w14:textId="77777777" w:rsidR="00BC6C51" w:rsidRPr="00444B52" w:rsidRDefault="00BC6C51" w:rsidP="00BC6C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F79ED" w14:textId="2059FD4C" w:rsidR="00BC6C51" w:rsidRPr="003D0B17" w:rsidRDefault="00BC6C51" w:rsidP="00BC6C5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D0B17">
        <w:rPr>
          <w:rFonts w:ascii="Times New Roman" w:hAnsi="Times New Roman" w:cs="Times New Roman"/>
          <w:b/>
          <w:bCs/>
          <w:sz w:val="20"/>
          <w:szCs w:val="20"/>
        </w:rPr>
        <w:t xml:space="preserve">UWAGA </w:t>
      </w:r>
      <w:r>
        <w:rPr>
          <w:rFonts w:ascii="Times New Roman" w:hAnsi="Times New Roman" w:cs="Times New Roman"/>
          <w:sz w:val="20"/>
          <w:szCs w:val="20"/>
        </w:rPr>
        <w:t>– w</w:t>
      </w:r>
      <w:r w:rsidRPr="003D0B17">
        <w:rPr>
          <w:rFonts w:ascii="Times New Roman" w:hAnsi="Times New Roman" w:cs="Times New Roman"/>
          <w:sz w:val="20"/>
          <w:szCs w:val="20"/>
        </w:rPr>
        <w:t xml:space="preserve">ykonawca jest zobowiązany dostarczyć dowody określające czy te </w:t>
      </w:r>
      <w:r w:rsidR="00BB6B00">
        <w:rPr>
          <w:rFonts w:ascii="Times New Roman" w:hAnsi="Times New Roman" w:cs="Times New Roman"/>
          <w:sz w:val="20"/>
          <w:szCs w:val="20"/>
        </w:rPr>
        <w:t>usługi</w:t>
      </w:r>
      <w:r w:rsidRPr="003D0B17">
        <w:rPr>
          <w:rFonts w:ascii="Times New Roman" w:hAnsi="Times New Roman" w:cs="Times New Roman"/>
          <w:sz w:val="20"/>
          <w:szCs w:val="20"/>
        </w:rPr>
        <w:t xml:space="preserve"> zostały wykonane lub są wykonywane należycie, przy czym dowodami, o których mowa, są referencje bądź inne dokumenty sporządzone przez podmiot, na rzecz którego dostawy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66055B2D" w14:textId="77777777" w:rsidR="00BC6C51" w:rsidRPr="00444B52" w:rsidRDefault="00BC6C51" w:rsidP="00BC6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87C4A1" w14:textId="77777777" w:rsidR="00BC6C51" w:rsidRPr="00444B52" w:rsidRDefault="00BC6C51" w:rsidP="00BC6C51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* W przypadku, gdy wartości te wyrażone są w walucie innej niż PLN, wartości te należy podać w przeliczeniu na PLN z zastosowaniem średniego kursu wymiany NBP z dnia publikacji ogłoszenia o niniejszym przetargu.</w:t>
      </w:r>
    </w:p>
    <w:p w14:paraId="518F5B49" w14:textId="77777777" w:rsidR="00BC6C51" w:rsidRPr="00444B52" w:rsidRDefault="00BC6C51" w:rsidP="00BC6C51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8364" w:type="dxa"/>
        <w:tblLook w:val="04A0" w:firstRow="1" w:lastRow="0" w:firstColumn="1" w:lastColumn="0" w:noHBand="0" w:noVBand="1"/>
      </w:tblPr>
      <w:tblGrid>
        <w:gridCol w:w="277"/>
        <w:gridCol w:w="8087"/>
      </w:tblGrid>
      <w:tr w:rsidR="00BC6C51" w:rsidRPr="00444B52" w14:paraId="128926CB" w14:textId="77777777" w:rsidTr="009D615C">
        <w:tc>
          <w:tcPr>
            <w:tcW w:w="222" w:type="dxa"/>
          </w:tcPr>
          <w:p w14:paraId="03ADD0AC" w14:textId="77777777" w:rsidR="00BC6C51" w:rsidRPr="00444B52" w:rsidRDefault="00BC6C51" w:rsidP="009D61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42" w:type="dxa"/>
          </w:tcPr>
          <w:p w14:paraId="3E2AFF19" w14:textId="77777777" w:rsidR="00BC6C51" w:rsidRPr="00444B52" w:rsidRDefault="00BC6C51" w:rsidP="009D61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</w:t>
            </w:r>
          </w:p>
        </w:tc>
      </w:tr>
      <w:tr w:rsidR="00BC6C51" w:rsidRPr="00444B52" w14:paraId="3FCCF050" w14:textId="77777777" w:rsidTr="009D615C">
        <w:tc>
          <w:tcPr>
            <w:tcW w:w="222" w:type="dxa"/>
          </w:tcPr>
          <w:p w14:paraId="32A202E1" w14:textId="77777777" w:rsidR="00BC6C51" w:rsidRPr="00444B52" w:rsidRDefault="00BC6C51" w:rsidP="009D615C">
            <w:pPr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142" w:type="dxa"/>
          </w:tcPr>
          <w:p w14:paraId="0C553002" w14:textId="77777777" w:rsidR="00BC6C51" w:rsidRPr="00444B52" w:rsidRDefault="00BC6C51" w:rsidP="009D615C">
            <w:pPr>
              <w:spacing w:after="0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(podpis(y) osób uprawnionych do reprezentacji wykonawcy,</w:t>
            </w:r>
          </w:p>
          <w:p w14:paraId="3B1F6E08" w14:textId="77777777" w:rsidR="00BC6C51" w:rsidRPr="00444B52" w:rsidRDefault="00BC6C51" w:rsidP="009D615C">
            <w:pPr>
              <w:spacing w:after="0"/>
              <w:ind w:left="33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przypadku oferty wspólnej – podpis pełnomocnika wykonawców)</w:t>
            </w:r>
          </w:p>
        </w:tc>
      </w:tr>
    </w:tbl>
    <w:p w14:paraId="342C0AE0" w14:textId="77777777" w:rsidR="00BC6C51" w:rsidRPr="00444B52" w:rsidRDefault="00BC6C51" w:rsidP="00BC6C5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D6BFA8" w14:textId="77777777" w:rsidR="00222704" w:rsidRDefault="00222704" w:rsidP="00222704">
      <w:pPr>
        <w:rPr>
          <w:u w:val="single"/>
        </w:rPr>
      </w:pPr>
      <w:r>
        <w:rPr>
          <w:u w:val="single"/>
        </w:rPr>
        <w:t>Pouczenie o odpowiedzialności karnej</w:t>
      </w:r>
    </w:p>
    <w:p w14:paraId="158351BF" w14:textId="77777777" w:rsidR="00222704" w:rsidRDefault="00222704" w:rsidP="00222704">
      <w:pPr>
        <w:autoSpaceDE w:val="0"/>
        <w:autoSpaceDN w:val="0"/>
        <w:adjustRightInd w:val="0"/>
        <w:ind w:left="-180" w:firstLine="18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Na podstawie art. 297 ustawy z dnia 6 czerwca 1997 r. Kodeksu karnego </w:t>
      </w:r>
      <w:r>
        <w:rPr>
          <w:sz w:val="16"/>
          <w:szCs w:val="16"/>
        </w:rPr>
        <w:t>§ 1.  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69E3CB53" w14:textId="77777777" w:rsidR="00222704" w:rsidRDefault="00222704" w:rsidP="00222704">
      <w:pPr>
        <w:autoSpaceDE w:val="0"/>
        <w:autoSpaceDN w:val="0"/>
        <w:adjustRightInd w:val="0"/>
        <w:ind w:left="-180" w:firstLine="180"/>
        <w:jc w:val="both"/>
        <w:rPr>
          <w:sz w:val="16"/>
          <w:szCs w:val="16"/>
        </w:rPr>
      </w:pPr>
      <w:r>
        <w:rPr>
          <w:sz w:val="16"/>
          <w:szCs w:val="16"/>
        </w:rPr>
        <w:t>§ 2. 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elektronicznego instrumentu płatniczego.</w:t>
      </w:r>
    </w:p>
    <w:p w14:paraId="62FC1F2B" w14:textId="77777777" w:rsidR="00222704" w:rsidRDefault="00222704" w:rsidP="00222704">
      <w:pPr>
        <w:ind w:left="-180" w:firstLine="180"/>
        <w:rPr>
          <w:sz w:val="16"/>
          <w:szCs w:val="16"/>
        </w:rPr>
      </w:pPr>
      <w:r>
        <w:rPr>
          <w:sz w:val="16"/>
          <w:szCs w:val="16"/>
        </w:rPr>
        <w:t>§ 3. 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  <w:p w14:paraId="18A9F6BD" w14:textId="43648D80" w:rsidR="00BC6C51" w:rsidRPr="00444B52" w:rsidRDefault="00BC6C51" w:rsidP="00BC6C5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BC6C51" w:rsidRPr="00444B52" w:rsidSect="00BC6C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994A3" w14:textId="77777777" w:rsidR="00C3260B" w:rsidRDefault="00C3260B" w:rsidP="00BE05B3">
      <w:pPr>
        <w:spacing w:after="0" w:line="240" w:lineRule="auto"/>
      </w:pPr>
      <w:r>
        <w:separator/>
      </w:r>
    </w:p>
  </w:endnote>
  <w:endnote w:type="continuationSeparator" w:id="0">
    <w:p w14:paraId="4267C781" w14:textId="77777777" w:rsidR="00C3260B" w:rsidRDefault="00C3260B" w:rsidP="00BE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,serif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884D" w14:textId="77777777" w:rsidR="00C3260B" w:rsidRDefault="00C3260B" w:rsidP="00BE05B3">
      <w:pPr>
        <w:spacing w:after="0" w:line="240" w:lineRule="auto"/>
      </w:pPr>
      <w:r>
        <w:separator/>
      </w:r>
    </w:p>
  </w:footnote>
  <w:footnote w:type="continuationSeparator" w:id="0">
    <w:p w14:paraId="31EBFD87" w14:textId="77777777" w:rsidR="00C3260B" w:rsidRDefault="00C3260B" w:rsidP="00BE0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47982" w14:textId="7B0EFCB7" w:rsidR="00BE05B3" w:rsidRDefault="00BE05B3">
    <w:pPr>
      <w:pStyle w:val="Nagwek"/>
    </w:pPr>
    <w:r>
      <w:t>KZP/0</w:t>
    </w:r>
    <w:r w:rsidR="00B225B3">
      <w:t>7</w:t>
    </w:r>
    <w:r>
      <w:t>/2023</w:t>
    </w:r>
  </w:p>
  <w:p w14:paraId="3CA4152E" w14:textId="77777777" w:rsidR="00BE05B3" w:rsidRDefault="00BE05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1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7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0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1" w15:restartNumberingAfterBreak="0">
    <w:nsid w:val="3A4C3DB2"/>
    <w:multiLevelType w:val="hybridMultilevel"/>
    <w:tmpl w:val="AD30764C"/>
    <w:lvl w:ilvl="0" w:tplc="4552CE2A">
      <w:start w:val="1"/>
      <w:numFmt w:val="decimal"/>
      <w:lvlText w:val="%1."/>
      <w:lvlJc w:val="left"/>
      <w:pPr>
        <w:ind w:left="720" w:hanging="360"/>
      </w:pPr>
      <w:rPr>
        <w:rFonts w:eastAsia="Garamond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5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8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9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30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1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52944693"/>
    <w:multiLevelType w:val="hybridMultilevel"/>
    <w:tmpl w:val="79C849F4"/>
    <w:lvl w:ilvl="0" w:tplc="2D22F9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5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38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9" w15:restartNumberingAfterBreak="0">
    <w:nsid w:val="71E47E68"/>
    <w:multiLevelType w:val="hybridMultilevel"/>
    <w:tmpl w:val="4202A8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1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4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5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18"/>
  </w:num>
  <w:num w:numId="2" w16cid:durableId="1491099876">
    <w:abstractNumId w:val="15"/>
  </w:num>
  <w:num w:numId="3" w16cid:durableId="1635217350">
    <w:abstractNumId w:val="17"/>
  </w:num>
  <w:num w:numId="4" w16cid:durableId="2076733024">
    <w:abstractNumId w:val="42"/>
  </w:num>
  <w:num w:numId="5" w16cid:durableId="1360621527">
    <w:abstractNumId w:val="22"/>
  </w:num>
  <w:num w:numId="6" w16cid:durableId="1708942117">
    <w:abstractNumId w:val="14"/>
  </w:num>
  <w:num w:numId="7" w16cid:durableId="766657612">
    <w:abstractNumId w:val="3"/>
  </w:num>
  <w:num w:numId="8" w16cid:durableId="999117419">
    <w:abstractNumId w:val="25"/>
  </w:num>
  <w:num w:numId="9" w16cid:durableId="20776323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2"/>
  </w:num>
  <w:num w:numId="11" w16cid:durableId="394819041">
    <w:abstractNumId w:val="26"/>
  </w:num>
  <w:num w:numId="12" w16cid:durableId="1460029104">
    <w:abstractNumId w:val="9"/>
  </w:num>
  <w:num w:numId="13" w16cid:durableId="234323302">
    <w:abstractNumId w:val="6"/>
  </w:num>
  <w:num w:numId="14" w16cid:durableId="873886750">
    <w:abstractNumId w:val="45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8"/>
  </w:num>
  <w:num w:numId="18" w16cid:durableId="98643404">
    <w:abstractNumId w:val="23"/>
  </w:num>
  <w:num w:numId="19" w16cid:durableId="1631009871">
    <w:abstractNumId w:val="0"/>
  </w:num>
  <w:num w:numId="20" w16cid:durableId="1297878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43"/>
  </w:num>
  <w:num w:numId="23" w16cid:durableId="16290434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41"/>
  </w:num>
  <w:num w:numId="27" w16cid:durableId="1799832554">
    <w:abstractNumId w:val="13"/>
  </w:num>
  <w:num w:numId="28" w16cid:durableId="416024794">
    <w:abstractNumId w:val="11"/>
  </w:num>
  <w:num w:numId="29" w16cid:durableId="2082365443">
    <w:abstractNumId w:val="30"/>
  </w:num>
  <w:num w:numId="30" w16cid:durableId="2001615861">
    <w:abstractNumId w:val="31"/>
  </w:num>
  <w:num w:numId="31" w16cid:durableId="1620918309">
    <w:abstractNumId w:val="7"/>
  </w:num>
  <w:num w:numId="32" w16cid:durableId="796337822">
    <w:abstractNumId w:val="34"/>
  </w:num>
  <w:num w:numId="33" w16cid:durableId="5933250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6"/>
  </w:num>
  <w:num w:numId="35" w16cid:durableId="357126833">
    <w:abstractNumId w:val="20"/>
  </w:num>
  <w:num w:numId="36" w16cid:durableId="793326014">
    <w:abstractNumId w:val="44"/>
  </w:num>
  <w:num w:numId="37" w16cid:durableId="274797805">
    <w:abstractNumId w:val="5"/>
  </w:num>
  <w:num w:numId="38" w16cid:durableId="1983190204">
    <w:abstractNumId w:val="19"/>
  </w:num>
  <w:num w:numId="39" w16cid:durableId="1437826807">
    <w:abstractNumId w:val="27"/>
  </w:num>
  <w:num w:numId="40" w16cid:durableId="1094518851">
    <w:abstractNumId w:val="29"/>
  </w:num>
  <w:num w:numId="41" w16cid:durableId="1525825572">
    <w:abstractNumId w:val="24"/>
  </w:num>
  <w:num w:numId="42" w16cid:durableId="1626279677">
    <w:abstractNumId w:val="40"/>
  </w:num>
  <w:num w:numId="43" w16cid:durableId="925963832">
    <w:abstractNumId w:val="10"/>
  </w:num>
  <w:num w:numId="44" w16cid:durableId="1581790294">
    <w:abstractNumId w:val="33"/>
  </w:num>
  <w:num w:numId="45" w16cid:durableId="30306611">
    <w:abstractNumId w:val="36"/>
  </w:num>
  <w:num w:numId="46" w16cid:durableId="1897666363">
    <w:abstractNumId w:val="39"/>
  </w:num>
  <w:num w:numId="47" w16cid:durableId="15115259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A0235"/>
    <w:rsid w:val="000A2340"/>
    <w:rsid w:val="00101FBF"/>
    <w:rsid w:val="00114D83"/>
    <w:rsid w:val="00124A89"/>
    <w:rsid w:val="0013146C"/>
    <w:rsid w:val="00136720"/>
    <w:rsid w:val="00137785"/>
    <w:rsid w:val="001436C9"/>
    <w:rsid w:val="00177975"/>
    <w:rsid w:val="00185430"/>
    <w:rsid w:val="00187A1C"/>
    <w:rsid w:val="001B6C7C"/>
    <w:rsid w:val="001B7CF8"/>
    <w:rsid w:val="001D35D7"/>
    <w:rsid w:val="001E40AE"/>
    <w:rsid w:val="001F6694"/>
    <w:rsid w:val="00222704"/>
    <w:rsid w:val="002264CA"/>
    <w:rsid w:val="00231EE3"/>
    <w:rsid w:val="00245722"/>
    <w:rsid w:val="002564F5"/>
    <w:rsid w:val="002B176C"/>
    <w:rsid w:val="002B5E0C"/>
    <w:rsid w:val="002C5FCE"/>
    <w:rsid w:val="002E3110"/>
    <w:rsid w:val="002E6586"/>
    <w:rsid w:val="002F40CF"/>
    <w:rsid w:val="003302F2"/>
    <w:rsid w:val="00332A40"/>
    <w:rsid w:val="00352B60"/>
    <w:rsid w:val="00372D3C"/>
    <w:rsid w:val="003811CD"/>
    <w:rsid w:val="00384A70"/>
    <w:rsid w:val="00384FC9"/>
    <w:rsid w:val="003862F7"/>
    <w:rsid w:val="00387A66"/>
    <w:rsid w:val="003A1192"/>
    <w:rsid w:val="003E6606"/>
    <w:rsid w:val="003F36EA"/>
    <w:rsid w:val="00407E31"/>
    <w:rsid w:val="004447EB"/>
    <w:rsid w:val="00455397"/>
    <w:rsid w:val="00476C6E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0C65"/>
    <w:rsid w:val="005144E7"/>
    <w:rsid w:val="00515F06"/>
    <w:rsid w:val="00520E68"/>
    <w:rsid w:val="00527536"/>
    <w:rsid w:val="00535935"/>
    <w:rsid w:val="00536239"/>
    <w:rsid w:val="00583290"/>
    <w:rsid w:val="00584A26"/>
    <w:rsid w:val="005858DC"/>
    <w:rsid w:val="00590A4D"/>
    <w:rsid w:val="005B3A10"/>
    <w:rsid w:val="005B4192"/>
    <w:rsid w:val="005C3930"/>
    <w:rsid w:val="005D588A"/>
    <w:rsid w:val="005E3917"/>
    <w:rsid w:val="005E3BCC"/>
    <w:rsid w:val="005E5956"/>
    <w:rsid w:val="005F46E2"/>
    <w:rsid w:val="00613BD7"/>
    <w:rsid w:val="006706F8"/>
    <w:rsid w:val="006B7497"/>
    <w:rsid w:val="0071042E"/>
    <w:rsid w:val="00726723"/>
    <w:rsid w:val="00745CCF"/>
    <w:rsid w:val="0075474F"/>
    <w:rsid w:val="00755D11"/>
    <w:rsid w:val="00794FC9"/>
    <w:rsid w:val="007974B3"/>
    <w:rsid w:val="007A580E"/>
    <w:rsid w:val="007C14D6"/>
    <w:rsid w:val="007D22AA"/>
    <w:rsid w:val="007D53FD"/>
    <w:rsid w:val="007E3D89"/>
    <w:rsid w:val="00825B6C"/>
    <w:rsid w:val="00852997"/>
    <w:rsid w:val="00854C7F"/>
    <w:rsid w:val="008660CD"/>
    <w:rsid w:val="00892F4A"/>
    <w:rsid w:val="008A209C"/>
    <w:rsid w:val="008D1FD4"/>
    <w:rsid w:val="008D6046"/>
    <w:rsid w:val="008E6047"/>
    <w:rsid w:val="00927136"/>
    <w:rsid w:val="00932ACA"/>
    <w:rsid w:val="0099355F"/>
    <w:rsid w:val="00993AB9"/>
    <w:rsid w:val="009A6F54"/>
    <w:rsid w:val="009B44D9"/>
    <w:rsid w:val="009E4FBE"/>
    <w:rsid w:val="009F7FD1"/>
    <w:rsid w:val="00A020BC"/>
    <w:rsid w:val="00A1071C"/>
    <w:rsid w:val="00A7738E"/>
    <w:rsid w:val="00A77421"/>
    <w:rsid w:val="00A87B2F"/>
    <w:rsid w:val="00AA52A3"/>
    <w:rsid w:val="00AB2EC3"/>
    <w:rsid w:val="00AD4C74"/>
    <w:rsid w:val="00AE09EC"/>
    <w:rsid w:val="00B00E0B"/>
    <w:rsid w:val="00B20135"/>
    <w:rsid w:val="00B225B3"/>
    <w:rsid w:val="00B3487A"/>
    <w:rsid w:val="00B502FD"/>
    <w:rsid w:val="00B63C4B"/>
    <w:rsid w:val="00B869C7"/>
    <w:rsid w:val="00B917DB"/>
    <w:rsid w:val="00BA388D"/>
    <w:rsid w:val="00BB6B00"/>
    <w:rsid w:val="00BC6C51"/>
    <w:rsid w:val="00BD0E95"/>
    <w:rsid w:val="00BE05B3"/>
    <w:rsid w:val="00BE4E84"/>
    <w:rsid w:val="00C02BF7"/>
    <w:rsid w:val="00C16D8D"/>
    <w:rsid w:val="00C3260B"/>
    <w:rsid w:val="00C46B3B"/>
    <w:rsid w:val="00C500D7"/>
    <w:rsid w:val="00C751D2"/>
    <w:rsid w:val="00C855D4"/>
    <w:rsid w:val="00C879A8"/>
    <w:rsid w:val="00C92149"/>
    <w:rsid w:val="00CB5F0B"/>
    <w:rsid w:val="00CB7425"/>
    <w:rsid w:val="00CB7899"/>
    <w:rsid w:val="00CC0156"/>
    <w:rsid w:val="00CF29EE"/>
    <w:rsid w:val="00D142A4"/>
    <w:rsid w:val="00D441E1"/>
    <w:rsid w:val="00D752EB"/>
    <w:rsid w:val="00D94A5A"/>
    <w:rsid w:val="00DB5311"/>
    <w:rsid w:val="00DB7789"/>
    <w:rsid w:val="00E31D7C"/>
    <w:rsid w:val="00E5088B"/>
    <w:rsid w:val="00E52620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272D8"/>
    <w:rsid w:val="00F611C1"/>
    <w:rsid w:val="00F71655"/>
    <w:rsid w:val="00F919E4"/>
    <w:rsid w:val="00F933D6"/>
    <w:rsid w:val="00F95934"/>
    <w:rsid w:val="00FA6E3A"/>
    <w:rsid w:val="00FB19B7"/>
    <w:rsid w:val="00FB6093"/>
    <w:rsid w:val="00FB7D61"/>
    <w:rsid w:val="00FC2493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C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5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5F0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B5F0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C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FC13B-EC40-4E85-B283-6C5C03D4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1816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Gorzelniak-Owsiak | Łukasiewicz - PIAP</cp:lastModifiedBy>
  <cp:revision>9</cp:revision>
  <dcterms:created xsi:type="dcterms:W3CDTF">2023-08-31T08:57:00Z</dcterms:created>
  <dcterms:modified xsi:type="dcterms:W3CDTF">2023-09-19T05:53:00Z</dcterms:modified>
</cp:coreProperties>
</file>