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12A0B1EE" w:rsidR="001436C9" w:rsidRDefault="00051CB0" w:rsidP="00051CB0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436C9">
        <w:rPr>
          <w:rFonts w:ascii="Times New Roman" w:hAnsi="Times New Roman" w:cs="Times New Roman"/>
          <w:b/>
          <w:sz w:val="24"/>
          <w:szCs w:val="24"/>
        </w:rPr>
        <w:t xml:space="preserve">przętu komputerowego – </w:t>
      </w:r>
      <w:r w:rsidR="006E2DCF">
        <w:rPr>
          <w:rFonts w:ascii="Times New Roman" w:hAnsi="Times New Roman" w:cs="Times New Roman"/>
          <w:b/>
          <w:sz w:val="24"/>
          <w:szCs w:val="24"/>
        </w:rPr>
        <w:t>laptopy,</w:t>
      </w:r>
      <w:r w:rsidR="00743C62">
        <w:rPr>
          <w:rFonts w:ascii="Times New Roman" w:hAnsi="Times New Roman" w:cs="Times New Roman"/>
          <w:b/>
          <w:sz w:val="24"/>
          <w:szCs w:val="24"/>
        </w:rPr>
        <w:t xml:space="preserve"> stacje dokujące, monitory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5B0ADF8C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743C62">
        <w:rPr>
          <w:color w:val="000000"/>
          <w:sz w:val="24"/>
        </w:rPr>
        <w:t>02</w:t>
      </w:r>
      <w:r w:rsidRPr="006706F8">
        <w:rPr>
          <w:color w:val="000000"/>
          <w:sz w:val="24"/>
        </w:rPr>
        <w:t>/202</w:t>
      </w:r>
      <w:r w:rsidR="00743C62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11B85B59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20240990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1577F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3BBD0F" w14:textId="1BBD865F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4D0AF2E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4DD6389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C4040DC" w14:textId="337CD3B2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04F358" w14:textId="50D8BA16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42CFC77B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2567B416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51D808F4" w14:textId="345B3C1F" w:rsidR="001577FC" w:rsidRPr="001436C9" w:rsidRDefault="001577FC" w:rsidP="0015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7DC4E22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9AE51DC" w14:textId="77777777" w:rsidR="001577FC" w:rsidRPr="006706F8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7F8720C9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7E01C43D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B28439A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743C62">
        <w:rPr>
          <w:rFonts w:ascii="Times New Roman" w:hAnsi="Times New Roman" w:cs="Times New Roman"/>
          <w:sz w:val="24"/>
          <w:szCs w:val="24"/>
        </w:rPr>
        <w:t>przez 30 dni</w:t>
      </w:r>
      <w:r w:rsidR="009E4FC2">
        <w:rPr>
          <w:rFonts w:ascii="Times New Roman" w:hAnsi="Times New Roman" w:cs="Times New Roman"/>
          <w:sz w:val="24"/>
          <w:szCs w:val="24"/>
        </w:rPr>
        <w:t>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F953F1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21B08EC8" w14:textId="029715A3" w:rsidR="008A209C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237FA98C" w:rsidR="00854C7F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8DC0666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743C62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6474D8E" w14:textId="67EA2E8B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540E44C8" w14:textId="77777777" w:rsidR="00C101D1" w:rsidRPr="00AD144F" w:rsidRDefault="00C101D1" w:rsidP="00C101D1">
      <w:pPr>
        <w:pStyle w:val="Akapitzlist"/>
        <w:ind w:left="360"/>
        <w:rPr>
          <w:rFonts w:ascii="Times New Roman" w:hAnsi="Times New Roman"/>
          <w:b w:val="0"/>
          <w:bCs/>
          <w:sz w:val="24"/>
          <w:szCs w:val="24"/>
          <w:lang w:val="pl-PL"/>
        </w:rPr>
      </w:pPr>
      <w:bookmarkStart w:id="0" w:name="_Hlk116630389"/>
      <w:r w:rsidRPr="00AD144F">
        <w:rPr>
          <w:rFonts w:ascii="Times New Roman" w:hAnsi="Times New Roman"/>
          <w:bCs/>
          <w:sz w:val="24"/>
          <w:szCs w:val="24"/>
          <w:lang w:val="pl-PL"/>
        </w:rPr>
        <w:t xml:space="preserve">Część 1 Komputer stacjonarny </w:t>
      </w:r>
    </w:p>
    <w:p w14:paraId="04AD6D4C" w14:textId="53152EC0" w:rsidR="001436C9" w:rsidRPr="00C101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1D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57"/>
        <w:gridCol w:w="4965"/>
        <w:gridCol w:w="2440"/>
      </w:tblGrid>
      <w:tr w:rsidR="001436C9" w:rsidRPr="00743C62" w14:paraId="353C61C6" w14:textId="75993CCD" w:rsidTr="001436C9">
        <w:trPr>
          <w:trHeight w:val="322"/>
        </w:trPr>
        <w:tc>
          <w:tcPr>
            <w:tcW w:w="1657" w:type="dxa"/>
          </w:tcPr>
          <w:p w14:paraId="145E9C60" w14:textId="2985495B" w:rsidR="001436C9" w:rsidRPr="00C101D1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0CA1C62D" w14:textId="7ED60D54" w:rsidR="001436C9" w:rsidRPr="00C101D1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12BE8BF2" w14:textId="05D1F01D" w:rsidR="001436C9" w:rsidRPr="00C101D1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C101D1"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743C62" w14:paraId="42B5AD98" w14:textId="44634F43" w:rsidTr="002B2DEC">
        <w:trPr>
          <w:trHeight w:val="322"/>
        </w:trPr>
        <w:tc>
          <w:tcPr>
            <w:tcW w:w="1657" w:type="dxa"/>
            <w:vAlign w:val="center"/>
          </w:tcPr>
          <w:p w14:paraId="7550EFBC" w14:textId="71F443F5" w:rsidR="001577FC" w:rsidRPr="00743C62" w:rsidRDefault="001577FC" w:rsidP="001577FC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C101D1">
              <w:rPr>
                <w:rFonts w:ascii="Times New Roman" w:hAnsi="Times New Roman" w:cs="Times New Roman"/>
              </w:rPr>
              <w:t>Liczba zestawów</w:t>
            </w:r>
          </w:p>
        </w:tc>
        <w:tc>
          <w:tcPr>
            <w:tcW w:w="4965" w:type="dxa"/>
          </w:tcPr>
          <w:p w14:paraId="3D09F981" w14:textId="04B18417" w:rsidR="001577FC" w:rsidRPr="00743C62" w:rsidRDefault="001577FC" w:rsidP="001577FC">
            <w:pPr>
              <w:rPr>
                <w:rFonts w:ascii="Times New Roman" w:hAnsi="Times New Roman" w:cs="Times New Roman"/>
                <w:highlight w:val="yellow"/>
              </w:rPr>
            </w:pPr>
            <w:r w:rsidRPr="00C101D1">
              <w:rPr>
                <w:rFonts w:ascii="Times New Roman" w:hAnsi="Times New Roman" w:cs="Times New Roman"/>
              </w:rPr>
              <w:t xml:space="preserve"> </w:t>
            </w:r>
            <w:r w:rsidR="0025528E" w:rsidRPr="00C10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0" w:type="dxa"/>
          </w:tcPr>
          <w:p w14:paraId="30E4A664" w14:textId="77777777" w:rsidR="001577FC" w:rsidRPr="00743C62" w:rsidRDefault="001577FC" w:rsidP="001577F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528E" w:rsidRPr="00743C62" w14:paraId="1C5368E2" w14:textId="4ED01721" w:rsidTr="00B76DCC">
        <w:trPr>
          <w:trHeight w:val="322"/>
        </w:trPr>
        <w:tc>
          <w:tcPr>
            <w:tcW w:w="1657" w:type="dxa"/>
          </w:tcPr>
          <w:p w14:paraId="4ED170FE" w14:textId="57AA1B45" w:rsidR="0025528E" w:rsidRPr="00743C62" w:rsidRDefault="0025528E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C101D1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965" w:type="dxa"/>
          </w:tcPr>
          <w:p w14:paraId="2819C8FA" w14:textId="77777777" w:rsidR="00C101D1" w:rsidRDefault="00C101D1" w:rsidP="00C101D1">
            <w:pPr>
              <w:pStyle w:val="Standard"/>
              <w:widowControl w:val="0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Przynajmniej 12-rdzeniowy i 24-wątkowy osi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gaj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cy w te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>cie wydajno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 xml:space="preserve">ci </w:t>
            </w:r>
            <w:r>
              <w:rPr>
                <w:b w:val="0"/>
                <w:sz w:val="23"/>
                <w:szCs w:val="23"/>
                <w:lang w:eastAsia="en-US"/>
              </w:rPr>
              <w:t xml:space="preserve">CPU Benchmark </w:t>
            </w:r>
            <w:r>
              <w:rPr>
                <w:b w:val="0"/>
                <w:sz w:val="23"/>
                <w:szCs w:val="23"/>
              </w:rPr>
              <w:t xml:space="preserve">wynik minimum 50000 punktów w teście wielordzeniowym i 4100 punktów w teście jednowątkowym wg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Software </w:t>
            </w:r>
            <w:r>
              <w:rPr>
                <w:b w:val="0"/>
                <w:sz w:val="23"/>
                <w:szCs w:val="23"/>
                <w:lang w:eastAsia="en-US"/>
              </w:rPr>
              <w:t>(</w:t>
            </w:r>
            <w:hyperlink r:id="rId8">
              <w:r>
                <w:rPr>
                  <w:b w:val="0"/>
                  <w:sz w:val="23"/>
                  <w:szCs w:val="23"/>
                  <w:lang w:eastAsia="en-US"/>
                </w:rPr>
                <w:t>http://www.passmark.com</w:t>
              </w:r>
            </w:hyperlink>
            <w:r>
              <w:rPr>
                <w:b w:val="0"/>
                <w:sz w:val="23"/>
                <w:szCs w:val="23"/>
                <w:lang w:eastAsia="en-US"/>
              </w:rPr>
              <w:t>)</w:t>
            </w:r>
            <w:r>
              <w:rPr>
                <w:b w:val="0"/>
                <w:sz w:val="23"/>
                <w:szCs w:val="23"/>
              </w:rPr>
              <w:t>, posiadający zintegrowaną kartę graficzną.</w:t>
            </w:r>
          </w:p>
          <w:p w14:paraId="53E892C5" w14:textId="003FDC0A" w:rsidR="0025528E" w:rsidRPr="00743C62" w:rsidRDefault="00C101D1" w:rsidP="00C101D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Chłodzony układem z wentylatorami o podł</w:t>
            </w:r>
            <w:r>
              <w:rPr>
                <w:sz w:val="21"/>
                <w:szCs w:val="21"/>
              </w:rPr>
              <w:t>ą</w:t>
            </w:r>
            <w:r>
              <w:rPr>
                <w:sz w:val="23"/>
                <w:szCs w:val="23"/>
              </w:rPr>
              <w:t>czeniu 4 pin PWM, o poziomie hałasu 10dB(A)-25dB(A), obsługującym maksymalne TDP minimum: 220 W i ze średnim czasem bezawaryjnej pracy większym niż 150.000 godzin.</w:t>
            </w:r>
          </w:p>
        </w:tc>
        <w:tc>
          <w:tcPr>
            <w:tcW w:w="2440" w:type="dxa"/>
          </w:tcPr>
          <w:p w14:paraId="20142DCC" w14:textId="77777777" w:rsidR="0025528E" w:rsidRPr="00743C62" w:rsidRDefault="0025528E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528E" w:rsidRPr="00743C62" w14:paraId="37C95936" w14:textId="412DB8A9" w:rsidTr="00E4281F">
        <w:trPr>
          <w:trHeight w:val="322"/>
        </w:trPr>
        <w:tc>
          <w:tcPr>
            <w:tcW w:w="1657" w:type="dxa"/>
          </w:tcPr>
          <w:p w14:paraId="46EB6D5C" w14:textId="3AF37621" w:rsidR="0025528E" w:rsidRPr="00743C62" w:rsidRDefault="0025528E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C101D1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4965" w:type="dxa"/>
          </w:tcPr>
          <w:p w14:paraId="50CF324B" w14:textId="2B0EF680" w:rsidR="0025528E" w:rsidRPr="00743C62" w:rsidRDefault="00C101D1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 xml:space="preserve">Nie mniej niż 32 GB pamięci, skonfigurowanej tak by umożliwiała przepustowość 48000 </w:t>
            </w:r>
            <w:proofErr w:type="spellStart"/>
            <w:r>
              <w:rPr>
                <w:sz w:val="23"/>
                <w:szCs w:val="23"/>
              </w:rPr>
              <w:t>Mb</w:t>
            </w:r>
            <w:proofErr w:type="spellEnd"/>
            <w:r>
              <w:rPr>
                <w:sz w:val="23"/>
                <w:szCs w:val="23"/>
              </w:rPr>
              <w:t>/s w trybie dwu-kanałowym.</w:t>
            </w:r>
          </w:p>
        </w:tc>
        <w:tc>
          <w:tcPr>
            <w:tcW w:w="2440" w:type="dxa"/>
          </w:tcPr>
          <w:p w14:paraId="12120529" w14:textId="77777777" w:rsidR="0025528E" w:rsidRPr="00743C62" w:rsidRDefault="0025528E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528E" w:rsidRPr="00743C62" w14:paraId="7B139251" w14:textId="585CC099" w:rsidTr="00E4281F">
        <w:trPr>
          <w:trHeight w:val="246"/>
        </w:trPr>
        <w:tc>
          <w:tcPr>
            <w:tcW w:w="1657" w:type="dxa"/>
          </w:tcPr>
          <w:p w14:paraId="42705105" w14:textId="45B9898A" w:rsidR="0025528E" w:rsidRPr="00743C62" w:rsidRDefault="00D00972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42FFF">
              <w:rPr>
                <w:rFonts w:ascii="Times New Roman" w:hAnsi="Times New Roman" w:cs="Times New Roman"/>
              </w:rPr>
              <w:t>Karta graficzna</w:t>
            </w:r>
            <w:r>
              <w:rPr>
                <w:rFonts w:ascii="Times New Roman" w:hAnsi="Times New Roman" w:cs="Times New Roman"/>
              </w:rPr>
              <w:t xml:space="preserve"> dedykowana</w:t>
            </w:r>
          </w:p>
        </w:tc>
        <w:tc>
          <w:tcPr>
            <w:tcW w:w="4965" w:type="dxa"/>
          </w:tcPr>
          <w:p w14:paraId="69E115F0" w14:textId="76D5C7C5" w:rsidR="0025528E" w:rsidRPr="00743C62" w:rsidRDefault="00C101D1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 xml:space="preserve">minimum 12GB pamięci GDDR6X, osiągające co najmniej 26000 pkt. w teście </w:t>
            </w:r>
            <w:proofErr w:type="spellStart"/>
            <w:r>
              <w:rPr>
                <w:sz w:val="23"/>
                <w:szCs w:val="23"/>
              </w:rPr>
              <w:t>PassMark</w:t>
            </w:r>
            <w:proofErr w:type="spellEnd"/>
            <w:r>
              <w:rPr>
                <w:sz w:val="23"/>
                <w:szCs w:val="23"/>
              </w:rPr>
              <w:t xml:space="preserve"> G3D. Karta musi posiadać pół-pasywny układ chłodzenia (nieaktywne wentylatory przy braku obciążenia). </w:t>
            </w:r>
            <w:r>
              <w:rPr>
                <w:bCs/>
                <w:sz w:val="23"/>
                <w:szCs w:val="23"/>
              </w:rPr>
              <w:t>UWAGA: ze względu na wymagania oprogramowania CUDA musi być to karta obsługująca tę technologię.</w:t>
            </w:r>
          </w:p>
        </w:tc>
        <w:tc>
          <w:tcPr>
            <w:tcW w:w="2440" w:type="dxa"/>
          </w:tcPr>
          <w:p w14:paraId="79558B17" w14:textId="77777777" w:rsidR="0025528E" w:rsidRPr="00743C62" w:rsidRDefault="0025528E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528E" w:rsidRPr="00743C62" w14:paraId="4BE6D500" w14:textId="61C5E591" w:rsidTr="00E4281F">
        <w:trPr>
          <w:trHeight w:val="246"/>
        </w:trPr>
        <w:tc>
          <w:tcPr>
            <w:tcW w:w="1657" w:type="dxa"/>
          </w:tcPr>
          <w:p w14:paraId="38E1307A" w14:textId="5F243B89" w:rsidR="0025528E" w:rsidRPr="00743C62" w:rsidRDefault="00D00972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Płyta główna</w:t>
            </w:r>
          </w:p>
        </w:tc>
        <w:tc>
          <w:tcPr>
            <w:tcW w:w="4965" w:type="dxa"/>
          </w:tcPr>
          <w:p w14:paraId="3F092C6B" w14:textId="77777777" w:rsidR="00D00972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Kompatybilna z procesorem i pamięcią. Posiadająca minimum następujące wyjścia wewnątrz obudowy:</w:t>
            </w:r>
          </w:p>
          <w:p w14:paraId="5DF9DE2F" w14:textId="77777777" w:rsidR="00D00972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</w:rPr>
            </w:pPr>
            <w:r w:rsidRPr="00173095">
              <w:rPr>
                <w:b w:val="0"/>
                <w:bCs/>
              </w:rPr>
              <w:t xml:space="preserve">2 x </w:t>
            </w:r>
            <w:proofErr w:type="spellStart"/>
            <w:r w:rsidRPr="00173095">
              <w:rPr>
                <w:b w:val="0"/>
                <w:bCs/>
              </w:rPr>
              <w:t>PCIe</w:t>
            </w:r>
            <w:proofErr w:type="spellEnd"/>
            <w:r w:rsidRPr="00173095">
              <w:rPr>
                <w:b w:val="0"/>
                <w:bCs/>
              </w:rPr>
              <w:t xml:space="preserve"> 5.0 x16</w:t>
            </w:r>
          </w:p>
          <w:p w14:paraId="55CD9EB1" w14:textId="77777777" w:rsidR="00D00972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</w:rPr>
            </w:pPr>
            <w:r w:rsidRPr="00173095">
              <w:rPr>
                <w:b w:val="0"/>
                <w:bCs/>
              </w:rPr>
              <w:t xml:space="preserve">1 x </w:t>
            </w:r>
            <w:proofErr w:type="spellStart"/>
            <w:r w:rsidRPr="00173095">
              <w:rPr>
                <w:b w:val="0"/>
                <w:bCs/>
              </w:rPr>
              <w:t>PCIe</w:t>
            </w:r>
            <w:proofErr w:type="spellEnd"/>
            <w:r w:rsidRPr="00173095">
              <w:rPr>
                <w:b w:val="0"/>
                <w:bCs/>
              </w:rPr>
              <w:t xml:space="preserve"> 4.0 x16</w:t>
            </w:r>
          </w:p>
          <w:p w14:paraId="4C4DE28A" w14:textId="77777777" w:rsidR="00D00972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</w:rPr>
            </w:pPr>
            <w:r>
              <w:rPr>
                <w:b w:val="0"/>
                <w:bCs/>
              </w:rPr>
              <w:t>4</w:t>
            </w:r>
            <w:r w:rsidRPr="00173095">
              <w:rPr>
                <w:b w:val="0"/>
                <w:bCs/>
              </w:rPr>
              <w:t xml:space="preserve"> x M2 (</w:t>
            </w:r>
            <w:proofErr w:type="spellStart"/>
            <w:r w:rsidRPr="00173095">
              <w:rPr>
                <w:b w:val="0"/>
                <w:bCs/>
              </w:rPr>
              <w:t>Key</w:t>
            </w:r>
            <w:proofErr w:type="spellEnd"/>
            <w:r w:rsidRPr="00173095">
              <w:rPr>
                <w:b w:val="0"/>
                <w:bCs/>
              </w:rPr>
              <w:t xml:space="preserve"> M), obsługujący typ 2280</w:t>
            </w:r>
          </w:p>
          <w:p w14:paraId="62F893BC" w14:textId="77777777" w:rsidR="00D00972" w:rsidRPr="00A31F60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  <w:lang w:val="en-US"/>
              </w:rPr>
            </w:pPr>
            <w:r w:rsidRPr="00A31F60">
              <w:rPr>
                <w:b w:val="0"/>
                <w:bCs/>
                <w:lang w:val="en-US"/>
              </w:rPr>
              <w:lastRenderedPageBreak/>
              <w:t>4 x SATA 6Gb/s</w:t>
            </w:r>
          </w:p>
          <w:p w14:paraId="754877B3" w14:textId="77777777" w:rsidR="00D00972" w:rsidRPr="00180011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  <w:lang w:val="en-US"/>
              </w:rPr>
            </w:pPr>
            <w:r w:rsidRPr="00180011">
              <w:rPr>
                <w:b w:val="0"/>
                <w:bCs/>
                <w:lang w:val="en-US"/>
              </w:rPr>
              <w:t>1 x USB 3.2 Gen 2 Type-C</w:t>
            </w:r>
          </w:p>
          <w:p w14:paraId="7824F726" w14:textId="77777777" w:rsidR="00D00972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  <w:lang w:val="en-US"/>
              </w:rPr>
            </w:pPr>
            <w:r w:rsidRPr="00180011">
              <w:rPr>
                <w:b w:val="0"/>
                <w:bCs/>
                <w:lang w:val="en-US"/>
              </w:rPr>
              <w:t>1 x USB 3.2 Gen 1</w:t>
            </w:r>
          </w:p>
          <w:p w14:paraId="3D2A6703" w14:textId="77777777" w:rsidR="00D00972" w:rsidRPr="00180011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2 x USB 2.0</w:t>
            </w:r>
          </w:p>
          <w:p w14:paraId="1EBEC1D2" w14:textId="77777777" w:rsidR="00D00972" w:rsidRPr="00173095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</w:rPr>
            </w:pPr>
            <w:r w:rsidRPr="00173095">
              <w:rPr>
                <w:b w:val="0"/>
                <w:bCs/>
              </w:rPr>
              <w:t>Oraz złącza z tyłu obudowy</w:t>
            </w:r>
            <w:r>
              <w:rPr>
                <w:b w:val="0"/>
                <w:bCs/>
              </w:rPr>
              <w:t>:</w:t>
            </w:r>
          </w:p>
          <w:p w14:paraId="171E6611" w14:textId="77777777" w:rsidR="00D00972" w:rsidRPr="004C0377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  <w:lang w:val="en-US"/>
              </w:rPr>
            </w:pPr>
            <w:r w:rsidRPr="004C0377">
              <w:rPr>
                <w:b w:val="0"/>
                <w:bCs/>
                <w:lang w:val="en-US"/>
              </w:rPr>
              <w:t>1 x DisplayPort</w:t>
            </w:r>
          </w:p>
          <w:p w14:paraId="043E4650" w14:textId="77777777" w:rsidR="00D00972" w:rsidRPr="00173095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  <w:lang w:val="en-GB"/>
              </w:rPr>
            </w:pPr>
            <w:r w:rsidRPr="00173095">
              <w:rPr>
                <w:b w:val="0"/>
                <w:bCs/>
                <w:lang w:val="en-GB"/>
              </w:rPr>
              <w:t>1 x HDMI port</w:t>
            </w:r>
          </w:p>
          <w:p w14:paraId="641C1E03" w14:textId="77777777" w:rsidR="00D00972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  <w:lang w:val="en-GB"/>
              </w:rPr>
            </w:pPr>
            <w:r w:rsidRPr="00173095">
              <w:rPr>
                <w:b w:val="0"/>
                <w:bCs/>
                <w:lang w:val="en-GB"/>
              </w:rPr>
              <w:t>1 x USB 3.2 Gen 2x2 port (USB Type-C)</w:t>
            </w:r>
          </w:p>
          <w:p w14:paraId="25B846B6" w14:textId="77777777" w:rsidR="00D00972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</w:rPr>
            </w:pPr>
            <w:r w:rsidRPr="007332AA">
              <w:rPr>
                <w:b w:val="0"/>
                <w:bCs/>
              </w:rPr>
              <w:t xml:space="preserve">7 x USB 3.2 Gen 2 </w:t>
            </w:r>
            <w:proofErr w:type="spellStart"/>
            <w:r w:rsidRPr="007332AA">
              <w:rPr>
                <w:b w:val="0"/>
                <w:bCs/>
              </w:rPr>
              <w:t>ports</w:t>
            </w:r>
            <w:proofErr w:type="spellEnd"/>
            <w:r w:rsidRPr="007332AA">
              <w:rPr>
                <w:b w:val="0"/>
                <w:bCs/>
              </w:rPr>
              <w:t xml:space="preserve"> (w tym</w:t>
            </w:r>
            <w:r>
              <w:rPr>
                <w:b w:val="0"/>
                <w:bCs/>
              </w:rPr>
              <w:t xml:space="preserve"> 6 x </w:t>
            </w:r>
            <w:proofErr w:type="spellStart"/>
            <w:r>
              <w:rPr>
                <w:b w:val="0"/>
                <w:bCs/>
              </w:rPr>
              <w:t>Type</w:t>
            </w:r>
            <w:proofErr w:type="spellEnd"/>
            <w:r>
              <w:rPr>
                <w:b w:val="0"/>
                <w:bCs/>
              </w:rPr>
              <w:t xml:space="preserve">-A, 1 x </w:t>
            </w:r>
            <w:proofErr w:type="spellStart"/>
            <w:r>
              <w:rPr>
                <w:b w:val="0"/>
                <w:bCs/>
              </w:rPr>
              <w:t>Type</w:t>
            </w:r>
            <w:proofErr w:type="spellEnd"/>
            <w:r>
              <w:rPr>
                <w:b w:val="0"/>
                <w:bCs/>
              </w:rPr>
              <w:t>-C)</w:t>
            </w:r>
          </w:p>
          <w:p w14:paraId="297D83FE" w14:textId="77777777" w:rsidR="00D00972" w:rsidRPr="007332AA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  <w:lang w:val="en-US"/>
              </w:rPr>
            </w:pPr>
            <w:r w:rsidRPr="007332AA">
              <w:rPr>
                <w:b w:val="0"/>
                <w:bCs/>
                <w:lang w:val="en-US"/>
              </w:rPr>
              <w:t>4 x</w:t>
            </w:r>
            <w:r>
              <w:rPr>
                <w:b w:val="0"/>
                <w:bCs/>
                <w:lang w:val="en-US"/>
              </w:rPr>
              <w:t xml:space="preserve"> USB 2.0</w:t>
            </w:r>
          </w:p>
          <w:p w14:paraId="4F3D72E0" w14:textId="77777777" w:rsidR="00D00972" w:rsidRDefault="00D00972" w:rsidP="00D00972">
            <w:pPr>
              <w:pStyle w:val="Standard"/>
              <w:widowControl w:val="0"/>
              <w:spacing w:line="274" w:lineRule="exact"/>
              <w:ind w:left="120"/>
              <w:rPr>
                <w:b w:val="0"/>
                <w:bCs/>
                <w:lang w:val="en-GB"/>
              </w:rPr>
            </w:pPr>
            <w:r w:rsidRPr="00173095">
              <w:rPr>
                <w:b w:val="0"/>
                <w:bCs/>
                <w:lang w:val="en-GB"/>
              </w:rPr>
              <w:t>1 x 2.5Gb Ethernet port</w:t>
            </w:r>
          </w:p>
          <w:p w14:paraId="320D8652" w14:textId="036CDFC8" w:rsidR="0025528E" w:rsidRPr="00743C62" w:rsidRDefault="00D00972" w:rsidP="00D0097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7332AA">
              <w:rPr>
                <w:bCs/>
              </w:rPr>
              <w:t>Płyta posiadająca wbudowaną kartę W</w:t>
            </w:r>
            <w:r>
              <w:rPr>
                <w:bCs/>
              </w:rPr>
              <w:t>i-Fi 6 oraz Bluetooth.</w:t>
            </w:r>
          </w:p>
        </w:tc>
        <w:tc>
          <w:tcPr>
            <w:tcW w:w="2440" w:type="dxa"/>
          </w:tcPr>
          <w:p w14:paraId="0004E164" w14:textId="77777777" w:rsidR="0025528E" w:rsidRPr="00743C62" w:rsidRDefault="0025528E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528E" w:rsidRPr="00743C62" w14:paraId="0D923506" w14:textId="56477A84" w:rsidTr="000F4512">
        <w:trPr>
          <w:trHeight w:val="246"/>
        </w:trPr>
        <w:tc>
          <w:tcPr>
            <w:tcW w:w="1657" w:type="dxa"/>
          </w:tcPr>
          <w:p w14:paraId="71863956" w14:textId="724110B5" w:rsidR="0025528E" w:rsidRPr="00743C62" w:rsidRDefault="00D00972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4965" w:type="dxa"/>
          </w:tcPr>
          <w:p w14:paraId="45529E5D" w14:textId="40CFCCCF" w:rsidR="0025528E" w:rsidRPr="00743C62" w:rsidRDefault="00D00972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Liczba kieszeni 3,5'' wewnętrznych nie mniej niż 3 szt., zainstalowane 3 wentylatory w przeznaczonych do ich montażu miejscach, o średnicy nie mniejszej niż 140mm, podłączenie 4 pin PWM, poziom hałasu 10dB(A)- 24dB(A). Obudowa stalowa, Full Tower, z wyciszeniem paneli bocznych i przedniego.</w:t>
            </w:r>
          </w:p>
        </w:tc>
        <w:tc>
          <w:tcPr>
            <w:tcW w:w="2440" w:type="dxa"/>
          </w:tcPr>
          <w:p w14:paraId="0F33F4D9" w14:textId="77777777" w:rsidR="0025528E" w:rsidRPr="00743C62" w:rsidRDefault="0025528E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0972" w:rsidRPr="00743C62" w14:paraId="7D93B852" w14:textId="5744D078" w:rsidTr="000F4512">
        <w:trPr>
          <w:trHeight w:val="246"/>
        </w:trPr>
        <w:tc>
          <w:tcPr>
            <w:tcW w:w="1657" w:type="dxa"/>
          </w:tcPr>
          <w:p w14:paraId="3D08D57C" w14:textId="76DB7089" w:rsidR="00D00972" w:rsidRPr="00743C62" w:rsidRDefault="00D00972" w:rsidP="00D0097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Zasilacz</w:t>
            </w:r>
          </w:p>
        </w:tc>
        <w:tc>
          <w:tcPr>
            <w:tcW w:w="4965" w:type="dxa"/>
          </w:tcPr>
          <w:p w14:paraId="16F2D9A1" w14:textId="48A8F690" w:rsidR="00D00972" w:rsidRPr="00743C62" w:rsidRDefault="00D00972" w:rsidP="00D0097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Zasilacz o mocy łącznej nie mniej niż 800W, umożliwiający pełne zasilenie płyty głównej (złącze EPS) oraz karty graficznej, o poziomie hałasu zasilacza mniejszym niż 30dB(A). Zasilacz z certyfikatem co najmniej 80 Plus Gold, wyposażony w modularne okablowanie i spełniający wymogi bezpieczeństwa: UVP, OVP, SCP, OPP.</w:t>
            </w:r>
          </w:p>
        </w:tc>
        <w:tc>
          <w:tcPr>
            <w:tcW w:w="2440" w:type="dxa"/>
          </w:tcPr>
          <w:p w14:paraId="05FE68CF" w14:textId="77777777" w:rsidR="00D00972" w:rsidRPr="00743C62" w:rsidRDefault="00D00972" w:rsidP="00D0097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00972" w:rsidRPr="00743C62" w14:paraId="1161CF75" w14:textId="77777777" w:rsidTr="00E4281F">
        <w:trPr>
          <w:trHeight w:val="246"/>
        </w:trPr>
        <w:tc>
          <w:tcPr>
            <w:tcW w:w="1657" w:type="dxa"/>
          </w:tcPr>
          <w:p w14:paraId="040BC7F1" w14:textId="342EF5FC" w:rsidR="00D00972" w:rsidRPr="00743C62" w:rsidRDefault="00D00972" w:rsidP="00D00972">
            <w:pPr>
              <w:spacing w:before="24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</w:rPr>
              <w:t>Dysk Twardy 3.5”</w:t>
            </w:r>
          </w:p>
        </w:tc>
        <w:tc>
          <w:tcPr>
            <w:tcW w:w="4965" w:type="dxa"/>
          </w:tcPr>
          <w:p w14:paraId="53022431" w14:textId="341C63CB" w:rsidR="00D00972" w:rsidRPr="00743C62" w:rsidRDefault="00D00972" w:rsidP="00D00972">
            <w:pPr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3"/>
                <w:szCs w:val="23"/>
              </w:rPr>
              <w:t xml:space="preserve">Pojemność nie mniej niż 4000GB, o specyfikacji pozwalającej na pracę bez przerwy w ciągu roku (minimum 8760 godzin na rok). Prędkość minimum 7200 </w:t>
            </w:r>
            <w:proofErr w:type="spellStart"/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obr</w:t>
            </w:r>
            <w:proofErr w:type="spellEnd"/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./min.</w:t>
            </w:r>
          </w:p>
        </w:tc>
        <w:tc>
          <w:tcPr>
            <w:tcW w:w="2440" w:type="dxa"/>
          </w:tcPr>
          <w:p w14:paraId="14335C1F" w14:textId="77777777" w:rsidR="00D00972" w:rsidRPr="00743C62" w:rsidRDefault="00D00972" w:rsidP="00D0097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D00972" w:rsidRPr="00743C62" w14:paraId="0679F0D2" w14:textId="77777777" w:rsidTr="00E4281F">
        <w:trPr>
          <w:trHeight w:val="246"/>
        </w:trPr>
        <w:tc>
          <w:tcPr>
            <w:tcW w:w="1657" w:type="dxa"/>
          </w:tcPr>
          <w:p w14:paraId="2F8FEA51" w14:textId="617C812A" w:rsidR="00D00972" w:rsidRPr="00743C62" w:rsidRDefault="00D00972" w:rsidP="00D00972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Dysk SSD M.2</w:t>
            </w:r>
          </w:p>
        </w:tc>
        <w:tc>
          <w:tcPr>
            <w:tcW w:w="4965" w:type="dxa"/>
          </w:tcPr>
          <w:p w14:paraId="3F1CEC62" w14:textId="65B0517F" w:rsidR="00D00972" w:rsidRPr="00743C62" w:rsidRDefault="00D00972" w:rsidP="00D00972">
            <w:pPr>
              <w:rPr>
                <w:rFonts w:ascii="Times New Roman" w:hAnsi="Times New Roman" w:cs="Times New Roma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3"/>
                <w:szCs w:val="23"/>
              </w:rPr>
              <w:t xml:space="preserve">Pojemność nie mniej niż 1000GB. Osiągający prędkość zapisu co najmniej 4500 MB/s i odczytu co najmniej 5000 MB/s. Osiągające w teście wydajności Hard Drive Benchmark wynik minimum 35000pkt (http://www.harddrivebenchmark.net) wg </w:t>
            </w:r>
            <w:proofErr w:type="spellStart"/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PassMark</w:t>
            </w:r>
            <w:proofErr w:type="spellEnd"/>
            <w:r w:rsidRPr="00E73741">
              <w:rPr>
                <w:rFonts w:ascii="Times New Roman" w:hAnsi="Times New Roman" w:cs="Times New Roman"/>
                <w:sz w:val="23"/>
                <w:szCs w:val="23"/>
              </w:rPr>
              <w:t xml:space="preserve"> Software.</w:t>
            </w:r>
          </w:p>
        </w:tc>
        <w:tc>
          <w:tcPr>
            <w:tcW w:w="2440" w:type="dxa"/>
          </w:tcPr>
          <w:p w14:paraId="53A545F7" w14:textId="77777777" w:rsidR="00D00972" w:rsidRPr="00743C62" w:rsidRDefault="00D00972" w:rsidP="00D0097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tr w:rsidR="00AD144F" w:rsidRPr="00743C62" w14:paraId="52091564" w14:textId="77777777" w:rsidTr="00E4281F">
        <w:trPr>
          <w:trHeight w:val="246"/>
        </w:trPr>
        <w:tc>
          <w:tcPr>
            <w:tcW w:w="1657" w:type="dxa"/>
          </w:tcPr>
          <w:p w14:paraId="014F1B5B" w14:textId="60D257DC" w:rsidR="00AD144F" w:rsidRDefault="00AD144F" w:rsidP="00D00972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Gwarancja</w:t>
            </w:r>
          </w:p>
        </w:tc>
        <w:tc>
          <w:tcPr>
            <w:tcW w:w="4965" w:type="dxa"/>
          </w:tcPr>
          <w:p w14:paraId="52D90FF4" w14:textId="00BE79CB" w:rsidR="00AD144F" w:rsidRPr="00E73741" w:rsidRDefault="00AD144F" w:rsidP="00D00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 miesięcy</w:t>
            </w:r>
          </w:p>
        </w:tc>
        <w:tc>
          <w:tcPr>
            <w:tcW w:w="2440" w:type="dxa"/>
          </w:tcPr>
          <w:p w14:paraId="6C45EFB0" w14:textId="77777777" w:rsidR="00AD144F" w:rsidRPr="00743C62" w:rsidRDefault="00AD144F" w:rsidP="00D00972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  <w:bookmarkEnd w:id="0"/>
    </w:tbl>
    <w:p w14:paraId="04DD7738" w14:textId="2C0CD6A2" w:rsidR="00130367" w:rsidRPr="00743C62" w:rsidRDefault="00130367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22C2EA" w14:textId="77777777" w:rsidR="0059598A" w:rsidRPr="00F74FA4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Cena  brutto jednostkowa</w:t>
      </w:r>
    </w:p>
    <w:p w14:paraId="029C6EF7" w14:textId="5337F701" w:rsidR="0059598A" w:rsidRPr="00F74FA4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 xml:space="preserve">Część </w:t>
      </w:r>
      <w:r w:rsidR="00F63482" w:rsidRPr="00F74FA4">
        <w:rPr>
          <w:rFonts w:ascii="Times New Roman" w:hAnsi="Times New Roman" w:cs="Times New Roman"/>
          <w:b/>
          <w:color w:val="000000"/>
        </w:rPr>
        <w:t>1</w:t>
      </w:r>
      <w:r w:rsidRPr="00F74FA4">
        <w:rPr>
          <w:rFonts w:ascii="Times New Roman" w:hAnsi="Times New Roman" w:cs="Times New Roman"/>
          <w:b/>
          <w:color w:val="000000"/>
        </w:rPr>
        <w:t xml:space="preserve"> :……………………………………………………………</w:t>
      </w:r>
    </w:p>
    <w:p w14:paraId="4659B90B" w14:textId="77777777" w:rsidR="0059598A" w:rsidRPr="00F74FA4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lastRenderedPageBreak/>
        <w:t>Wartość brutto:…………………………………………………….</w:t>
      </w:r>
    </w:p>
    <w:p w14:paraId="6A903DF8" w14:textId="77777777" w:rsidR="0059598A" w:rsidRPr="00743C62" w:rsidRDefault="0059598A" w:rsidP="0059598A">
      <w:pPr>
        <w:rPr>
          <w:rFonts w:ascii="Times New Roman" w:hAnsi="Times New Roman" w:cs="Times New Roman"/>
          <w:b/>
          <w:color w:val="000000"/>
          <w:highlight w:val="yellow"/>
        </w:rPr>
      </w:pPr>
    </w:p>
    <w:p w14:paraId="3AA6461C" w14:textId="77777777" w:rsidR="0059598A" w:rsidRPr="00F74FA4" w:rsidRDefault="0059598A" w:rsidP="0059598A">
      <w:pPr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Wartość brutto ogółem dla części 1:</w:t>
      </w:r>
    </w:p>
    <w:p w14:paraId="17DC730C" w14:textId="77777777" w:rsidR="0059598A" w:rsidRPr="00F74FA4" w:rsidRDefault="0059598A" w:rsidP="0059598A">
      <w:pPr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50DA19F6" w14:textId="77777777" w:rsidR="0059598A" w:rsidRPr="00743C62" w:rsidRDefault="0059598A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C509FB" w14:textId="77777777" w:rsidR="00F74FA4" w:rsidRPr="00F74FA4" w:rsidRDefault="00F74FA4" w:rsidP="00F74FA4">
      <w:pPr>
        <w:pStyle w:val="Nagwek1"/>
        <w:ind w:left="-5"/>
        <w:jc w:val="left"/>
        <w:rPr>
          <w:sz w:val="24"/>
        </w:rPr>
      </w:pPr>
      <w:bookmarkStart w:id="1" w:name="_Hlk146875629"/>
      <w:proofErr w:type="spellStart"/>
      <w:r w:rsidRPr="00F74FA4">
        <w:rPr>
          <w:sz w:val="24"/>
        </w:rPr>
        <w:t>Cześć</w:t>
      </w:r>
      <w:proofErr w:type="spellEnd"/>
      <w:r w:rsidRPr="00F74FA4">
        <w:rPr>
          <w:sz w:val="24"/>
        </w:rPr>
        <w:t xml:space="preserve"> 2 Monitor </w:t>
      </w:r>
    </w:p>
    <w:bookmarkEnd w:id="1"/>
    <w:p w14:paraId="144865EF" w14:textId="77777777" w:rsidR="0025528E" w:rsidRPr="00743C62" w:rsidRDefault="0025528E" w:rsidP="0025528E">
      <w:pPr>
        <w:rPr>
          <w:highlight w:val="yellow"/>
          <w:lang w:val="de-DE" w:eastAsia="pl-PL"/>
        </w:rPr>
      </w:pPr>
    </w:p>
    <w:p w14:paraId="6DAD428A" w14:textId="77777777" w:rsidR="001577FC" w:rsidRPr="00F74FA4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FA4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743C62" w14:paraId="346235CF" w14:textId="77777777" w:rsidTr="00D1550E">
        <w:trPr>
          <w:trHeight w:val="322"/>
        </w:trPr>
        <w:tc>
          <w:tcPr>
            <w:tcW w:w="1896" w:type="dxa"/>
          </w:tcPr>
          <w:p w14:paraId="2ADE990D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38A2575F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6FEB493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Oferowany</w:t>
            </w:r>
          </w:p>
        </w:tc>
      </w:tr>
      <w:tr w:rsidR="0025528E" w:rsidRPr="00743C62" w14:paraId="475E0657" w14:textId="77777777" w:rsidTr="00D84D3A">
        <w:trPr>
          <w:trHeight w:val="322"/>
        </w:trPr>
        <w:tc>
          <w:tcPr>
            <w:tcW w:w="1896" w:type="dxa"/>
          </w:tcPr>
          <w:p w14:paraId="1309C0C1" w14:textId="57AC35BA" w:rsidR="0025528E" w:rsidRPr="00743C62" w:rsidRDefault="0025528E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F74FA4">
              <w:rPr>
                <w:rFonts w:ascii="Times New Roman" w:hAnsi="Times New Roman" w:cs="Times New Roman"/>
              </w:rPr>
              <w:t xml:space="preserve">Liczba zestawów </w:t>
            </w:r>
          </w:p>
        </w:tc>
        <w:tc>
          <w:tcPr>
            <w:tcW w:w="5378" w:type="dxa"/>
          </w:tcPr>
          <w:p w14:paraId="78346B5A" w14:textId="02FA0DCC" w:rsidR="0025528E" w:rsidRPr="00743C62" w:rsidRDefault="00F74FA4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F74F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8" w:type="dxa"/>
          </w:tcPr>
          <w:p w14:paraId="0E07413A" w14:textId="77777777" w:rsidR="0025528E" w:rsidRPr="00743C62" w:rsidRDefault="0025528E" w:rsidP="0025528E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766B9D7A" w14:textId="77777777" w:rsidTr="00D1550E">
        <w:trPr>
          <w:trHeight w:val="246"/>
        </w:trPr>
        <w:tc>
          <w:tcPr>
            <w:tcW w:w="1896" w:type="dxa"/>
          </w:tcPr>
          <w:p w14:paraId="7D262140" w14:textId="73AFC78E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Przek</w:t>
            </w:r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ą</w:t>
            </w:r>
            <w:r w:rsidRPr="00E73741">
              <w:rPr>
                <w:rFonts w:ascii="Times New Roman" w:hAnsi="Times New Roman" w:cs="Times New Roman"/>
                <w:bCs/>
              </w:rPr>
              <w:t>tna</w:t>
            </w:r>
          </w:p>
        </w:tc>
        <w:tc>
          <w:tcPr>
            <w:tcW w:w="5378" w:type="dxa"/>
          </w:tcPr>
          <w:p w14:paraId="3AD698CC" w14:textId="21C3995F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nie mniej niż 26 cale, nie więcej niż 27 cali</w:t>
            </w:r>
          </w:p>
        </w:tc>
        <w:tc>
          <w:tcPr>
            <w:tcW w:w="1788" w:type="dxa"/>
          </w:tcPr>
          <w:p w14:paraId="55B0B063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6D09FD54" w14:textId="77777777" w:rsidTr="00D1550E">
        <w:trPr>
          <w:trHeight w:val="246"/>
        </w:trPr>
        <w:tc>
          <w:tcPr>
            <w:tcW w:w="1896" w:type="dxa"/>
          </w:tcPr>
          <w:p w14:paraId="19855785" w14:textId="5CA85943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Rozdzielczo</w:t>
            </w:r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ść</w:t>
            </w:r>
          </w:p>
        </w:tc>
        <w:tc>
          <w:tcPr>
            <w:tcW w:w="5378" w:type="dxa"/>
          </w:tcPr>
          <w:p w14:paraId="2B7B4915" w14:textId="4A477E10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nie mniej niż 2560 x 1440 pikseli</w:t>
            </w:r>
          </w:p>
        </w:tc>
        <w:tc>
          <w:tcPr>
            <w:tcW w:w="1788" w:type="dxa"/>
          </w:tcPr>
          <w:p w14:paraId="33AF7436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3F03018D" w14:textId="77777777" w:rsidTr="00D1550E">
        <w:trPr>
          <w:trHeight w:val="246"/>
        </w:trPr>
        <w:tc>
          <w:tcPr>
            <w:tcW w:w="1896" w:type="dxa"/>
          </w:tcPr>
          <w:p w14:paraId="334864D2" w14:textId="4EC18E62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Technologia matrycy</w:t>
            </w:r>
          </w:p>
        </w:tc>
        <w:tc>
          <w:tcPr>
            <w:tcW w:w="5378" w:type="dxa"/>
          </w:tcPr>
          <w:p w14:paraId="7B5095F1" w14:textId="394897F4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IPS</w:t>
            </w:r>
          </w:p>
        </w:tc>
        <w:tc>
          <w:tcPr>
            <w:tcW w:w="1788" w:type="dxa"/>
          </w:tcPr>
          <w:p w14:paraId="5D952D98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0C957ECB" w14:textId="77777777" w:rsidTr="00D1550E">
        <w:trPr>
          <w:trHeight w:val="246"/>
        </w:trPr>
        <w:tc>
          <w:tcPr>
            <w:tcW w:w="1896" w:type="dxa"/>
          </w:tcPr>
          <w:p w14:paraId="715F5630" w14:textId="0D848322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Rodzaj pod</w:t>
            </w:r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ś</w:t>
            </w:r>
            <w:r w:rsidRPr="00E73741">
              <w:rPr>
                <w:rFonts w:ascii="Times New Roman" w:hAnsi="Times New Roman" w:cs="Times New Roman"/>
                <w:bCs/>
              </w:rPr>
              <w:t>wietlania</w:t>
            </w:r>
          </w:p>
        </w:tc>
        <w:tc>
          <w:tcPr>
            <w:tcW w:w="5378" w:type="dxa"/>
          </w:tcPr>
          <w:p w14:paraId="717A52B7" w14:textId="4484254F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WLED</w:t>
            </w:r>
          </w:p>
        </w:tc>
        <w:tc>
          <w:tcPr>
            <w:tcW w:w="1788" w:type="dxa"/>
          </w:tcPr>
          <w:p w14:paraId="7CC42A3E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28BADE1F" w14:textId="77777777" w:rsidTr="001D7F94">
        <w:trPr>
          <w:trHeight w:val="246"/>
        </w:trPr>
        <w:tc>
          <w:tcPr>
            <w:tcW w:w="1896" w:type="dxa"/>
            <w:vAlign w:val="center"/>
          </w:tcPr>
          <w:p w14:paraId="5E2DE55F" w14:textId="109F5B96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Jasność</w:t>
            </w:r>
          </w:p>
        </w:tc>
        <w:tc>
          <w:tcPr>
            <w:tcW w:w="5378" w:type="dxa"/>
          </w:tcPr>
          <w:p w14:paraId="21C54D1F" w14:textId="4B252309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Nie mniej niż: 350 cd/m²</w:t>
            </w:r>
          </w:p>
        </w:tc>
        <w:tc>
          <w:tcPr>
            <w:tcW w:w="1788" w:type="dxa"/>
          </w:tcPr>
          <w:p w14:paraId="292C6F69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110FEBEE" w14:textId="77777777" w:rsidTr="00D1550E">
        <w:trPr>
          <w:trHeight w:val="246"/>
        </w:trPr>
        <w:tc>
          <w:tcPr>
            <w:tcW w:w="1896" w:type="dxa"/>
          </w:tcPr>
          <w:p w14:paraId="23E80FF9" w14:textId="158E2608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Kontrast statyczny</w:t>
            </w:r>
          </w:p>
        </w:tc>
        <w:tc>
          <w:tcPr>
            <w:tcW w:w="5378" w:type="dxa"/>
          </w:tcPr>
          <w:p w14:paraId="18B98C97" w14:textId="3B31C00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nie mniej niż 1000:1</w:t>
            </w:r>
          </w:p>
        </w:tc>
        <w:tc>
          <w:tcPr>
            <w:tcW w:w="1788" w:type="dxa"/>
          </w:tcPr>
          <w:p w14:paraId="21533B20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0F3BC8B4" w14:textId="77777777" w:rsidTr="00D1550E">
        <w:trPr>
          <w:trHeight w:val="246"/>
        </w:trPr>
        <w:tc>
          <w:tcPr>
            <w:tcW w:w="1896" w:type="dxa"/>
          </w:tcPr>
          <w:p w14:paraId="32F1EC1A" w14:textId="74668BE8" w:rsidR="00F74FA4" w:rsidRPr="00743C62" w:rsidRDefault="00F74FA4" w:rsidP="00F74FA4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Funkcje</w:t>
            </w:r>
          </w:p>
        </w:tc>
        <w:tc>
          <w:tcPr>
            <w:tcW w:w="5378" w:type="dxa"/>
          </w:tcPr>
          <w:p w14:paraId="05FB6FF9" w14:textId="61D330DC" w:rsidR="00F74FA4" w:rsidRPr="00743C62" w:rsidRDefault="00F74FA4" w:rsidP="00F74FA4">
            <w:pPr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Wbudowany Hub USB-C, zasilanie minimum 90 W. Powłoka antyrefleksyjna, slot na linkę zabezpieczającą</w:t>
            </w:r>
          </w:p>
        </w:tc>
        <w:tc>
          <w:tcPr>
            <w:tcW w:w="1788" w:type="dxa"/>
          </w:tcPr>
          <w:p w14:paraId="1A0364B9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5AC9414A" w14:textId="77777777" w:rsidTr="00D1550E">
        <w:trPr>
          <w:trHeight w:val="246"/>
        </w:trPr>
        <w:tc>
          <w:tcPr>
            <w:tcW w:w="1896" w:type="dxa"/>
          </w:tcPr>
          <w:p w14:paraId="35CE59DD" w14:textId="538B2B30" w:rsidR="00F74FA4" w:rsidRPr="00743C62" w:rsidRDefault="00F74FA4" w:rsidP="00F74FA4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Zł</w:t>
            </w:r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ą</w:t>
            </w:r>
            <w:r w:rsidRPr="00E73741">
              <w:rPr>
                <w:rFonts w:ascii="Times New Roman" w:hAnsi="Times New Roman" w:cs="Times New Roman"/>
                <w:bCs/>
              </w:rPr>
              <w:t>cza</w:t>
            </w:r>
          </w:p>
        </w:tc>
        <w:tc>
          <w:tcPr>
            <w:tcW w:w="5378" w:type="dxa"/>
          </w:tcPr>
          <w:p w14:paraId="485A4389" w14:textId="59B158AF" w:rsidR="00F74FA4" w:rsidRPr="00743C62" w:rsidRDefault="00F74FA4" w:rsidP="00F74FA4">
            <w:pPr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 xml:space="preserve">Minimum: HDMI, Wejście </w:t>
            </w:r>
            <w:proofErr w:type="spellStart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DisplayPort</w:t>
            </w:r>
            <w:proofErr w:type="spellEnd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, Wyjście Display Port, co najmniej jeden port USB-C x1, co najmniej 3x USB (3.0, 3.1 lub szybsze), port Ethernet</w:t>
            </w:r>
          </w:p>
        </w:tc>
        <w:tc>
          <w:tcPr>
            <w:tcW w:w="1788" w:type="dxa"/>
          </w:tcPr>
          <w:p w14:paraId="49DDBDDA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3616802B" w14:textId="77777777" w:rsidTr="00D1550E">
        <w:trPr>
          <w:trHeight w:val="246"/>
        </w:trPr>
        <w:tc>
          <w:tcPr>
            <w:tcW w:w="1896" w:type="dxa"/>
          </w:tcPr>
          <w:p w14:paraId="5C4AC922" w14:textId="49C3973F" w:rsidR="00F74FA4" w:rsidRPr="00743C62" w:rsidRDefault="00F74FA4" w:rsidP="00F74FA4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K</w:t>
            </w:r>
            <w:r w:rsidRPr="00E73741">
              <w:rPr>
                <w:rFonts w:ascii="Times New Roman" w:hAnsi="Times New Roman" w:cs="Times New Roman"/>
                <w:sz w:val="23"/>
                <w:szCs w:val="23"/>
              </w:rPr>
              <w:t>ą</w:t>
            </w:r>
            <w:r w:rsidRPr="00E73741">
              <w:rPr>
                <w:rFonts w:ascii="Times New Roman" w:hAnsi="Times New Roman" w:cs="Times New Roman"/>
                <w:bCs/>
              </w:rPr>
              <w:t>t widzenia</w:t>
            </w:r>
          </w:p>
        </w:tc>
        <w:tc>
          <w:tcPr>
            <w:tcW w:w="5378" w:type="dxa"/>
          </w:tcPr>
          <w:p w14:paraId="3C130713" w14:textId="3A0DF078" w:rsidR="00F74FA4" w:rsidRPr="00743C62" w:rsidRDefault="00F74FA4" w:rsidP="00F74FA4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w pionie nie mnie niż 175 stopni, w poziomie nie mniej niż 175 stopni</w:t>
            </w:r>
          </w:p>
        </w:tc>
        <w:tc>
          <w:tcPr>
            <w:tcW w:w="1788" w:type="dxa"/>
          </w:tcPr>
          <w:p w14:paraId="4103490E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112310A7" w14:textId="77777777" w:rsidTr="00D1550E">
        <w:trPr>
          <w:trHeight w:val="246"/>
        </w:trPr>
        <w:tc>
          <w:tcPr>
            <w:tcW w:w="1896" w:type="dxa"/>
          </w:tcPr>
          <w:p w14:paraId="572637FF" w14:textId="77777777" w:rsidR="00F74FA4" w:rsidRPr="00E73741" w:rsidRDefault="00F74FA4" w:rsidP="00F74FA4">
            <w:pPr>
              <w:pStyle w:val="Standard"/>
              <w:ind w:left="120"/>
              <w:rPr>
                <w:b w:val="0"/>
                <w:bCs/>
                <w:sz w:val="22"/>
                <w:szCs w:val="22"/>
              </w:rPr>
            </w:pPr>
            <w:r w:rsidRPr="00E73741">
              <w:rPr>
                <w:b w:val="0"/>
                <w:bCs/>
                <w:sz w:val="22"/>
                <w:szCs w:val="22"/>
              </w:rPr>
              <w:t>Konstrukcja</w:t>
            </w:r>
          </w:p>
          <w:p w14:paraId="34AC77B2" w14:textId="197FCE9E" w:rsidR="00F74FA4" w:rsidRPr="00743C62" w:rsidRDefault="00F74FA4" w:rsidP="00F74FA4">
            <w:pPr>
              <w:spacing w:before="240"/>
              <w:rPr>
                <w:rFonts w:ascii="Tms Rmn" w:hAnsi="Tms Rmn"/>
                <w:highlight w:val="yellow"/>
              </w:rPr>
            </w:pPr>
          </w:p>
        </w:tc>
        <w:tc>
          <w:tcPr>
            <w:tcW w:w="5378" w:type="dxa"/>
          </w:tcPr>
          <w:p w14:paraId="4099371C" w14:textId="77777777" w:rsidR="00F74FA4" w:rsidRPr="00E73741" w:rsidRDefault="00F74FA4" w:rsidP="00F74FA4">
            <w:pPr>
              <w:pStyle w:val="Standard"/>
              <w:rPr>
                <w:b w:val="0"/>
                <w:bCs/>
                <w:sz w:val="22"/>
                <w:szCs w:val="22"/>
              </w:rPr>
            </w:pPr>
            <w:r w:rsidRPr="00E73741">
              <w:rPr>
                <w:b w:val="0"/>
                <w:bCs/>
                <w:sz w:val="22"/>
                <w:szCs w:val="22"/>
              </w:rPr>
              <w:t>Regulacja kąta obrotu</w:t>
            </w:r>
          </w:p>
          <w:p w14:paraId="50E40104" w14:textId="77777777" w:rsidR="00F74FA4" w:rsidRPr="00E73741" w:rsidRDefault="00F74FA4" w:rsidP="00F74FA4">
            <w:pPr>
              <w:pStyle w:val="Standard"/>
              <w:rPr>
                <w:b w:val="0"/>
                <w:bCs/>
                <w:sz w:val="22"/>
                <w:szCs w:val="22"/>
              </w:rPr>
            </w:pPr>
            <w:r w:rsidRPr="00E73741">
              <w:rPr>
                <w:b w:val="0"/>
                <w:bCs/>
                <w:sz w:val="22"/>
                <w:szCs w:val="22"/>
              </w:rPr>
              <w:t>Regulacja kąta pochylenia</w:t>
            </w:r>
          </w:p>
          <w:p w14:paraId="5607DA1B" w14:textId="77777777" w:rsidR="00F74FA4" w:rsidRPr="00E73741" w:rsidRDefault="00F74FA4" w:rsidP="00F74FA4">
            <w:pPr>
              <w:pStyle w:val="Standard"/>
              <w:spacing w:line="250" w:lineRule="exact"/>
              <w:rPr>
                <w:b w:val="0"/>
                <w:bCs/>
                <w:sz w:val="22"/>
                <w:szCs w:val="22"/>
              </w:rPr>
            </w:pPr>
            <w:r w:rsidRPr="00E73741">
              <w:rPr>
                <w:b w:val="0"/>
                <w:bCs/>
                <w:sz w:val="22"/>
                <w:szCs w:val="22"/>
              </w:rPr>
              <w:t>Regulacja wysokości</w:t>
            </w:r>
          </w:p>
          <w:p w14:paraId="5778B0B8" w14:textId="06472DFB" w:rsidR="00F74FA4" w:rsidRPr="00743C62" w:rsidRDefault="00F74FA4" w:rsidP="00F74FA4">
            <w:pPr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Obrotowy ekran (</w:t>
            </w:r>
            <w:proofErr w:type="spellStart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Pivot</w:t>
            </w:r>
            <w:proofErr w:type="spellEnd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88" w:type="dxa"/>
          </w:tcPr>
          <w:p w14:paraId="4C206081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47F34E80" w14:textId="77777777" w:rsidTr="00D1550E">
        <w:trPr>
          <w:trHeight w:val="246"/>
        </w:trPr>
        <w:tc>
          <w:tcPr>
            <w:tcW w:w="1896" w:type="dxa"/>
          </w:tcPr>
          <w:p w14:paraId="67D41BC8" w14:textId="00ECEFA2" w:rsidR="00F74FA4" w:rsidRPr="00743C62" w:rsidRDefault="00F74FA4" w:rsidP="00F74FA4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Akcesoria</w:t>
            </w:r>
          </w:p>
        </w:tc>
        <w:tc>
          <w:tcPr>
            <w:tcW w:w="5378" w:type="dxa"/>
          </w:tcPr>
          <w:p w14:paraId="69DFFB0D" w14:textId="77777777" w:rsidR="00F74FA4" w:rsidRPr="00E73741" w:rsidRDefault="00F74FA4" w:rsidP="00F74FA4">
            <w:pPr>
              <w:pStyle w:val="Standard"/>
              <w:rPr>
                <w:b w:val="0"/>
                <w:bCs/>
                <w:sz w:val="22"/>
                <w:szCs w:val="22"/>
                <w:lang w:val="en-GB"/>
              </w:rPr>
            </w:pPr>
            <w:r w:rsidRPr="00E73741">
              <w:rPr>
                <w:b w:val="0"/>
                <w:bCs/>
                <w:sz w:val="22"/>
                <w:szCs w:val="22"/>
                <w:lang w:val="en-GB"/>
              </w:rPr>
              <w:t>Kabel DisplayPort (DP do DP)</w:t>
            </w:r>
          </w:p>
          <w:p w14:paraId="4F3AC7EF" w14:textId="50AF1932" w:rsidR="00F74FA4" w:rsidRPr="00743C62" w:rsidRDefault="00F74FA4" w:rsidP="00F74FA4">
            <w:pPr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Kabel USB-C (C do C)</w:t>
            </w:r>
          </w:p>
        </w:tc>
        <w:tc>
          <w:tcPr>
            <w:tcW w:w="1788" w:type="dxa"/>
          </w:tcPr>
          <w:p w14:paraId="1D14F478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1F26DB78" w14:textId="77777777" w:rsidTr="00D1550E">
        <w:trPr>
          <w:trHeight w:val="246"/>
        </w:trPr>
        <w:tc>
          <w:tcPr>
            <w:tcW w:w="1896" w:type="dxa"/>
          </w:tcPr>
          <w:p w14:paraId="127CFB96" w14:textId="3D2B68A1" w:rsidR="00F74FA4" w:rsidRPr="00743C62" w:rsidRDefault="00F74FA4" w:rsidP="00F74FA4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Certyfikaty</w:t>
            </w:r>
          </w:p>
        </w:tc>
        <w:tc>
          <w:tcPr>
            <w:tcW w:w="5378" w:type="dxa"/>
          </w:tcPr>
          <w:p w14:paraId="5FCC5792" w14:textId="1F8981CD" w:rsidR="00F74FA4" w:rsidRPr="00743C62" w:rsidRDefault="00F74FA4" w:rsidP="00F74FA4">
            <w:pPr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ENERGY STAR, EPEAT Gold</w:t>
            </w:r>
          </w:p>
        </w:tc>
        <w:tc>
          <w:tcPr>
            <w:tcW w:w="1788" w:type="dxa"/>
          </w:tcPr>
          <w:p w14:paraId="3D487114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4FA4" w:rsidRPr="00743C62" w14:paraId="457867D4" w14:textId="77777777" w:rsidTr="00D1550E">
        <w:trPr>
          <w:trHeight w:val="246"/>
        </w:trPr>
        <w:tc>
          <w:tcPr>
            <w:tcW w:w="1896" w:type="dxa"/>
          </w:tcPr>
          <w:p w14:paraId="6D1D7DF4" w14:textId="28D31989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Gwarancja</w:t>
            </w:r>
          </w:p>
        </w:tc>
        <w:tc>
          <w:tcPr>
            <w:tcW w:w="5378" w:type="dxa"/>
          </w:tcPr>
          <w:p w14:paraId="1F75E910" w14:textId="745D6433" w:rsidR="00F74FA4" w:rsidRPr="00743C62" w:rsidRDefault="00F74FA4" w:rsidP="00F74FA4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Pisemna gwarancja 24 miesiące.</w:t>
            </w:r>
          </w:p>
        </w:tc>
        <w:tc>
          <w:tcPr>
            <w:tcW w:w="1788" w:type="dxa"/>
          </w:tcPr>
          <w:p w14:paraId="097AC230" w14:textId="77777777" w:rsidR="00F74FA4" w:rsidRPr="00743C62" w:rsidRDefault="00F74FA4" w:rsidP="00F74FA4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4474B09E" w14:textId="77777777" w:rsidR="0025528E" w:rsidRPr="00743C62" w:rsidRDefault="0025528E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  <w:bookmarkStart w:id="2" w:name="_Hlk130369549"/>
    </w:p>
    <w:p w14:paraId="41CB45C5" w14:textId="77777777" w:rsidR="0059598A" w:rsidRPr="00F74FA4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Cena  brutto jednostkowa</w:t>
      </w:r>
    </w:p>
    <w:p w14:paraId="2E407CD8" w14:textId="1E540000" w:rsidR="0059598A" w:rsidRPr="00F74FA4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lastRenderedPageBreak/>
        <w:t>Część 2 :……………………………………………………………</w:t>
      </w:r>
    </w:p>
    <w:p w14:paraId="7B0241FB" w14:textId="77777777" w:rsidR="0059598A" w:rsidRPr="00F74FA4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20AA4062" w14:textId="77777777" w:rsidR="0059598A" w:rsidRPr="00743C62" w:rsidRDefault="0059598A" w:rsidP="0059598A">
      <w:pPr>
        <w:rPr>
          <w:rFonts w:ascii="Times New Roman" w:hAnsi="Times New Roman" w:cs="Times New Roman"/>
          <w:b/>
          <w:color w:val="000000"/>
          <w:highlight w:val="yellow"/>
        </w:rPr>
      </w:pPr>
    </w:p>
    <w:p w14:paraId="3E18B946" w14:textId="77777777" w:rsidR="0059598A" w:rsidRPr="00743C62" w:rsidRDefault="0059598A" w:rsidP="0059598A">
      <w:pPr>
        <w:rPr>
          <w:rFonts w:ascii="Times New Roman" w:hAnsi="Times New Roman" w:cs="Times New Roman"/>
          <w:b/>
          <w:color w:val="000000"/>
          <w:highlight w:val="yellow"/>
        </w:rPr>
      </w:pPr>
    </w:p>
    <w:p w14:paraId="55888B12" w14:textId="77777777" w:rsidR="0059598A" w:rsidRPr="00743C62" w:rsidRDefault="0059598A" w:rsidP="0059598A">
      <w:pPr>
        <w:rPr>
          <w:rFonts w:ascii="Times New Roman" w:hAnsi="Times New Roman" w:cs="Times New Roman"/>
          <w:b/>
          <w:color w:val="000000"/>
          <w:highlight w:val="yellow"/>
        </w:rPr>
      </w:pPr>
    </w:p>
    <w:p w14:paraId="724C06CE" w14:textId="25FA18B8" w:rsidR="0059598A" w:rsidRPr="00F74FA4" w:rsidRDefault="0059598A" w:rsidP="0059598A">
      <w:pPr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Wartość brutto ogółem dla części 2:</w:t>
      </w:r>
    </w:p>
    <w:p w14:paraId="69AE01CC" w14:textId="77777777" w:rsidR="0059598A" w:rsidRPr="00F74FA4" w:rsidRDefault="0059598A" w:rsidP="0059598A">
      <w:pPr>
        <w:rPr>
          <w:rFonts w:ascii="Times New Roman" w:hAnsi="Times New Roman" w:cs="Times New Roman"/>
          <w:b/>
          <w:color w:val="000000"/>
        </w:rPr>
      </w:pPr>
      <w:r w:rsidRPr="00F74FA4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43A5917D" w14:textId="77777777" w:rsidR="0059598A" w:rsidRPr="00743C62" w:rsidRDefault="0059598A" w:rsidP="0025528E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44338D17" w14:textId="77777777" w:rsidR="00F74FA4" w:rsidRDefault="00F74FA4" w:rsidP="00F74FA4">
      <w:pPr>
        <w:pStyle w:val="Nagwek1"/>
        <w:ind w:left="-5"/>
        <w:jc w:val="left"/>
        <w:rPr>
          <w:sz w:val="24"/>
        </w:rPr>
      </w:pPr>
      <w:proofErr w:type="spellStart"/>
      <w:r w:rsidRPr="00F74FA4">
        <w:rPr>
          <w:sz w:val="24"/>
        </w:rPr>
        <w:t>Cześć</w:t>
      </w:r>
      <w:proofErr w:type="spellEnd"/>
      <w:r w:rsidRPr="00F74FA4">
        <w:rPr>
          <w:sz w:val="24"/>
        </w:rPr>
        <w:t xml:space="preserve"> 3 </w:t>
      </w:r>
      <w:proofErr w:type="spellStart"/>
      <w:r w:rsidRPr="00F74FA4">
        <w:rPr>
          <w:sz w:val="24"/>
        </w:rPr>
        <w:t>Laptopy</w:t>
      </w:r>
      <w:proofErr w:type="spellEnd"/>
      <w:r w:rsidRPr="00F74FA4">
        <w:rPr>
          <w:sz w:val="24"/>
        </w:rPr>
        <w:t xml:space="preserve"> </w:t>
      </w:r>
      <w:proofErr w:type="spellStart"/>
      <w:r w:rsidRPr="00F74FA4">
        <w:rPr>
          <w:sz w:val="24"/>
        </w:rPr>
        <w:t>ze</w:t>
      </w:r>
      <w:proofErr w:type="spellEnd"/>
      <w:r w:rsidRPr="00F74FA4">
        <w:rPr>
          <w:sz w:val="24"/>
        </w:rPr>
        <w:t xml:space="preserve"> </w:t>
      </w:r>
      <w:proofErr w:type="spellStart"/>
      <w:r w:rsidRPr="00F74FA4">
        <w:rPr>
          <w:sz w:val="24"/>
        </w:rPr>
        <w:t>stacjami</w:t>
      </w:r>
      <w:proofErr w:type="spellEnd"/>
      <w:r w:rsidRPr="00F74FA4">
        <w:rPr>
          <w:sz w:val="24"/>
        </w:rPr>
        <w:t xml:space="preserve"> </w:t>
      </w:r>
      <w:proofErr w:type="spellStart"/>
      <w:r w:rsidRPr="00F74FA4">
        <w:rPr>
          <w:sz w:val="24"/>
        </w:rPr>
        <w:t>dokującymi</w:t>
      </w:r>
      <w:proofErr w:type="spellEnd"/>
      <w:r w:rsidRPr="00F74FA4">
        <w:rPr>
          <w:sz w:val="24"/>
        </w:rPr>
        <w:t xml:space="preserve">  </w:t>
      </w:r>
    </w:p>
    <w:p w14:paraId="03BE8122" w14:textId="77777777" w:rsidR="00F74FA4" w:rsidRPr="00F74FA4" w:rsidRDefault="00F74FA4" w:rsidP="00F74FA4">
      <w:pPr>
        <w:rPr>
          <w:lang w:val="de-DE" w:eastAsia="pl-PL"/>
        </w:rPr>
      </w:pPr>
    </w:p>
    <w:p w14:paraId="08B88619" w14:textId="77777777" w:rsidR="00F74FA4" w:rsidRDefault="00F74FA4" w:rsidP="00F74FA4">
      <w:pPr>
        <w:pStyle w:val="Nagwek1"/>
        <w:ind w:left="-5"/>
        <w:jc w:val="left"/>
        <w:rPr>
          <w:sz w:val="24"/>
        </w:rPr>
      </w:pPr>
      <w:r w:rsidRPr="00F74FA4">
        <w:rPr>
          <w:b w:val="0"/>
          <w:bCs w:val="0"/>
          <w:sz w:val="24"/>
        </w:rPr>
        <w:t xml:space="preserve">3.1 </w:t>
      </w:r>
      <w:proofErr w:type="spellStart"/>
      <w:r w:rsidRPr="00F74FA4">
        <w:rPr>
          <w:sz w:val="24"/>
        </w:rPr>
        <w:t>Laptopy</w:t>
      </w:r>
      <w:proofErr w:type="spellEnd"/>
      <w:r w:rsidRPr="00F74FA4">
        <w:rPr>
          <w:sz w:val="24"/>
        </w:rPr>
        <w:t xml:space="preserve"> </w:t>
      </w:r>
      <w:proofErr w:type="spellStart"/>
      <w:r w:rsidRPr="00F74FA4">
        <w:rPr>
          <w:sz w:val="24"/>
        </w:rPr>
        <w:t>ze</w:t>
      </w:r>
      <w:proofErr w:type="spellEnd"/>
      <w:r w:rsidRPr="00F74FA4">
        <w:rPr>
          <w:sz w:val="24"/>
        </w:rPr>
        <w:t xml:space="preserve"> </w:t>
      </w:r>
      <w:proofErr w:type="spellStart"/>
      <w:r w:rsidRPr="00F74FA4">
        <w:rPr>
          <w:sz w:val="24"/>
        </w:rPr>
        <w:t>stacjami</w:t>
      </w:r>
      <w:proofErr w:type="spellEnd"/>
      <w:r w:rsidRPr="00F74FA4">
        <w:rPr>
          <w:sz w:val="24"/>
        </w:rPr>
        <w:t xml:space="preserve"> </w:t>
      </w:r>
      <w:proofErr w:type="spellStart"/>
      <w:r w:rsidRPr="00F74FA4">
        <w:rPr>
          <w:sz w:val="24"/>
        </w:rPr>
        <w:t>dokującymi</w:t>
      </w:r>
      <w:proofErr w:type="spellEnd"/>
      <w:r w:rsidRPr="00F74FA4">
        <w:rPr>
          <w:sz w:val="24"/>
        </w:rPr>
        <w:t xml:space="preserve">  </w:t>
      </w:r>
    </w:p>
    <w:p w14:paraId="002F71E8" w14:textId="77777777" w:rsidR="00F74FA4" w:rsidRPr="00F74FA4" w:rsidRDefault="00F74FA4" w:rsidP="00F74FA4">
      <w:pPr>
        <w:rPr>
          <w:lang w:val="de-DE" w:eastAsia="pl-PL"/>
        </w:rPr>
      </w:pPr>
    </w:p>
    <w:p w14:paraId="1F66191E" w14:textId="77777777" w:rsidR="001577FC" w:rsidRPr="00F74FA4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FA4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743C62" w14:paraId="61192BD4" w14:textId="77777777" w:rsidTr="00D1550E">
        <w:trPr>
          <w:trHeight w:val="322"/>
        </w:trPr>
        <w:tc>
          <w:tcPr>
            <w:tcW w:w="1896" w:type="dxa"/>
          </w:tcPr>
          <w:p w14:paraId="2ADE4B92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2D05F84E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5913A120" w14:textId="77777777" w:rsidR="001577FC" w:rsidRPr="00F74FA4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F74FA4"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743C62" w14:paraId="63BFF67C" w14:textId="77777777" w:rsidTr="00D1550E">
        <w:trPr>
          <w:trHeight w:val="246"/>
        </w:trPr>
        <w:tc>
          <w:tcPr>
            <w:tcW w:w="1896" w:type="dxa"/>
          </w:tcPr>
          <w:p w14:paraId="34C1038E" w14:textId="652191C9" w:rsidR="001577FC" w:rsidRPr="00743C62" w:rsidRDefault="001577FC" w:rsidP="001577FC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F74FA4">
              <w:rPr>
                <w:rFonts w:ascii="Tms Rmn" w:hAnsi="Tms Rmn"/>
              </w:rPr>
              <w:t xml:space="preserve">Liczba </w:t>
            </w:r>
            <w:r w:rsidR="00D65518">
              <w:rPr>
                <w:rFonts w:ascii="Tms Rmn" w:hAnsi="Tms Rmn"/>
              </w:rPr>
              <w:t>zestawów</w:t>
            </w:r>
          </w:p>
        </w:tc>
        <w:tc>
          <w:tcPr>
            <w:tcW w:w="5378" w:type="dxa"/>
          </w:tcPr>
          <w:p w14:paraId="6BB2416A" w14:textId="3C93D178" w:rsidR="001577FC" w:rsidRPr="00D65518" w:rsidRDefault="00D65518" w:rsidP="001577FC">
            <w:pPr>
              <w:spacing w:before="240"/>
              <w:rPr>
                <w:rFonts w:ascii="Times New Roman" w:hAnsi="Times New Roman" w:cs="Times New Roman"/>
              </w:rPr>
            </w:pPr>
            <w:r w:rsidRPr="00D655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14:paraId="30846FC0" w14:textId="77777777" w:rsidR="001577FC" w:rsidRPr="00743C62" w:rsidRDefault="001577FC" w:rsidP="001577FC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69AFDC29" w14:textId="77777777" w:rsidTr="00101915">
        <w:trPr>
          <w:trHeight w:val="246"/>
        </w:trPr>
        <w:tc>
          <w:tcPr>
            <w:tcW w:w="1896" w:type="dxa"/>
          </w:tcPr>
          <w:p w14:paraId="565FD5CD" w14:textId="0FC79A0E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378" w:type="dxa"/>
            <w:vAlign w:val="bottom"/>
          </w:tcPr>
          <w:p w14:paraId="359A02BF" w14:textId="46BBDCED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 xml:space="preserve">Minimum 10 rdzeniowy, 12 wątkowy. Taktowany zegarem nie gorszym niż bazowo 1,3 GHz, w trybie turbo 4,6 GHz z min. 12 MB cache. Osiągający nie mniej niż 16000 punktów w teście wielowątkowym oraz 3400 punktów w teście jednowątkowym </w:t>
            </w:r>
            <w:proofErr w:type="spellStart"/>
            <w:r w:rsidRPr="00E73741">
              <w:rPr>
                <w:rFonts w:ascii="Times New Roman" w:hAnsi="Times New Roman" w:cs="Times New Roman"/>
              </w:rPr>
              <w:t>PassMark</w:t>
            </w:r>
            <w:proofErr w:type="spellEnd"/>
            <w:r w:rsidRPr="00E73741">
              <w:rPr>
                <w:rFonts w:ascii="Times New Roman" w:hAnsi="Times New Roman" w:cs="Times New Roman"/>
              </w:rPr>
              <w:t xml:space="preserve"> - CPU </w:t>
            </w:r>
            <w:proofErr w:type="spellStart"/>
            <w:r w:rsidRPr="00E73741">
              <w:rPr>
                <w:rFonts w:ascii="Times New Roman" w:hAnsi="Times New Roman" w:cs="Times New Roman"/>
              </w:rPr>
              <w:t>Benchmarks</w:t>
            </w:r>
            <w:proofErr w:type="spellEnd"/>
            <w:r w:rsidRPr="00E73741">
              <w:rPr>
                <w:rFonts w:ascii="Times New Roman" w:hAnsi="Times New Roman" w:cs="Times New Roman"/>
              </w:rPr>
              <w:t xml:space="preserve"> wg </w:t>
            </w:r>
            <w:hyperlink r:id="rId9" w:history="1">
              <w:r w:rsidRPr="00E73741">
                <w:rPr>
                  <w:rStyle w:val="Hipercze"/>
                </w:rPr>
                <w:t>http://www.cpubenchmark.net/high_end_cpus.html</w:t>
              </w:r>
            </w:hyperlink>
          </w:p>
        </w:tc>
        <w:tc>
          <w:tcPr>
            <w:tcW w:w="1788" w:type="dxa"/>
          </w:tcPr>
          <w:p w14:paraId="70683B17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341BBB14" w14:textId="77777777" w:rsidTr="00D1550E">
        <w:trPr>
          <w:trHeight w:val="246"/>
        </w:trPr>
        <w:tc>
          <w:tcPr>
            <w:tcW w:w="1896" w:type="dxa"/>
          </w:tcPr>
          <w:p w14:paraId="1A9E0603" w14:textId="08D849B9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378" w:type="dxa"/>
          </w:tcPr>
          <w:p w14:paraId="3B5950E5" w14:textId="12BF33C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 xml:space="preserve">Zainstalowane nie mniej niż 16 GB DDR5, min. 4800 MHz (maksymalna obsługiwana ilość pamięci RAM: 32 GB) </w:t>
            </w:r>
          </w:p>
        </w:tc>
        <w:tc>
          <w:tcPr>
            <w:tcW w:w="1788" w:type="dxa"/>
          </w:tcPr>
          <w:p w14:paraId="6C8136AF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6CDCC311" w14:textId="77777777" w:rsidTr="00D1550E">
        <w:trPr>
          <w:trHeight w:val="246"/>
        </w:trPr>
        <w:tc>
          <w:tcPr>
            <w:tcW w:w="1896" w:type="dxa"/>
          </w:tcPr>
          <w:p w14:paraId="26E4D080" w14:textId="3B200533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5378" w:type="dxa"/>
          </w:tcPr>
          <w:p w14:paraId="5924ECD3" w14:textId="459FEBA2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Minimum 512 GB pojemności, wymagana technologia SSD (</w:t>
            </w:r>
            <w:proofErr w:type="spellStart"/>
            <w:r w:rsidRPr="00E73741">
              <w:rPr>
                <w:rFonts w:ascii="Times New Roman" w:hAnsi="Times New Roman" w:cs="Times New Roman"/>
              </w:rPr>
              <w:t>NVMe</w:t>
            </w:r>
            <w:proofErr w:type="spellEnd"/>
            <w:r w:rsidRPr="00E7374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88" w:type="dxa"/>
          </w:tcPr>
          <w:p w14:paraId="789E52D6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5D6088B9" w14:textId="77777777" w:rsidTr="00250EED">
        <w:trPr>
          <w:trHeight w:val="246"/>
        </w:trPr>
        <w:tc>
          <w:tcPr>
            <w:tcW w:w="1896" w:type="dxa"/>
          </w:tcPr>
          <w:p w14:paraId="6C344F98" w14:textId="0A2D7E14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5378" w:type="dxa"/>
            <w:vAlign w:val="bottom"/>
          </w:tcPr>
          <w:p w14:paraId="2DDE7421" w14:textId="5D487D30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Minimum 15 cali, rozdzielczość min. 1920 x 1200</w:t>
            </w:r>
          </w:p>
        </w:tc>
        <w:tc>
          <w:tcPr>
            <w:tcW w:w="1788" w:type="dxa"/>
          </w:tcPr>
          <w:p w14:paraId="4A19DDD8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6E612853" w14:textId="77777777" w:rsidTr="00101915">
        <w:trPr>
          <w:trHeight w:val="246"/>
        </w:trPr>
        <w:tc>
          <w:tcPr>
            <w:tcW w:w="1896" w:type="dxa"/>
          </w:tcPr>
          <w:p w14:paraId="5B6A1891" w14:textId="7502E21C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Złącza zewnętrzne</w:t>
            </w:r>
          </w:p>
        </w:tc>
        <w:tc>
          <w:tcPr>
            <w:tcW w:w="5378" w:type="dxa"/>
            <w:vAlign w:val="bottom"/>
          </w:tcPr>
          <w:p w14:paraId="1BF50FD9" w14:textId="77777777" w:rsidR="00D65518" w:rsidRPr="00E73741" w:rsidRDefault="00D65518" w:rsidP="00D65518">
            <w:pPr>
              <w:spacing w:before="240"/>
              <w:rPr>
                <w:rFonts w:ascii="Times New Roman" w:hAnsi="Times New Roman" w:cs="Times New Roman"/>
                <w:lang w:val="en-US"/>
              </w:rPr>
            </w:pPr>
            <w:r w:rsidRPr="00E73741">
              <w:rPr>
                <w:rFonts w:ascii="Times New Roman" w:hAnsi="Times New Roman" w:cs="Times New Roman"/>
                <w:lang w:val="en-US"/>
              </w:rPr>
              <w:t>- 2 x USB type-A (3.2 Gen. 1)</w:t>
            </w:r>
          </w:p>
          <w:p w14:paraId="236DBF77" w14:textId="77777777" w:rsidR="00D65518" w:rsidRPr="00E73741" w:rsidRDefault="00D65518" w:rsidP="00D65518">
            <w:pPr>
              <w:rPr>
                <w:rFonts w:ascii="Times New Roman" w:hAnsi="Times New Roman" w:cs="Times New Roman"/>
                <w:lang w:val="en-US"/>
              </w:rPr>
            </w:pPr>
            <w:r w:rsidRPr="00E73741">
              <w:rPr>
                <w:rFonts w:ascii="Times New Roman" w:hAnsi="Times New Roman" w:cs="Times New Roman"/>
                <w:lang w:val="en-US"/>
              </w:rPr>
              <w:t>- 2 x USB type-C (z  DisplayPort i Power Delivery)</w:t>
            </w:r>
          </w:p>
          <w:p w14:paraId="44570495" w14:textId="77777777" w:rsidR="00D65518" w:rsidRPr="00E73741" w:rsidRDefault="00D65518" w:rsidP="00D65518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- 1 x HDMI 2.1</w:t>
            </w:r>
          </w:p>
          <w:p w14:paraId="5957A57D" w14:textId="77777777" w:rsidR="00D65518" w:rsidRPr="00E73741" w:rsidRDefault="00D65518" w:rsidP="00D65518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- czytnik kart SD</w:t>
            </w:r>
          </w:p>
          <w:p w14:paraId="127492B1" w14:textId="77777777" w:rsidR="00D65518" w:rsidRPr="00E73741" w:rsidRDefault="00D65518" w:rsidP="00D65518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 xml:space="preserve">- gniazdo słuchawkowe </w:t>
            </w:r>
            <w:proofErr w:type="spellStart"/>
            <w:r w:rsidRPr="00E73741">
              <w:rPr>
                <w:rFonts w:ascii="Times New Roman" w:hAnsi="Times New Roman" w:cs="Times New Roman"/>
              </w:rPr>
              <w:t>combo</w:t>
            </w:r>
            <w:proofErr w:type="spellEnd"/>
            <w:r w:rsidRPr="00E73741">
              <w:rPr>
                <w:rFonts w:ascii="Times New Roman" w:hAnsi="Times New Roman" w:cs="Times New Roman"/>
              </w:rPr>
              <w:t xml:space="preserve"> 3,5 mm</w:t>
            </w:r>
          </w:p>
          <w:p w14:paraId="79B7F2B9" w14:textId="1D2C4175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- Ethernet LAN (RJ-45)</w:t>
            </w:r>
          </w:p>
        </w:tc>
        <w:tc>
          <w:tcPr>
            <w:tcW w:w="1788" w:type="dxa"/>
          </w:tcPr>
          <w:p w14:paraId="20E78EE2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335A945E" w14:textId="77777777" w:rsidTr="00250EED">
        <w:trPr>
          <w:trHeight w:val="246"/>
        </w:trPr>
        <w:tc>
          <w:tcPr>
            <w:tcW w:w="1896" w:type="dxa"/>
          </w:tcPr>
          <w:p w14:paraId="2054E925" w14:textId="0591DC83" w:rsidR="00D65518" w:rsidRPr="00743C62" w:rsidRDefault="00D65518" w:rsidP="00D65518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lastRenderedPageBreak/>
              <w:t>Wyposażenie wbudowane</w:t>
            </w:r>
          </w:p>
        </w:tc>
        <w:tc>
          <w:tcPr>
            <w:tcW w:w="5378" w:type="dxa"/>
          </w:tcPr>
          <w:p w14:paraId="77A2A0B9" w14:textId="77777777" w:rsidR="00D65518" w:rsidRPr="00E73741" w:rsidRDefault="00D65518" w:rsidP="00D65518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- łączność bezprzewodowa: Wi-Fi 6 (zgodna ze standardem 802.11ax), Bluetooth</w:t>
            </w:r>
          </w:p>
          <w:p w14:paraId="34FCBE23" w14:textId="77777777" w:rsidR="00D65518" w:rsidRPr="00E73741" w:rsidRDefault="00D65518" w:rsidP="00D65518">
            <w:pPr>
              <w:suppressAutoHyphens/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- głośniki stereo i mikrofon</w:t>
            </w:r>
          </w:p>
          <w:p w14:paraId="5F1711F7" w14:textId="77777777" w:rsidR="00D65518" w:rsidRPr="00E73741" w:rsidRDefault="00D65518" w:rsidP="00D65518">
            <w:pPr>
              <w:suppressAutoHyphens/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- zintegrowana kamera przednia z wbudowaną zaślepką</w:t>
            </w:r>
          </w:p>
          <w:p w14:paraId="131914FD" w14:textId="77777777" w:rsidR="00D65518" w:rsidRPr="00E73741" w:rsidRDefault="00D65518" w:rsidP="00D65518">
            <w:pPr>
              <w:suppressAutoHyphens/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73741">
              <w:rPr>
                <w:rFonts w:ascii="Times New Roman" w:hAnsi="Times New Roman" w:cs="Times New Roman"/>
              </w:rPr>
              <w:t>touchpad</w:t>
            </w:r>
            <w:proofErr w:type="spellEnd"/>
            <w:r w:rsidRPr="00E73741">
              <w:rPr>
                <w:rFonts w:ascii="Times New Roman" w:hAnsi="Times New Roman" w:cs="Times New Roman"/>
              </w:rPr>
              <w:t>, klawiatura numeryczna</w:t>
            </w:r>
          </w:p>
          <w:p w14:paraId="4446E2BC" w14:textId="77777777" w:rsidR="00D65518" w:rsidRPr="00E73741" w:rsidRDefault="00D65518" w:rsidP="00D65518">
            <w:pPr>
              <w:suppressAutoHyphens/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- podświetlenie klawiatury</w:t>
            </w:r>
          </w:p>
          <w:p w14:paraId="748106FB" w14:textId="6E75224E" w:rsidR="00D65518" w:rsidRPr="00743C62" w:rsidRDefault="00D65518" w:rsidP="00D65518">
            <w:pPr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- możliwość zabezpieczenia linką, szyfrowanie TPM</w:t>
            </w:r>
          </w:p>
        </w:tc>
        <w:tc>
          <w:tcPr>
            <w:tcW w:w="1788" w:type="dxa"/>
          </w:tcPr>
          <w:p w14:paraId="14F5C385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2C6BD1FE" w14:textId="77777777" w:rsidTr="00D65518">
        <w:trPr>
          <w:trHeight w:val="1375"/>
        </w:trPr>
        <w:tc>
          <w:tcPr>
            <w:tcW w:w="1896" w:type="dxa"/>
          </w:tcPr>
          <w:p w14:paraId="34FAA5D4" w14:textId="5C6500AD" w:rsidR="00D65518" w:rsidRPr="00743C62" w:rsidRDefault="00D65518" w:rsidP="00D65518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Wymiary maksymalne</w:t>
            </w:r>
          </w:p>
        </w:tc>
        <w:tc>
          <w:tcPr>
            <w:tcW w:w="5378" w:type="dxa"/>
          </w:tcPr>
          <w:p w14:paraId="29D7E69C" w14:textId="77777777" w:rsidR="00D65518" w:rsidRPr="00E73741" w:rsidRDefault="00D65518" w:rsidP="00D65518">
            <w:pPr>
              <w:spacing w:before="240"/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Szerokość maksymalna 360 mm</w:t>
            </w:r>
          </w:p>
          <w:p w14:paraId="5AB6A884" w14:textId="77777777" w:rsidR="00D65518" w:rsidRPr="00E73741" w:rsidRDefault="00D65518" w:rsidP="00D65518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Głębokość maksymalna 255 mm</w:t>
            </w:r>
          </w:p>
          <w:p w14:paraId="2C6BB27C" w14:textId="77777777" w:rsidR="00D65518" w:rsidRPr="00E73741" w:rsidRDefault="00D65518" w:rsidP="00D65518">
            <w:pPr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>Wysokość maksymalna 20 mm</w:t>
            </w:r>
          </w:p>
          <w:p w14:paraId="2518FCEA" w14:textId="3AAB136B" w:rsidR="00D65518" w:rsidRPr="00743C62" w:rsidRDefault="00D65518" w:rsidP="00D65518">
            <w:pPr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Masa maksymalna 1,8 kg</w:t>
            </w:r>
          </w:p>
        </w:tc>
        <w:tc>
          <w:tcPr>
            <w:tcW w:w="1788" w:type="dxa"/>
          </w:tcPr>
          <w:p w14:paraId="4AAB65C3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79284131" w14:textId="77777777" w:rsidTr="00D1550E">
        <w:trPr>
          <w:trHeight w:val="246"/>
        </w:trPr>
        <w:tc>
          <w:tcPr>
            <w:tcW w:w="1896" w:type="dxa"/>
          </w:tcPr>
          <w:p w14:paraId="3F63C32F" w14:textId="45D37C16" w:rsidR="00D65518" w:rsidRPr="00743C62" w:rsidRDefault="00D65518" w:rsidP="00D65518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Wyposażenie dodatkowe</w:t>
            </w:r>
          </w:p>
        </w:tc>
        <w:tc>
          <w:tcPr>
            <w:tcW w:w="5378" w:type="dxa"/>
          </w:tcPr>
          <w:p w14:paraId="5366B017" w14:textId="4F098B16" w:rsidR="00D65518" w:rsidRPr="00743C62" w:rsidRDefault="00D65518" w:rsidP="00D65518">
            <w:pPr>
              <w:suppressAutoHyphens/>
              <w:ind w:left="36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 xml:space="preserve">Stacja dokująca kompatybilna z danym laptopem (umożliwiająca jego ładowanie poprzez złącze USB-C </w:t>
            </w:r>
            <w:proofErr w:type="spellStart"/>
            <w:r w:rsidRPr="00E73741">
              <w:rPr>
                <w:rFonts w:ascii="Times New Roman" w:hAnsi="Times New Roman" w:cs="Times New Roman"/>
              </w:rPr>
              <w:t>Thunderbolt</w:t>
            </w:r>
            <w:proofErr w:type="spellEnd"/>
            <w:r w:rsidRPr="00E73741">
              <w:rPr>
                <w:rFonts w:ascii="Times New Roman" w:hAnsi="Times New Roman" w:cs="Times New Roman"/>
              </w:rPr>
              <w:t xml:space="preserve">) wyposażona w minimum następujące porty: 5 x USB </w:t>
            </w:r>
            <w:proofErr w:type="spellStart"/>
            <w:r w:rsidRPr="00E73741">
              <w:rPr>
                <w:rFonts w:ascii="Times New Roman" w:hAnsi="Times New Roman" w:cs="Times New Roman"/>
              </w:rPr>
              <w:t>type</w:t>
            </w:r>
            <w:proofErr w:type="spellEnd"/>
            <w:r w:rsidRPr="00E73741">
              <w:rPr>
                <w:rFonts w:ascii="Times New Roman" w:hAnsi="Times New Roman" w:cs="Times New Roman"/>
              </w:rPr>
              <w:t xml:space="preserve">-A (w min. tym 3 x USB 3.1), 1 x USB </w:t>
            </w:r>
            <w:proofErr w:type="spellStart"/>
            <w:r w:rsidRPr="00E73741">
              <w:rPr>
                <w:rFonts w:ascii="Times New Roman" w:hAnsi="Times New Roman" w:cs="Times New Roman"/>
              </w:rPr>
              <w:t>type</w:t>
            </w:r>
            <w:proofErr w:type="spellEnd"/>
            <w:r w:rsidRPr="00E73741">
              <w:rPr>
                <w:rFonts w:ascii="Times New Roman" w:hAnsi="Times New Roman" w:cs="Times New Roman"/>
              </w:rPr>
              <w:t xml:space="preserve">-C (Power Delivery), 1 x HDMI, 2 x </w:t>
            </w:r>
            <w:proofErr w:type="spellStart"/>
            <w:r w:rsidRPr="00E73741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E73741">
              <w:rPr>
                <w:rFonts w:ascii="Times New Roman" w:hAnsi="Times New Roman" w:cs="Times New Roman"/>
              </w:rPr>
              <w:t>, 1 x RJ-45 (Ethernet), 1 x gniazdo słuchawkowe. Stacja musi obsługiwać jednocześnie dwa monitory.</w:t>
            </w:r>
          </w:p>
        </w:tc>
        <w:tc>
          <w:tcPr>
            <w:tcW w:w="1788" w:type="dxa"/>
          </w:tcPr>
          <w:p w14:paraId="257E4BA2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13FAA7EA" w14:textId="77777777" w:rsidTr="00D1550E">
        <w:trPr>
          <w:trHeight w:val="246"/>
        </w:trPr>
        <w:tc>
          <w:tcPr>
            <w:tcW w:w="1896" w:type="dxa"/>
          </w:tcPr>
          <w:p w14:paraId="1859EF9C" w14:textId="23C51B24" w:rsidR="00D65518" w:rsidRPr="00743C62" w:rsidRDefault="00D65518" w:rsidP="00D65518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5378" w:type="dxa"/>
          </w:tcPr>
          <w:p w14:paraId="4D4A026C" w14:textId="62126BF1" w:rsidR="00D65518" w:rsidRPr="00743C62" w:rsidRDefault="00D65518" w:rsidP="00D65518">
            <w:pPr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Windows 10 Pro PL 64bit</w:t>
            </w:r>
          </w:p>
        </w:tc>
        <w:tc>
          <w:tcPr>
            <w:tcW w:w="1788" w:type="dxa"/>
          </w:tcPr>
          <w:p w14:paraId="2B4BBF67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2418B32E" w14:textId="77777777" w:rsidTr="00D1550E">
        <w:trPr>
          <w:trHeight w:val="246"/>
        </w:trPr>
        <w:tc>
          <w:tcPr>
            <w:tcW w:w="1896" w:type="dxa"/>
          </w:tcPr>
          <w:p w14:paraId="12087927" w14:textId="3393977F" w:rsidR="00D65518" w:rsidRPr="00743C62" w:rsidRDefault="00D65518" w:rsidP="00D65518">
            <w:pPr>
              <w:spacing w:before="240"/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Dodatkowe informacje</w:t>
            </w:r>
          </w:p>
        </w:tc>
        <w:tc>
          <w:tcPr>
            <w:tcW w:w="5378" w:type="dxa"/>
          </w:tcPr>
          <w:p w14:paraId="6A1C8909" w14:textId="4BF1BDE0" w:rsidR="00D65518" w:rsidRPr="00743C62" w:rsidRDefault="00D65518" w:rsidP="00D65518">
            <w:pPr>
              <w:rPr>
                <w:rFonts w:ascii="Tms Rmn" w:hAnsi="Tms Rmn"/>
                <w:highlight w:val="yellow"/>
              </w:rPr>
            </w:pPr>
            <w:r w:rsidRPr="00E73741">
              <w:rPr>
                <w:rFonts w:ascii="Times New Roman" w:hAnsi="Times New Roman" w:cs="Times New Roman"/>
              </w:rPr>
              <w:t>Gwarancja 24 miesiące</w:t>
            </w:r>
          </w:p>
        </w:tc>
        <w:tc>
          <w:tcPr>
            <w:tcW w:w="1788" w:type="dxa"/>
          </w:tcPr>
          <w:p w14:paraId="63C1FD20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2"/>
    </w:tbl>
    <w:p w14:paraId="0EB25D66" w14:textId="76F18481" w:rsidR="001577FC" w:rsidRPr="00743C62" w:rsidRDefault="001577FC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98753D" w14:textId="77777777" w:rsidR="00197F5A" w:rsidRPr="00743C62" w:rsidRDefault="00197F5A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F83353" w14:textId="77777777" w:rsidR="00D65518" w:rsidRDefault="00D65518" w:rsidP="00D65518">
      <w:pPr>
        <w:pStyle w:val="Nagwek1"/>
        <w:ind w:left="-5"/>
        <w:jc w:val="left"/>
        <w:rPr>
          <w:sz w:val="24"/>
        </w:rPr>
      </w:pPr>
      <w:bookmarkStart w:id="3" w:name="_Hlk146876232"/>
      <w:proofErr w:type="spellStart"/>
      <w:r w:rsidRPr="00D65518">
        <w:rPr>
          <w:sz w:val="24"/>
        </w:rPr>
        <w:t>Cześć</w:t>
      </w:r>
      <w:proofErr w:type="spellEnd"/>
      <w:r w:rsidRPr="00D65518">
        <w:rPr>
          <w:sz w:val="24"/>
        </w:rPr>
        <w:t xml:space="preserve"> 3  -  </w:t>
      </w:r>
      <w:proofErr w:type="spellStart"/>
      <w:r w:rsidRPr="00D65518">
        <w:rPr>
          <w:sz w:val="24"/>
        </w:rPr>
        <w:t>Stacja</w:t>
      </w:r>
      <w:proofErr w:type="spellEnd"/>
      <w:r w:rsidRPr="00D65518">
        <w:rPr>
          <w:sz w:val="24"/>
        </w:rPr>
        <w:t xml:space="preserve"> </w:t>
      </w:r>
      <w:proofErr w:type="spellStart"/>
      <w:r w:rsidRPr="00D65518">
        <w:rPr>
          <w:sz w:val="24"/>
        </w:rPr>
        <w:t>dokująca</w:t>
      </w:r>
      <w:proofErr w:type="spellEnd"/>
      <w:r w:rsidRPr="00D65518">
        <w:rPr>
          <w:sz w:val="24"/>
        </w:rPr>
        <w:t xml:space="preserve">   </w:t>
      </w:r>
    </w:p>
    <w:p w14:paraId="67423D3C" w14:textId="77777777" w:rsidR="00D65518" w:rsidRPr="00D65518" w:rsidRDefault="00D65518" w:rsidP="00D65518">
      <w:pPr>
        <w:rPr>
          <w:lang w:val="de-DE" w:eastAsia="pl-PL"/>
        </w:rPr>
      </w:pPr>
    </w:p>
    <w:bookmarkEnd w:id="3"/>
    <w:p w14:paraId="27D5A469" w14:textId="77777777" w:rsidR="00D65518" w:rsidRPr="00E73741" w:rsidRDefault="00D65518" w:rsidP="00D65518">
      <w:pPr>
        <w:jc w:val="both"/>
        <w:rPr>
          <w:rFonts w:ascii="Times New Roman" w:hAnsi="Times New Roman" w:cs="Times New Roman"/>
          <w:b/>
          <w:bCs/>
        </w:rPr>
      </w:pPr>
      <w:r w:rsidRPr="00E73741">
        <w:rPr>
          <w:rFonts w:ascii="Times New Roman" w:hAnsi="Times New Roman" w:cs="Times New Roman"/>
          <w:b/>
          <w:bCs/>
        </w:rPr>
        <w:t xml:space="preserve">3.2 Stacja dokująca </w:t>
      </w:r>
    </w:p>
    <w:p w14:paraId="7CF2D131" w14:textId="77777777" w:rsidR="0025528E" w:rsidRPr="00743C62" w:rsidRDefault="0025528E" w:rsidP="0025528E">
      <w:pPr>
        <w:rPr>
          <w:highlight w:val="yellow"/>
          <w:lang w:val="de-DE" w:eastAsia="pl-PL"/>
        </w:rPr>
      </w:pPr>
    </w:p>
    <w:p w14:paraId="15D8860D" w14:textId="77777777" w:rsidR="001577FC" w:rsidRPr="00D65518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518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743C62" w14:paraId="26DDA461" w14:textId="77777777" w:rsidTr="00D1550E">
        <w:trPr>
          <w:trHeight w:val="322"/>
        </w:trPr>
        <w:tc>
          <w:tcPr>
            <w:tcW w:w="1896" w:type="dxa"/>
          </w:tcPr>
          <w:p w14:paraId="2E9B5E77" w14:textId="77777777" w:rsidR="001577FC" w:rsidRPr="00D65518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D65518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1983C87C" w14:textId="77777777" w:rsidR="001577FC" w:rsidRPr="00D65518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D65518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6FAEFAEF" w14:textId="77777777" w:rsidR="001577FC" w:rsidRPr="00D65518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 w:rsidRPr="00D65518"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743C62" w14:paraId="2343B04D" w14:textId="77777777" w:rsidTr="00D1550E">
        <w:trPr>
          <w:trHeight w:val="246"/>
        </w:trPr>
        <w:tc>
          <w:tcPr>
            <w:tcW w:w="1896" w:type="dxa"/>
          </w:tcPr>
          <w:p w14:paraId="4FD89DAC" w14:textId="0B4C5906" w:rsidR="001577FC" w:rsidRPr="00743C62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5518">
              <w:rPr>
                <w:rFonts w:ascii="Tms Rmn" w:hAnsi="Tms Rmn"/>
              </w:rPr>
              <w:t xml:space="preserve">Liczba </w:t>
            </w:r>
          </w:p>
        </w:tc>
        <w:tc>
          <w:tcPr>
            <w:tcW w:w="5378" w:type="dxa"/>
          </w:tcPr>
          <w:p w14:paraId="4425A5C4" w14:textId="7525E0F2" w:rsidR="001577FC" w:rsidRPr="00743C62" w:rsidRDefault="00D65518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5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sztuki</w:t>
            </w:r>
          </w:p>
        </w:tc>
        <w:tc>
          <w:tcPr>
            <w:tcW w:w="1788" w:type="dxa"/>
          </w:tcPr>
          <w:p w14:paraId="73551CED" w14:textId="77777777" w:rsidR="001577FC" w:rsidRPr="00743C62" w:rsidRDefault="001577FC" w:rsidP="001577FC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11F84882" w14:textId="77777777" w:rsidTr="002D44E6">
        <w:trPr>
          <w:trHeight w:val="246"/>
        </w:trPr>
        <w:tc>
          <w:tcPr>
            <w:tcW w:w="1896" w:type="dxa"/>
          </w:tcPr>
          <w:p w14:paraId="76CF4BB7" w14:textId="082BE9E3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Porty</w:t>
            </w:r>
          </w:p>
        </w:tc>
        <w:tc>
          <w:tcPr>
            <w:tcW w:w="5378" w:type="dxa"/>
          </w:tcPr>
          <w:p w14:paraId="0998B235" w14:textId="17D7EF75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 xml:space="preserve">Wyposażona w minimum następujące porty: 4 x USB 3.2 </w:t>
            </w:r>
            <w:proofErr w:type="spellStart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type</w:t>
            </w:r>
            <w:proofErr w:type="spellEnd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 xml:space="preserve">-A, 2 x USB 3.2 </w:t>
            </w:r>
            <w:proofErr w:type="spellStart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type</w:t>
            </w:r>
            <w:proofErr w:type="spellEnd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 xml:space="preserve">-C, 1 x HDMI, 2 x </w:t>
            </w:r>
            <w:proofErr w:type="spellStart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DisplayPort</w:t>
            </w:r>
            <w:proofErr w:type="spellEnd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 xml:space="preserve"> 1 x RJ-45 (Ethernet), 1 x gniazdo słuchawkowe.</w:t>
            </w:r>
          </w:p>
        </w:tc>
        <w:tc>
          <w:tcPr>
            <w:tcW w:w="1788" w:type="dxa"/>
          </w:tcPr>
          <w:p w14:paraId="41F93F25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31FECF96" w14:textId="77777777" w:rsidTr="00D1550E">
        <w:trPr>
          <w:trHeight w:val="246"/>
        </w:trPr>
        <w:tc>
          <w:tcPr>
            <w:tcW w:w="1896" w:type="dxa"/>
          </w:tcPr>
          <w:p w14:paraId="7D026370" w14:textId="6826D6C2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t>Dodatkowe funkcje</w:t>
            </w:r>
          </w:p>
        </w:tc>
        <w:tc>
          <w:tcPr>
            <w:tcW w:w="5378" w:type="dxa"/>
          </w:tcPr>
          <w:p w14:paraId="5FADB313" w14:textId="5072C49A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 xml:space="preserve">Stacja podłączana do laptopa złączem USB-C (umożliwiająca jego zasilanie poprzez złącze USB-C </w:t>
            </w:r>
            <w:proofErr w:type="spellStart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Thunderbolt</w:t>
            </w:r>
            <w:proofErr w:type="spellEnd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 xml:space="preserve">). Wymagana jednoczesna obsługa dwóch monitorów. Stacja musi być kompatybilna z laptopem: Dell </w:t>
            </w:r>
            <w:proofErr w:type="spellStart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Inspirion</w:t>
            </w:r>
            <w:proofErr w:type="spellEnd"/>
            <w:r w:rsidRPr="00E73741">
              <w:rPr>
                <w:rFonts w:ascii="Times New Roman" w:hAnsi="Times New Roman" w:cs="Times New Roman"/>
                <w:sz w:val="21"/>
                <w:szCs w:val="21"/>
              </w:rPr>
              <w:t xml:space="preserve"> G15 5520.</w:t>
            </w:r>
          </w:p>
        </w:tc>
        <w:tc>
          <w:tcPr>
            <w:tcW w:w="1788" w:type="dxa"/>
          </w:tcPr>
          <w:p w14:paraId="25BBD59E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5518" w:rsidRPr="00743C62" w14:paraId="26A0D8CA" w14:textId="77777777" w:rsidTr="00D1550E">
        <w:trPr>
          <w:trHeight w:val="246"/>
        </w:trPr>
        <w:tc>
          <w:tcPr>
            <w:tcW w:w="1896" w:type="dxa"/>
          </w:tcPr>
          <w:p w14:paraId="40751321" w14:textId="70D0A42D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bCs/>
              </w:rPr>
              <w:lastRenderedPageBreak/>
              <w:t>Gwarancja</w:t>
            </w:r>
          </w:p>
        </w:tc>
        <w:tc>
          <w:tcPr>
            <w:tcW w:w="5378" w:type="dxa"/>
          </w:tcPr>
          <w:p w14:paraId="666BA57D" w14:textId="558F7DC3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 w:val="21"/>
                <w:szCs w:val="21"/>
              </w:rPr>
              <w:t>Gwarancja producenta 24 miesiące.</w:t>
            </w:r>
          </w:p>
        </w:tc>
        <w:tc>
          <w:tcPr>
            <w:tcW w:w="1788" w:type="dxa"/>
          </w:tcPr>
          <w:p w14:paraId="4AB897B5" w14:textId="77777777" w:rsidR="00D65518" w:rsidRPr="00743C62" w:rsidRDefault="00D65518" w:rsidP="00D65518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A754698" w14:textId="77777777" w:rsidR="001577FC" w:rsidRPr="00743C62" w:rsidRDefault="001577FC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657D03" w14:textId="77777777" w:rsidR="00D65518" w:rsidRPr="00D65518" w:rsidRDefault="00D65518" w:rsidP="00D65518">
      <w:pPr>
        <w:rPr>
          <w:rFonts w:ascii="Times New Roman" w:hAnsi="Times New Roman" w:cs="Times New Roman"/>
          <w:b/>
          <w:color w:val="000000"/>
        </w:rPr>
      </w:pPr>
    </w:p>
    <w:p w14:paraId="4B799C3A" w14:textId="77777777" w:rsidR="00D65518" w:rsidRPr="00D65518" w:rsidRDefault="00D65518" w:rsidP="00D6551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136B497F" w14:textId="690D5A98" w:rsidR="00D65518" w:rsidRPr="00D65518" w:rsidRDefault="00D65518" w:rsidP="00D6551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Część 3.1:……………………………………………………………</w:t>
      </w:r>
    </w:p>
    <w:p w14:paraId="15EF3A3F" w14:textId="77777777" w:rsidR="00D65518" w:rsidRPr="00D65518" w:rsidRDefault="00D65518" w:rsidP="00D6551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59A43B4" w14:textId="77777777" w:rsidR="00D65518" w:rsidRPr="00D65518" w:rsidRDefault="00D65518" w:rsidP="00D65518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5A240870" w14:textId="77777777" w:rsidR="00D65518" w:rsidRPr="00D65518" w:rsidRDefault="00D65518" w:rsidP="00D6551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Cena  brutto jednostkowa</w:t>
      </w:r>
    </w:p>
    <w:p w14:paraId="3364856F" w14:textId="57BBADF7" w:rsidR="00D65518" w:rsidRPr="00D65518" w:rsidRDefault="00D65518" w:rsidP="00D6551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Część 3.2:……………………………………………………………</w:t>
      </w:r>
    </w:p>
    <w:p w14:paraId="325FB783" w14:textId="77777777" w:rsidR="00D65518" w:rsidRPr="00D65518" w:rsidRDefault="00D65518" w:rsidP="00D6551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D0FDB4F" w14:textId="77777777" w:rsidR="00D65518" w:rsidRPr="00D65518" w:rsidRDefault="00D65518" w:rsidP="00D65518">
      <w:pPr>
        <w:rPr>
          <w:rFonts w:ascii="Times New Roman" w:hAnsi="Times New Roman" w:cs="Times New Roman"/>
          <w:b/>
          <w:color w:val="000000"/>
        </w:rPr>
      </w:pPr>
    </w:p>
    <w:p w14:paraId="045D1A74" w14:textId="77777777" w:rsidR="00D65518" w:rsidRPr="00D65518" w:rsidRDefault="00D65518" w:rsidP="00D65518">
      <w:pPr>
        <w:rPr>
          <w:rFonts w:ascii="Times New Roman" w:hAnsi="Times New Roman" w:cs="Times New Roman"/>
          <w:b/>
          <w:color w:val="000000"/>
        </w:rPr>
      </w:pPr>
    </w:p>
    <w:p w14:paraId="02CC82D3" w14:textId="7E881A91" w:rsidR="00D65518" w:rsidRPr="00D65518" w:rsidRDefault="00D65518" w:rsidP="00D65518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Wartość brutto ogółem dla części 3:</w:t>
      </w:r>
    </w:p>
    <w:p w14:paraId="7AC39258" w14:textId="77777777" w:rsidR="00D65518" w:rsidRPr="00D65518" w:rsidRDefault="00D65518" w:rsidP="00D65518">
      <w:pPr>
        <w:rPr>
          <w:rFonts w:ascii="Times New Roman" w:hAnsi="Times New Roman" w:cs="Times New Roman"/>
          <w:b/>
          <w:color w:val="000000"/>
        </w:rPr>
      </w:pPr>
      <w:r w:rsidRPr="00D65518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2C60FFAC" w14:textId="77777777" w:rsidR="00A0678A" w:rsidRPr="00743C62" w:rsidRDefault="00A0678A" w:rsidP="00B620C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337058" w14:textId="77777777" w:rsidR="00CE2091" w:rsidRPr="00E73741" w:rsidRDefault="00CE2091" w:rsidP="00CE2091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4" w:name="_Hlk146877059"/>
      <w:r w:rsidRPr="00E73741">
        <w:rPr>
          <w:rFonts w:ascii="Times New Roman" w:hAnsi="Times New Roman" w:cs="Times New Roman"/>
          <w:b/>
          <w:bCs/>
        </w:rPr>
        <w:t xml:space="preserve">Cześć 4- Laptop ze stacją dokującą </w:t>
      </w:r>
    </w:p>
    <w:bookmarkEnd w:id="4"/>
    <w:p w14:paraId="2736B236" w14:textId="77777777" w:rsidR="007031DD" w:rsidRPr="00CE2091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091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7031DD" w:rsidRPr="00743C62" w14:paraId="0FE9F8FB" w14:textId="77777777" w:rsidTr="00330190">
        <w:trPr>
          <w:trHeight w:val="322"/>
        </w:trPr>
        <w:tc>
          <w:tcPr>
            <w:tcW w:w="1896" w:type="dxa"/>
          </w:tcPr>
          <w:p w14:paraId="1318DBBC" w14:textId="77777777" w:rsidR="007031DD" w:rsidRPr="00CE2091" w:rsidRDefault="007031DD" w:rsidP="0033019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3BB27272" w14:textId="77777777" w:rsidR="007031DD" w:rsidRPr="00CE2091" w:rsidRDefault="007031DD" w:rsidP="0033019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7DD4D44" w14:textId="77777777" w:rsidR="007031DD" w:rsidRPr="00CE2091" w:rsidRDefault="007031DD" w:rsidP="00330190">
            <w:pPr>
              <w:spacing w:before="240"/>
              <w:rPr>
                <w:rFonts w:ascii="Times New Roman" w:hAnsi="Times New Roman" w:cs="Times New Roman"/>
              </w:rPr>
            </w:pPr>
            <w:r w:rsidRPr="00CE2091">
              <w:rPr>
                <w:rFonts w:ascii="Times New Roman" w:hAnsi="Times New Roman" w:cs="Times New Roman"/>
              </w:rPr>
              <w:t>Oferowany</w:t>
            </w:r>
          </w:p>
        </w:tc>
      </w:tr>
      <w:tr w:rsidR="007031DD" w:rsidRPr="00743C62" w14:paraId="5E178126" w14:textId="77777777" w:rsidTr="00330190">
        <w:trPr>
          <w:trHeight w:val="246"/>
        </w:trPr>
        <w:tc>
          <w:tcPr>
            <w:tcW w:w="1896" w:type="dxa"/>
          </w:tcPr>
          <w:p w14:paraId="1E016F68" w14:textId="7DB4C76D" w:rsidR="007031DD" w:rsidRPr="00743C62" w:rsidRDefault="007031DD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091">
              <w:rPr>
                <w:rFonts w:ascii="Times New Roman" w:hAnsi="Times New Roman" w:cs="Times New Roman"/>
              </w:rPr>
              <w:t xml:space="preserve">Liczba zestawów </w:t>
            </w:r>
          </w:p>
        </w:tc>
        <w:tc>
          <w:tcPr>
            <w:tcW w:w="5378" w:type="dxa"/>
          </w:tcPr>
          <w:p w14:paraId="381BA16E" w14:textId="38F00F50" w:rsidR="007031DD" w:rsidRPr="00743C62" w:rsidRDefault="00CE2091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0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14:paraId="170CB8BA" w14:textId="77777777" w:rsidR="007031DD" w:rsidRPr="00743C62" w:rsidRDefault="007031DD" w:rsidP="007031DD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653BA9FB" w14:textId="77777777" w:rsidTr="00A8321B">
        <w:trPr>
          <w:trHeight w:val="246"/>
        </w:trPr>
        <w:tc>
          <w:tcPr>
            <w:tcW w:w="1896" w:type="dxa"/>
          </w:tcPr>
          <w:p w14:paraId="46C276E1" w14:textId="10C6EC1F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Cs w:val="24"/>
              </w:rPr>
              <w:t>Procesor</w:t>
            </w:r>
            <w:r w:rsidRPr="00E73741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209540F6" w14:textId="77777777" w:rsidR="00CE2091" w:rsidRPr="00E73741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73741">
              <w:rPr>
                <w:rFonts w:ascii="Times New Roman" w:hAnsi="Times New Roman" w:cs="Times New Roman"/>
                <w:szCs w:val="24"/>
              </w:rPr>
              <w:t>10 -  rdzeniowy, 12 wątkowy,</w:t>
            </w:r>
          </w:p>
          <w:p w14:paraId="18E9F20A" w14:textId="77777777" w:rsidR="00CE2091" w:rsidRPr="00E73741" w:rsidRDefault="00CE2091" w:rsidP="00CE209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3741">
              <w:rPr>
                <w:rFonts w:ascii="Times New Roman" w:hAnsi="Times New Roman" w:cs="Times New Roman"/>
              </w:rPr>
              <w:t xml:space="preserve">Osiągający nie mniej niż 16000 punktów w teście wielowątkowym oraz 3300 punktów w teście jednowątkowym </w:t>
            </w:r>
            <w:proofErr w:type="spellStart"/>
            <w:r w:rsidRPr="00E73741">
              <w:rPr>
                <w:rFonts w:ascii="Times New Roman" w:hAnsi="Times New Roman" w:cs="Times New Roman"/>
              </w:rPr>
              <w:t>PassMark</w:t>
            </w:r>
            <w:proofErr w:type="spellEnd"/>
            <w:r w:rsidRPr="00E73741">
              <w:rPr>
                <w:rFonts w:ascii="Times New Roman" w:hAnsi="Times New Roman" w:cs="Times New Roman"/>
              </w:rPr>
              <w:t xml:space="preserve"> - </w:t>
            </w:r>
          </w:p>
          <w:p w14:paraId="085CB55A" w14:textId="61F726D9" w:rsidR="00CE2091" w:rsidRPr="00743C62" w:rsidRDefault="009E4FC2" w:rsidP="00CE209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0" w:history="1">
              <w:r w:rsidR="00CE2091" w:rsidRPr="00E73741">
                <w:rPr>
                  <w:rStyle w:val="Hipercze"/>
                </w:rPr>
                <w:t>https://www.cpubenchmark.net</w:t>
              </w:r>
            </w:hyperlink>
            <w:r w:rsidR="00CE2091" w:rsidRPr="00E73741">
              <w:rPr>
                <w:rFonts w:ascii="Times New Roman" w:hAnsi="Times New Roman" w:cs="Times New Roman"/>
              </w:rPr>
              <w:t xml:space="preserve"> (stan na 06.03.2024), taktowany zegarem co najmniej 3.3 GHz (4.4 GHz w trybie Turbo), posiadający zintegrowaną kartę graficzną.</w:t>
            </w:r>
          </w:p>
        </w:tc>
        <w:tc>
          <w:tcPr>
            <w:tcW w:w="1788" w:type="dxa"/>
          </w:tcPr>
          <w:p w14:paraId="67A5F883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7E262791" w14:textId="77777777" w:rsidTr="00330190">
        <w:trPr>
          <w:trHeight w:val="246"/>
        </w:trPr>
        <w:tc>
          <w:tcPr>
            <w:tcW w:w="1896" w:type="dxa"/>
          </w:tcPr>
          <w:p w14:paraId="3CF4EDB5" w14:textId="74FDD9A4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Cs w:val="24"/>
              </w:rPr>
              <w:t>Pamięć RAM</w:t>
            </w:r>
            <w:r w:rsidRPr="00E73741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1B500555" w14:textId="36F6B4AD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741">
              <w:rPr>
                <w:rFonts w:ascii="Times New Roman" w:hAnsi="Times New Roman" w:cs="Times New Roman"/>
                <w:szCs w:val="24"/>
              </w:rPr>
              <w:t xml:space="preserve">Nie mniej niż 16 GB, taktowanie minimum 3200MHz </w:t>
            </w:r>
          </w:p>
        </w:tc>
        <w:tc>
          <w:tcPr>
            <w:tcW w:w="1788" w:type="dxa"/>
          </w:tcPr>
          <w:p w14:paraId="67E959C7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29D02C10" w14:textId="77777777" w:rsidTr="00330190">
        <w:trPr>
          <w:trHeight w:val="246"/>
        </w:trPr>
        <w:tc>
          <w:tcPr>
            <w:tcW w:w="1896" w:type="dxa"/>
          </w:tcPr>
          <w:p w14:paraId="18C8E4AF" w14:textId="513E07D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Ekran</w:t>
            </w:r>
            <w:r w:rsidRPr="005B368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7A2E137C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 xml:space="preserve">Przekątna od 15 do16 cali,  </w:t>
            </w:r>
          </w:p>
          <w:p w14:paraId="54AE86F7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Matryca  matowa, LED, IPS</w:t>
            </w:r>
          </w:p>
          <w:p w14:paraId="467C8294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lastRenderedPageBreak/>
              <w:t>Rozdzielczość 1920 x 1080 (Full HD)</w:t>
            </w:r>
          </w:p>
          <w:p w14:paraId="0EBA1C6F" w14:textId="31AA413B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 xml:space="preserve">Jasność : Minimum 250 cd/m2  </w:t>
            </w:r>
          </w:p>
        </w:tc>
        <w:tc>
          <w:tcPr>
            <w:tcW w:w="1788" w:type="dxa"/>
          </w:tcPr>
          <w:p w14:paraId="14E17EF5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75BBBF65" w14:textId="77777777" w:rsidTr="00330190">
        <w:trPr>
          <w:trHeight w:val="246"/>
        </w:trPr>
        <w:tc>
          <w:tcPr>
            <w:tcW w:w="1896" w:type="dxa"/>
          </w:tcPr>
          <w:p w14:paraId="323717FD" w14:textId="59366D1E" w:rsidR="00CE2091" w:rsidRPr="00743C62" w:rsidRDefault="00CE2091" w:rsidP="00CE2091">
            <w:pPr>
              <w:spacing w:before="240"/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Dysk twardy NVME</w:t>
            </w:r>
            <w:r w:rsidRPr="005B368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14750666" w14:textId="77777777" w:rsidR="00CE2091" w:rsidRPr="005B368C" w:rsidRDefault="00CE2091" w:rsidP="00CE2091">
            <w:pPr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</w:rPr>
              <w:t xml:space="preserve">Dysk SSD M.2 </w:t>
            </w:r>
            <w:proofErr w:type="spellStart"/>
            <w:r w:rsidRPr="005B368C">
              <w:rPr>
                <w:rFonts w:ascii="Times New Roman" w:hAnsi="Times New Roman" w:cs="Times New Roman"/>
              </w:rPr>
              <w:t>PCIe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</w:rPr>
              <w:t xml:space="preserve">, pojemność minimum 512 GB </w:t>
            </w:r>
          </w:p>
          <w:p w14:paraId="43E8CA0A" w14:textId="18050A9E" w:rsidR="00CE2091" w:rsidRPr="00743C62" w:rsidRDefault="00CE2091" w:rsidP="00CE2091">
            <w:pPr>
              <w:rPr>
                <w:rFonts w:ascii="Tms Rmn" w:hAnsi="Tms Rmn"/>
                <w:highlight w:val="yellow"/>
              </w:rPr>
            </w:pPr>
          </w:p>
        </w:tc>
        <w:tc>
          <w:tcPr>
            <w:tcW w:w="1788" w:type="dxa"/>
          </w:tcPr>
          <w:p w14:paraId="549BBD58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3256E832" w14:textId="77777777" w:rsidTr="00A8321B">
        <w:trPr>
          <w:trHeight w:val="246"/>
        </w:trPr>
        <w:tc>
          <w:tcPr>
            <w:tcW w:w="1896" w:type="dxa"/>
          </w:tcPr>
          <w:p w14:paraId="3EAA6B25" w14:textId="0CE09F9D" w:rsidR="00CE2091" w:rsidRPr="00743C62" w:rsidRDefault="00CE2091" w:rsidP="00CE2091">
            <w:pPr>
              <w:spacing w:before="240"/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Interfejsy</w:t>
            </w:r>
            <w:r w:rsidRPr="005B368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6B8B51EA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Nie mniej niż podane poniżej:</w:t>
            </w:r>
          </w:p>
          <w:p w14:paraId="5AD266FB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USB 3.2 Gen. 1 - 2 szt.</w:t>
            </w:r>
          </w:p>
          <w:p w14:paraId="54C59774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 xml:space="preserve">USB Typu-C - 1 szt. </w:t>
            </w:r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(z DisplayPort i Power Delivery)</w:t>
            </w:r>
          </w:p>
          <w:p w14:paraId="3B50290A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HDMI - 1 szt.</w:t>
            </w:r>
          </w:p>
          <w:p w14:paraId="0D432DB1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RJ-45 (LAN) - 1 szt.</w:t>
            </w:r>
          </w:p>
          <w:p w14:paraId="653C9699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B368C">
              <w:rPr>
                <w:rFonts w:ascii="Times New Roman" w:hAnsi="Times New Roman" w:cs="Times New Roman"/>
                <w:szCs w:val="24"/>
              </w:rPr>
              <w:t>Thunderbolt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</w:rPr>
              <w:t xml:space="preserve"> – 1 szt.</w:t>
            </w:r>
          </w:p>
          <w:p w14:paraId="606A475E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Czytnik kart pamięci SD - 1 szt.</w:t>
            </w:r>
          </w:p>
          <w:p w14:paraId="6840CE8B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Wyjście słuchawkowe/wejście mikrofonowe - 1 szt.</w:t>
            </w:r>
          </w:p>
          <w:p w14:paraId="5FAE535D" w14:textId="19408BD5" w:rsidR="00CE2091" w:rsidRPr="00743C62" w:rsidRDefault="00CE2091" w:rsidP="00CE2091">
            <w:pPr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DC-in (wejście zasilania) - 1 szt.</w:t>
            </w:r>
          </w:p>
        </w:tc>
        <w:tc>
          <w:tcPr>
            <w:tcW w:w="1788" w:type="dxa"/>
          </w:tcPr>
          <w:p w14:paraId="3DC10E85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3DD280CD" w14:textId="77777777" w:rsidTr="00A8321B">
        <w:trPr>
          <w:trHeight w:val="246"/>
        </w:trPr>
        <w:tc>
          <w:tcPr>
            <w:tcW w:w="1896" w:type="dxa"/>
          </w:tcPr>
          <w:p w14:paraId="4B16A4E0" w14:textId="48DB4F77" w:rsidR="00CE2091" w:rsidRPr="00743C62" w:rsidRDefault="00CE2091" w:rsidP="00CE2091">
            <w:pPr>
              <w:spacing w:before="240"/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System operacyjny</w:t>
            </w:r>
            <w:r w:rsidRPr="005B368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3EBFEFA1" w14:textId="0FD313D0" w:rsidR="00CE2091" w:rsidRPr="00743C62" w:rsidRDefault="00CE2091" w:rsidP="00CE2091">
            <w:pPr>
              <w:suppressAutoHyphens/>
              <w:jc w:val="both"/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 xml:space="preserve">Microsoft Windows 10 Pro lub Microsoft Windows 11 Pro - polska wersja językowa  </w:t>
            </w:r>
          </w:p>
        </w:tc>
        <w:tc>
          <w:tcPr>
            <w:tcW w:w="1788" w:type="dxa"/>
          </w:tcPr>
          <w:p w14:paraId="6458CD8D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36A6847E" w14:textId="77777777" w:rsidTr="00330190">
        <w:trPr>
          <w:trHeight w:val="246"/>
        </w:trPr>
        <w:tc>
          <w:tcPr>
            <w:tcW w:w="1896" w:type="dxa"/>
          </w:tcPr>
          <w:p w14:paraId="4FA40580" w14:textId="6B6EE416" w:rsidR="00CE2091" w:rsidRPr="00743C62" w:rsidRDefault="00CE2091" w:rsidP="00CE2091">
            <w:pPr>
              <w:spacing w:before="240"/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Sterowanie</w:t>
            </w:r>
            <w:r w:rsidRPr="005B368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6273CED9" w14:textId="2F76524B" w:rsidR="00CE2091" w:rsidRPr="00743C62" w:rsidRDefault="00CE2091" w:rsidP="00CE2091">
            <w:pPr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 xml:space="preserve">Klawiatura numeryczna, wielodotykowy </w:t>
            </w:r>
            <w:proofErr w:type="spellStart"/>
            <w:r w:rsidRPr="005B368C">
              <w:rPr>
                <w:rFonts w:ascii="Times New Roman" w:hAnsi="Times New Roman" w:cs="Times New Roman"/>
                <w:szCs w:val="24"/>
              </w:rPr>
              <w:t>touchpad</w:t>
            </w:r>
            <w:proofErr w:type="spellEnd"/>
          </w:p>
        </w:tc>
        <w:tc>
          <w:tcPr>
            <w:tcW w:w="1788" w:type="dxa"/>
          </w:tcPr>
          <w:p w14:paraId="0FD34263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3B76090D" w14:textId="77777777" w:rsidTr="00330190">
        <w:trPr>
          <w:trHeight w:val="246"/>
        </w:trPr>
        <w:tc>
          <w:tcPr>
            <w:tcW w:w="1896" w:type="dxa"/>
          </w:tcPr>
          <w:p w14:paraId="2D3595EA" w14:textId="52D5F8B9" w:rsidR="00CE2091" w:rsidRPr="00743C62" w:rsidRDefault="00CE2091" w:rsidP="00CE2091">
            <w:pPr>
              <w:spacing w:before="240"/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Łączność</w:t>
            </w:r>
          </w:p>
        </w:tc>
        <w:tc>
          <w:tcPr>
            <w:tcW w:w="5378" w:type="dxa"/>
          </w:tcPr>
          <w:p w14:paraId="0AE08413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Wi-Fi 6</w:t>
            </w:r>
          </w:p>
          <w:p w14:paraId="4E6D77A5" w14:textId="62378A44" w:rsidR="00CE2091" w:rsidRPr="00743C62" w:rsidRDefault="00CE2091" w:rsidP="00CE2091">
            <w:pPr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Moduł Bluetooth 5.2</w:t>
            </w:r>
          </w:p>
        </w:tc>
        <w:tc>
          <w:tcPr>
            <w:tcW w:w="1788" w:type="dxa"/>
          </w:tcPr>
          <w:p w14:paraId="5893DC44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25E44F52" w14:textId="77777777" w:rsidTr="00330190">
        <w:trPr>
          <w:trHeight w:val="246"/>
        </w:trPr>
        <w:tc>
          <w:tcPr>
            <w:tcW w:w="1896" w:type="dxa"/>
          </w:tcPr>
          <w:p w14:paraId="3A46043A" w14:textId="76DD8F99" w:rsidR="00CE2091" w:rsidRPr="00743C62" w:rsidRDefault="00CE2091" w:rsidP="00CE2091">
            <w:pPr>
              <w:spacing w:before="240"/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Inne</w:t>
            </w:r>
            <w:r w:rsidRPr="005B368C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378" w:type="dxa"/>
          </w:tcPr>
          <w:p w14:paraId="2B1CEA02" w14:textId="63DA3198" w:rsidR="00CE2091" w:rsidRPr="00743C62" w:rsidRDefault="00CE2091" w:rsidP="00CE2091">
            <w:pPr>
              <w:rPr>
                <w:rFonts w:ascii="Tms Rmn" w:hAnsi="Tms Rm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Wbudowane: mikrofon, kamera , głośniki stereo, szyfrowanie TPM</w:t>
            </w:r>
          </w:p>
        </w:tc>
        <w:tc>
          <w:tcPr>
            <w:tcW w:w="1788" w:type="dxa"/>
          </w:tcPr>
          <w:p w14:paraId="0F4A0667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6834D1FB" w14:textId="77777777" w:rsidTr="00330190">
        <w:trPr>
          <w:trHeight w:val="246"/>
        </w:trPr>
        <w:tc>
          <w:tcPr>
            <w:tcW w:w="1896" w:type="dxa"/>
          </w:tcPr>
          <w:p w14:paraId="42C3D594" w14:textId="50A5761B" w:rsidR="00CE2091" w:rsidRPr="00743C62" w:rsidRDefault="00CE2091" w:rsidP="00CE2091">
            <w:pPr>
              <w:spacing w:before="240"/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 xml:space="preserve">Masa </w:t>
            </w:r>
          </w:p>
        </w:tc>
        <w:tc>
          <w:tcPr>
            <w:tcW w:w="5378" w:type="dxa"/>
          </w:tcPr>
          <w:p w14:paraId="6DE571F8" w14:textId="77E3D6BD" w:rsidR="00CE2091" w:rsidRPr="00743C62" w:rsidRDefault="00CE2091" w:rsidP="00CE2091">
            <w:pPr>
              <w:rPr>
                <w:rFonts w:ascii="Tms Rmn" w:hAnsi="Tms Rmn"/>
                <w:kern w:val="2"/>
                <w:highlight w:val="yellow"/>
                <w14:ligatures w14:val="standardContextual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 xml:space="preserve">Nie więcej niż 2,5 kg </w:t>
            </w:r>
          </w:p>
        </w:tc>
        <w:tc>
          <w:tcPr>
            <w:tcW w:w="1788" w:type="dxa"/>
          </w:tcPr>
          <w:p w14:paraId="165223D1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3FD52FCF" w14:textId="77777777" w:rsidTr="00330190">
        <w:trPr>
          <w:trHeight w:val="246"/>
        </w:trPr>
        <w:tc>
          <w:tcPr>
            <w:tcW w:w="1896" w:type="dxa"/>
          </w:tcPr>
          <w:p w14:paraId="4D6867D8" w14:textId="1B57CA61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 xml:space="preserve">Dodatkowe akcesoria </w:t>
            </w:r>
          </w:p>
        </w:tc>
        <w:tc>
          <w:tcPr>
            <w:tcW w:w="5378" w:type="dxa"/>
          </w:tcPr>
          <w:p w14:paraId="016B7176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 xml:space="preserve">Stacja dokująca kompatybilna z dostarczonym laptopem, pochodząca od tego samego producenta,  umożliwiająca zasilanie laptopa i ładowanie przy pomocy złącza </w:t>
            </w:r>
            <w:proofErr w:type="spellStart"/>
            <w:r w:rsidRPr="005B368C">
              <w:rPr>
                <w:rFonts w:ascii="Times New Roman" w:hAnsi="Times New Roman" w:cs="Times New Roman"/>
                <w:szCs w:val="24"/>
              </w:rPr>
              <w:t>Thunderbolt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</w:rPr>
              <w:t xml:space="preserve">, wyposażona w  kabel </w:t>
            </w:r>
            <w:proofErr w:type="spellStart"/>
            <w:r w:rsidRPr="005B368C">
              <w:rPr>
                <w:rFonts w:ascii="Times New Roman" w:hAnsi="Times New Roman" w:cs="Times New Roman"/>
                <w:szCs w:val="24"/>
              </w:rPr>
              <w:t>Thunderbolt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</w:rPr>
              <w:t>.</w:t>
            </w:r>
          </w:p>
          <w:p w14:paraId="11EC6AB3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Stacja dokująca ponadto wyposażona w następujące złącza w liczbie nie mniejszej niż podane poniżej:</w:t>
            </w:r>
          </w:p>
          <w:p w14:paraId="35C61CA9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Interfejs – USB-C</w:t>
            </w:r>
          </w:p>
          <w:p w14:paraId="0C465740" w14:textId="77777777" w:rsidR="00CE2091" w:rsidRPr="005B368C" w:rsidRDefault="00CE2091" w:rsidP="00CE20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Zasilanie - USB</w:t>
            </w:r>
          </w:p>
          <w:p w14:paraId="018DF7F0" w14:textId="77777777" w:rsidR="00CE2091" w:rsidRPr="005B368C" w:rsidRDefault="00CE2091" w:rsidP="00CE2091">
            <w:pPr>
              <w:rPr>
                <w:rFonts w:ascii="Times New Roman" w:hAnsi="Times New Roman" w:cs="Times New Roman"/>
                <w:szCs w:val="24"/>
              </w:rPr>
            </w:pPr>
            <w:r w:rsidRPr="005B368C">
              <w:rPr>
                <w:rFonts w:ascii="Times New Roman" w:hAnsi="Times New Roman" w:cs="Times New Roman"/>
                <w:szCs w:val="24"/>
              </w:rPr>
              <w:t>HDMI - 1 szt.</w:t>
            </w:r>
          </w:p>
          <w:p w14:paraId="3E6D62D1" w14:textId="77777777" w:rsidR="00CE2091" w:rsidRPr="005B368C" w:rsidRDefault="00CE2091" w:rsidP="00CE209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 xml:space="preserve">RJ-45 (LAN) - 1 </w:t>
            </w:r>
            <w:proofErr w:type="spellStart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szt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  <w:p w14:paraId="0574C159" w14:textId="77777777" w:rsidR="00CE2091" w:rsidRPr="005B368C" w:rsidRDefault="00CE2091" w:rsidP="00CE209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 xml:space="preserve">DisplayPort - 1 </w:t>
            </w:r>
            <w:proofErr w:type="spellStart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szt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  <w:p w14:paraId="6B2A34F8" w14:textId="77777777" w:rsidR="00CE2091" w:rsidRPr="005B368C" w:rsidRDefault="00CE2091" w:rsidP="00CE209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 xml:space="preserve">USB </w:t>
            </w:r>
            <w:proofErr w:type="spellStart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Typ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 xml:space="preserve"> C Gen - 2 </w:t>
            </w:r>
            <w:proofErr w:type="spellStart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szt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  <w:p w14:paraId="4D3EEC6E" w14:textId="77777777" w:rsidR="00CE2091" w:rsidRPr="005B368C" w:rsidRDefault="00CE2091" w:rsidP="00CE209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 xml:space="preserve">USB 3.0 - 2 </w:t>
            </w:r>
            <w:proofErr w:type="spellStart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szt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  <w:p w14:paraId="020105D1" w14:textId="77777777" w:rsidR="00CE2091" w:rsidRPr="005B368C" w:rsidRDefault="00CE2091" w:rsidP="00CE209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 xml:space="preserve">Thunderbolt 3 – 1 </w:t>
            </w:r>
            <w:proofErr w:type="spellStart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szt</w:t>
            </w:r>
            <w:proofErr w:type="spellEnd"/>
            <w:r w:rsidRPr="005B368C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  <w:p w14:paraId="7C48CBD5" w14:textId="77777777" w:rsidR="00CE2091" w:rsidRPr="005B368C" w:rsidRDefault="00CE2091" w:rsidP="00CE2091">
            <w:pPr>
              <w:shd w:val="clear" w:color="auto" w:fill="FFFFFF"/>
              <w:rPr>
                <w:rFonts w:ascii="Times New Roman" w:hAnsi="Times New Roman" w:cs="Times New Roman"/>
                <w:color w:val="1A1A1A"/>
                <w:szCs w:val="24"/>
                <w:lang w:val="en-US"/>
              </w:rPr>
            </w:pPr>
          </w:p>
          <w:p w14:paraId="0FC0B155" w14:textId="77777777" w:rsidR="00CE2091" w:rsidRPr="005B368C" w:rsidRDefault="00CE2091" w:rsidP="00CE2091">
            <w:pPr>
              <w:shd w:val="clear" w:color="auto" w:fill="FFFFFF"/>
              <w:rPr>
                <w:rFonts w:ascii="Times New Roman" w:hAnsi="Times New Roman" w:cs="Times New Roman"/>
                <w:color w:val="1A1A1A"/>
                <w:szCs w:val="24"/>
              </w:rPr>
            </w:pPr>
            <w:r w:rsidRPr="005B368C">
              <w:rPr>
                <w:rFonts w:ascii="Times New Roman" w:hAnsi="Times New Roman" w:cs="Times New Roman"/>
                <w:color w:val="1A1A1A"/>
                <w:szCs w:val="24"/>
              </w:rPr>
              <w:t>Wejście / wyjście audio - 1 szt.</w:t>
            </w:r>
          </w:p>
          <w:p w14:paraId="6E5FB329" w14:textId="77777777" w:rsidR="00CE2091" w:rsidRPr="005B368C" w:rsidRDefault="00CE2091" w:rsidP="00CE2091">
            <w:pPr>
              <w:shd w:val="clear" w:color="auto" w:fill="FFFFFF"/>
              <w:rPr>
                <w:rFonts w:ascii="Times New Roman" w:hAnsi="Times New Roman" w:cs="Times New Roman"/>
                <w:color w:val="1A1A1A"/>
                <w:szCs w:val="24"/>
              </w:rPr>
            </w:pPr>
            <w:r w:rsidRPr="005B368C">
              <w:rPr>
                <w:rFonts w:ascii="Times New Roman" w:hAnsi="Times New Roman" w:cs="Times New Roman"/>
                <w:color w:val="1A1A1A"/>
                <w:szCs w:val="24"/>
              </w:rPr>
              <w:t>Obsługa minimum dwóch monitorów</w:t>
            </w:r>
          </w:p>
          <w:p w14:paraId="68692F51" w14:textId="77777777" w:rsidR="00CE2091" w:rsidRPr="005B368C" w:rsidRDefault="00CE2091" w:rsidP="00CE2091">
            <w:pPr>
              <w:shd w:val="clear" w:color="auto" w:fill="FFFFFF"/>
              <w:rPr>
                <w:rFonts w:ascii="Times New Roman" w:hAnsi="Times New Roman" w:cs="Times New Roman"/>
                <w:color w:val="1A1A1A"/>
                <w:szCs w:val="24"/>
              </w:rPr>
            </w:pPr>
            <w:r w:rsidRPr="005B368C">
              <w:rPr>
                <w:rFonts w:ascii="Times New Roman" w:hAnsi="Times New Roman" w:cs="Times New Roman"/>
                <w:color w:val="1A1A1A"/>
                <w:szCs w:val="24"/>
              </w:rPr>
              <w:t>Power Delivery 135W</w:t>
            </w:r>
          </w:p>
          <w:p w14:paraId="370E41FC" w14:textId="11FBBC17" w:rsidR="00CE2091" w:rsidRPr="00743C62" w:rsidRDefault="00CE2091" w:rsidP="00CE20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8" w:type="dxa"/>
          </w:tcPr>
          <w:p w14:paraId="39064015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0BA6938D" w14:textId="77777777" w:rsidTr="00330190">
        <w:trPr>
          <w:trHeight w:val="246"/>
        </w:trPr>
        <w:tc>
          <w:tcPr>
            <w:tcW w:w="1896" w:type="dxa"/>
          </w:tcPr>
          <w:p w14:paraId="7097EB4B" w14:textId="6D47DDFF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5B368C">
              <w:rPr>
                <w:rFonts w:ascii="Times New Roman" w:hAnsi="Times New Roman" w:cs="Times New Roman"/>
              </w:rPr>
              <w:lastRenderedPageBreak/>
              <w:t>Zasilanie</w:t>
            </w:r>
          </w:p>
        </w:tc>
        <w:tc>
          <w:tcPr>
            <w:tcW w:w="5378" w:type="dxa"/>
          </w:tcPr>
          <w:p w14:paraId="0F2A86F3" w14:textId="73A97FC2" w:rsidR="00CE2091" w:rsidRPr="00743C62" w:rsidRDefault="00CE2091" w:rsidP="00CE2091">
            <w:pPr>
              <w:rPr>
                <w:rFonts w:ascii="Times New Roman" w:hAnsi="Times New Roman" w:cs="Times New Roman"/>
                <w:highlight w:val="yellow"/>
              </w:rPr>
            </w:pPr>
            <w:r w:rsidRPr="00D67AB0">
              <w:rPr>
                <w:szCs w:val="24"/>
              </w:rPr>
              <w:t>Laptop wyposażony w zasilacz o mocy nie mniejszej niż 65W.</w:t>
            </w:r>
          </w:p>
        </w:tc>
        <w:tc>
          <w:tcPr>
            <w:tcW w:w="1788" w:type="dxa"/>
          </w:tcPr>
          <w:p w14:paraId="6D87BE90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2091" w:rsidRPr="00743C62" w14:paraId="3C2DF38E" w14:textId="77777777" w:rsidTr="00330190">
        <w:trPr>
          <w:trHeight w:val="246"/>
        </w:trPr>
        <w:tc>
          <w:tcPr>
            <w:tcW w:w="1896" w:type="dxa"/>
          </w:tcPr>
          <w:p w14:paraId="107737CE" w14:textId="5AFBB548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  <w:r w:rsidRPr="005B368C"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5378" w:type="dxa"/>
          </w:tcPr>
          <w:p w14:paraId="48A49A6D" w14:textId="454010AB" w:rsidR="00CE2091" w:rsidRPr="00743C62" w:rsidRDefault="00CE2091" w:rsidP="00CE2091">
            <w:pPr>
              <w:rPr>
                <w:rFonts w:ascii="Times New Roman" w:hAnsi="Times New Roman" w:cs="Times New Roman"/>
                <w:highlight w:val="yellow"/>
              </w:rPr>
            </w:pPr>
            <w:r w:rsidRPr="005B368C">
              <w:rPr>
                <w:rFonts w:ascii="Times New Roman" w:hAnsi="Times New Roman" w:cs="Times New Roman"/>
              </w:rPr>
              <w:t xml:space="preserve">Minimum 24 miesięcy  </w:t>
            </w:r>
          </w:p>
        </w:tc>
        <w:tc>
          <w:tcPr>
            <w:tcW w:w="1788" w:type="dxa"/>
          </w:tcPr>
          <w:p w14:paraId="6DC5111A" w14:textId="77777777" w:rsidR="00CE2091" w:rsidRPr="00743C62" w:rsidRDefault="00CE2091" w:rsidP="00CE2091">
            <w:pPr>
              <w:spacing w:before="24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0A6656B4" w14:textId="77777777" w:rsidR="007031DD" w:rsidRPr="00743C62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F940362" w14:textId="77777777" w:rsidR="00A0678A" w:rsidRPr="002E5995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Cena  brutto jednostkowa</w:t>
      </w:r>
    </w:p>
    <w:p w14:paraId="7C52B1AC" w14:textId="1E9CD9E9" w:rsidR="00A0678A" w:rsidRPr="002E5995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Część </w:t>
      </w:r>
      <w:r w:rsidR="002E5995" w:rsidRPr="002E5995">
        <w:rPr>
          <w:rFonts w:ascii="Times New Roman" w:hAnsi="Times New Roman" w:cs="Times New Roman"/>
          <w:b/>
          <w:color w:val="000000"/>
        </w:rPr>
        <w:t>4</w:t>
      </w:r>
      <w:r w:rsidRPr="002E5995">
        <w:rPr>
          <w:rFonts w:ascii="Times New Roman" w:hAnsi="Times New Roman" w:cs="Times New Roman"/>
          <w:b/>
          <w:color w:val="000000"/>
        </w:rPr>
        <w:t xml:space="preserve"> :……………………………………………………………</w:t>
      </w:r>
    </w:p>
    <w:p w14:paraId="0B7702FB" w14:textId="77777777" w:rsidR="00A0678A" w:rsidRPr="002E5995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31BAFAFF" w14:textId="77777777" w:rsidR="00A0678A" w:rsidRPr="002E5995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6D3BE2FF" w14:textId="77777777" w:rsidR="00A0678A" w:rsidRPr="002E5995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2D805317" w14:textId="4AAE6C9B" w:rsidR="00A0678A" w:rsidRPr="002E5995" w:rsidRDefault="00A0678A" w:rsidP="00A0678A">
      <w:pPr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2E5995" w:rsidRPr="002E5995">
        <w:rPr>
          <w:rFonts w:ascii="Times New Roman" w:hAnsi="Times New Roman" w:cs="Times New Roman"/>
          <w:b/>
          <w:color w:val="000000"/>
        </w:rPr>
        <w:t>4</w:t>
      </w:r>
      <w:r w:rsidRPr="002E5995">
        <w:rPr>
          <w:rFonts w:ascii="Times New Roman" w:hAnsi="Times New Roman" w:cs="Times New Roman"/>
          <w:b/>
          <w:color w:val="000000"/>
        </w:rPr>
        <w:t>:</w:t>
      </w:r>
    </w:p>
    <w:p w14:paraId="2F0055F9" w14:textId="77777777" w:rsidR="00A0678A" w:rsidRPr="002E5995" w:rsidRDefault="00A0678A" w:rsidP="00A0678A">
      <w:pPr>
        <w:rPr>
          <w:rFonts w:ascii="Times New Roman" w:hAnsi="Times New Roman" w:cs="Times New Roman"/>
          <w:b/>
          <w:color w:val="000000"/>
        </w:rPr>
      </w:pPr>
      <w:r w:rsidRPr="002E5995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18ECCD7D" w14:textId="77777777" w:rsidR="00A0678A" w:rsidRPr="00743C62" w:rsidRDefault="00A0678A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7007289" w14:textId="77777777" w:rsidR="007031DD" w:rsidRPr="00743C62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37C798C9" w14:textId="77777777" w:rsidR="00A42FF6" w:rsidRDefault="00A42FF6" w:rsidP="00FA43B9">
      <w:pPr>
        <w:rPr>
          <w:rFonts w:ascii="Times New Roman" w:hAnsi="Times New Roman" w:cs="Times New Roman"/>
          <w:sz w:val="24"/>
          <w:szCs w:val="24"/>
        </w:rPr>
      </w:pPr>
    </w:p>
    <w:p w14:paraId="19A9D475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25557729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713ABB30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3574CD5D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1228E3CE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3FC5D9AF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4F4580D6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31934E5F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58178E81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3F79629C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6B989FB9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4A59BF23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445CE125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4A46B065" w14:textId="77777777" w:rsidR="009E4FC2" w:rsidRDefault="009E4FC2" w:rsidP="00FA43B9">
      <w:pPr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3FCDFDF9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9E4FC2">
        <w:rPr>
          <w:rFonts w:ascii="Times New Roman" w:hAnsi="Times New Roman" w:cs="Times New Roman"/>
          <w:sz w:val="24"/>
          <w:szCs w:val="24"/>
        </w:rPr>
        <w:t>02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E4FC2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5EB0352B" w14:textId="77777777" w:rsidR="009E4FC2" w:rsidRPr="006706F8" w:rsidRDefault="009E4FC2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A94A" w14:textId="77777777" w:rsidR="00743C62" w:rsidRDefault="00743C62" w:rsidP="00743C62">
      <w:pPr>
        <w:spacing w:after="0" w:line="240" w:lineRule="auto"/>
      </w:pPr>
      <w:r>
        <w:separator/>
      </w:r>
    </w:p>
  </w:endnote>
  <w:endnote w:type="continuationSeparator" w:id="0">
    <w:p w14:paraId="7A023D04" w14:textId="77777777" w:rsidR="00743C62" w:rsidRDefault="00743C62" w:rsidP="0074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zcionka tekstu podstawoweg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D761" w14:textId="68DA6870" w:rsidR="00743C62" w:rsidRDefault="00743C62">
    <w:pPr>
      <w:pStyle w:val="Stopka"/>
    </w:pPr>
    <w:r>
      <w:t>KZP/02//2024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FF74" w14:textId="77777777" w:rsidR="00743C62" w:rsidRDefault="00743C62" w:rsidP="00743C62">
      <w:pPr>
        <w:spacing w:after="0" w:line="240" w:lineRule="auto"/>
      </w:pPr>
      <w:r>
        <w:separator/>
      </w:r>
    </w:p>
  </w:footnote>
  <w:footnote w:type="continuationSeparator" w:id="0">
    <w:p w14:paraId="44B3F412" w14:textId="77777777" w:rsidR="00743C62" w:rsidRDefault="00743C62" w:rsidP="0074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647637E"/>
    <w:multiLevelType w:val="multilevel"/>
    <w:tmpl w:val="49A486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8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0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1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4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7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9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2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3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40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6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3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1"/>
  </w:num>
  <w:num w:numId="23" w16cid:durableId="16290434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9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30"/>
  </w:num>
  <w:num w:numId="30" w16cid:durableId="2001615861">
    <w:abstractNumId w:val="31"/>
  </w:num>
  <w:num w:numId="31" w16cid:durableId="1620918309">
    <w:abstractNumId w:val="7"/>
  </w:num>
  <w:num w:numId="32" w16cid:durableId="796337822">
    <w:abstractNumId w:val="33"/>
  </w:num>
  <w:num w:numId="33" w16cid:durableId="5933250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2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7"/>
  </w:num>
  <w:num w:numId="40" w16cid:durableId="1094518851">
    <w:abstractNumId w:val="29"/>
  </w:num>
  <w:num w:numId="41" w16cid:durableId="1525825572">
    <w:abstractNumId w:val="23"/>
  </w:num>
  <w:num w:numId="42" w16cid:durableId="1626279677">
    <w:abstractNumId w:val="38"/>
  </w:num>
  <w:num w:numId="43" w16cid:durableId="925963832">
    <w:abstractNumId w:val="10"/>
  </w:num>
  <w:num w:numId="44" w16cid:durableId="2029989677">
    <w:abstractNumId w:val="25"/>
  </w:num>
  <w:num w:numId="45" w16cid:durableId="1133987723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54523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E5995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B7497"/>
    <w:rsid w:val="006C613A"/>
    <w:rsid w:val="006E2DCF"/>
    <w:rsid w:val="007031DD"/>
    <w:rsid w:val="0071042E"/>
    <w:rsid w:val="0071406D"/>
    <w:rsid w:val="00726723"/>
    <w:rsid w:val="0073723B"/>
    <w:rsid w:val="00743C62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4FC2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144F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01D1"/>
    <w:rsid w:val="00C16D8D"/>
    <w:rsid w:val="00C4684A"/>
    <w:rsid w:val="00C500D7"/>
    <w:rsid w:val="00C751D2"/>
    <w:rsid w:val="00C855D4"/>
    <w:rsid w:val="00C92149"/>
    <w:rsid w:val="00CB7425"/>
    <w:rsid w:val="00CC0156"/>
    <w:rsid w:val="00CE2091"/>
    <w:rsid w:val="00CF29EE"/>
    <w:rsid w:val="00D00972"/>
    <w:rsid w:val="00D142A4"/>
    <w:rsid w:val="00D441E1"/>
    <w:rsid w:val="00D65518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74FA4"/>
    <w:rsid w:val="00F919E4"/>
    <w:rsid w:val="00F933D6"/>
    <w:rsid w:val="00F953F1"/>
    <w:rsid w:val="00F95934"/>
    <w:rsid w:val="00FA43B9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4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high_end_cpu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2456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6</cp:revision>
  <dcterms:created xsi:type="dcterms:W3CDTF">2024-03-12T22:37:00Z</dcterms:created>
  <dcterms:modified xsi:type="dcterms:W3CDTF">2024-03-14T06:29:00Z</dcterms:modified>
</cp:coreProperties>
</file>