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B3" w:rsidRPr="00DB3CAF" w:rsidRDefault="003305B3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:rsidR="003305B3" w:rsidRPr="00DB3CAF" w:rsidRDefault="003305B3">
      <w:pPr>
        <w:rPr>
          <w:color w:val="000000"/>
          <w:sz w:val="16"/>
        </w:rPr>
      </w:pP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pStyle w:val="Nagwek1"/>
        <w:rPr>
          <w:color w:val="000000"/>
          <w:lang w:val="pl-PL"/>
        </w:rPr>
      </w:pPr>
    </w:p>
    <w:p w:rsidR="003305B3" w:rsidRPr="00DB3CAF" w:rsidRDefault="003305B3">
      <w:pPr>
        <w:pStyle w:val="Nagwek1"/>
        <w:rPr>
          <w:color w:val="000000"/>
          <w:lang w:val="pl-PL"/>
        </w:rPr>
      </w:pPr>
    </w:p>
    <w:p w:rsidR="003305B3" w:rsidRPr="00DB3CAF" w:rsidRDefault="003305B3">
      <w:pPr>
        <w:pStyle w:val="Nagwek1"/>
        <w:rPr>
          <w:color w:val="000000"/>
          <w:lang w:val="pl-PL"/>
        </w:rPr>
      </w:pPr>
    </w:p>
    <w:p w:rsidR="003305B3" w:rsidRPr="00DB3CAF" w:rsidRDefault="003305B3">
      <w:pPr>
        <w:pStyle w:val="Nagwek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3305B3" w:rsidRPr="00DB3CAF" w:rsidRDefault="003305B3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3305B3" w:rsidRPr="00DB3CAF" w:rsidRDefault="003305B3">
      <w:pPr>
        <w:rPr>
          <w:color w:val="000000"/>
          <w:lang w:val="de-DE"/>
        </w:rPr>
      </w:pPr>
    </w:p>
    <w:p w:rsidR="003305B3" w:rsidRPr="00DB3CAF" w:rsidRDefault="003305B3">
      <w:pPr>
        <w:rPr>
          <w:color w:val="000000"/>
          <w:lang w:val="de-DE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na dostawę:</w:t>
      </w:r>
    </w:p>
    <w:p w:rsidR="003305B3" w:rsidRDefault="003305B3">
      <w:pPr>
        <w:jc w:val="center"/>
        <w:rPr>
          <w:color w:val="000000"/>
        </w:rPr>
      </w:pPr>
      <w:r>
        <w:rPr>
          <w:color w:val="000000"/>
        </w:rPr>
        <w:t>sprzętu komputerowego</w:t>
      </w:r>
    </w:p>
    <w:p w:rsidR="003305B3" w:rsidRPr="00DB3CAF" w:rsidRDefault="003305B3">
      <w:pPr>
        <w:jc w:val="center"/>
        <w:rPr>
          <w:color w:val="000000"/>
        </w:rPr>
      </w:pPr>
      <w:r w:rsidRPr="00DB3CAF">
        <w:rPr>
          <w:color w:val="000000"/>
        </w:rPr>
        <w:t>dla Przemysłowego Instytutu Automatyki i Pomiarów</w:t>
      </w:r>
      <w:r>
        <w:rPr>
          <w:color w:val="000000"/>
        </w:rPr>
        <w:t xml:space="preserve"> PIAP</w:t>
      </w:r>
    </w:p>
    <w:p w:rsidR="003305B3" w:rsidRPr="00DB3CAF" w:rsidRDefault="003305B3">
      <w:pPr>
        <w:jc w:val="center"/>
        <w:rPr>
          <w:color w:val="000000"/>
        </w:rPr>
      </w:pPr>
    </w:p>
    <w:p w:rsidR="003305B3" w:rsidRPr="00DB3CAF" w:rsidRDefault="003305B3">
      <w:pPr>
        <w:pStyle w:val="Tekstpodstawowy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>Postępowanie o udzielenie zamówienia publicznego w trybie</w:t>
      </w:r>
    </w:p>
    <w:p w:rsidR="003305B3" w:rsidRDefault="003305B3">
      <w:pPr>
        <w:pStyle w:val="Tekstpodstawowy2"/>
        <w:jc w:val="center"/>
        <w:rPr>
          <w:color w:val="000000"/>
          <w:sz w:val="24"/>
        </w:rPr>
      </w:pPr>
      <w:r>
        <w:rPr>
          <w:color w:val="000000"/>
          <w:sz w:val="24"/>
        </w:rPr>
        <w:t>Przetargu nieograniczonego</w:t>
      </w:r>
    </w:p>
    <w:p w:rsidR="003305B3" w:rsidRPr="00DB3CAF" w:rsidRDefault="003305B3">
      <w:pPr>
        <w:pStyle w:val="Tekstpodstawowy2"/>
        <w:jc w:val="center"/>
        <w:rPr>
          <w:color w:val="000000"/>
          <w:sz w:val="24"/>
        </w:rPr>
      </w:pPr>
      <w:r w:rsidRPr="00A743B6">
        <w:rPr>
          <w:color w:val="000000"/>
          <w:sz w:val="24"/>
        </w:rPr>
        <w:t>Znak</w:t>
      </w:r>
      <w:r w:rsidR="003B750E">
        <w:rPr>
          <w:color w:val="000000"/>
          <w:sz w:val="24"/>
        </w:rPr>
        <w:t xml:space="preserve"> KZP/01/2015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3305B3" w:rsidRPr="00DB3CAF" w:rsidRDefault="003305B3">
      <w:pPr>
        <w:pStyle w:val="Tekstpodstawowy3"/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3305B3" w:rsidRPr="00DB3CAF" w:rsidRDefault="003305B3">
      <w:pPr>
        <w:pStyle w:val="Tekstpodstawowy3"/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 w:rsidP="00D46DC2">
      <w:pPr>
        <w:pStyle w:val="Tekstpodstawowy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</w:t>
      </w:r>
      <w:r>
        <w:rPr>
          <w:color w:val="000000"/>
        </w:rPr>
        <w:t>...........</w:t>
      </w:r>
    </w:p>
    <w:p w:rsidR="003305B3" w:rsidRPr="00DB3CAF" w:rsidRDefault="003305B3" w:rsidP="00D46DC2">
      <w:pPr>
        <w:pStyle w:val="Tekstpodstawowy3"/>
        <w:rPr>
          <w:color w:val="000000"/>
        </w:rPr>
      </w:pPr>
    </w:p>
    <w:p w:rsidR="003305B3" w:rsidRPr="00DB3CAF" w:rsidRDefault="003305B3" w:rsidP="00D46DC2">
      <w:pPr>
        <w:pStyle w:val="Tekstpodstawowy3"/>
        <w:rPr>
          <w:color w:val="000000"/>
        </w:rPr>
      </w:pPr>
      <w:proofErr w:type="spellStart"/>
      <w:r>
        <w:rPr>
          <w:color w:val="000000"/>
        </w:rPr>
        <w:t>Fax</w:t>
      </w:r>
      <w:proofErr w:type="spellEnd"/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3305B3" w:rsidRPr="00DB3CAF" w:rsidRDefault="003305B3" w:rsidP="00D46DC2">
      <w:pPr>
        <w:rPr>
          <w:color w:val="000000"/>
        </w:rPr>
      </w:pPr>
    </w:p>
    <w:p w:rsidR="003305B3" w:rsidRPr="00DB3CAF" w:rsidRDefault="003305B3" w:rsidP="00D46DC2">
      <w:pPr>
        <w:rPr>
          <w:color w:val="000000"/>
        </w:rPr>
      </w:pPr>
    </w:p>
    <w:p w:rsidR="003305B3" w:rsidRPr="00DB3CAF" w:rsidRDefault="003305B3" w:rsidP="00D46DC2">
      <w:pPr>
        <w:pStyle w:val="Tekstpodstawowy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3305B3" w:rsidRPr="00DB3CAF" w:rsidRDefault="003305B3" w:rsidP="00D46DC2">
      <w:pPr>
        <w:pStyle w:val="Tekstpodstawowy3"/>
        <w:rPr>
          <w:color w:val="000000"/>
        </w:rPr>
      </w:pPr>
    </w:p>
    <w:p w:rsidR="003305B3" w:rsidRPr="00DB3CAF" w:rsidRDefault="003305B3">
      <w:pPr>
        <w:ind w:left="360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I. Potwierdzenie spełnienia wymagań formalno-prawnych</w:t>
      </w:r>
    </w:p>
    <w:p w:rsidR="003305B3" w:rsidRPr="00DB3CAF" w:rsidRDefault="003305B3">
      <w:pPr>
        <w:ind w:left="360"/>
        <w:rPr>
          <w:color w:val="000000"/>
        </w:rPr>
      </w:pPr>
    </w:p>
    <w:p w:rsidR="003305B3" w:rsidRPr="00DB3CAF" w:rsidRDefault="003305B3">
      <w:pPr>
        <w:ind w:left="360"/>
        <w:rPr>
          <w:color w:val="000000"/>
        </w:rPr>
      </w:pPr>
      <w:r w:rsidRPr="00DB3CAF">
        <w:rPr>
          <w:color w:val="000000"/>
        </w:rPr>
        <w:t>Oświadczenie o spełnieniu wymagań określonych w punkcie II Specyfikacji Istotnych Warunków Zamówienia.</w:t>
      </w:r>
    </w:p>
    <w:p w:rsidR="003305B3" w:rsidRPr="00DB3CAF" w:rsidRDefault="003305B3">
      <w:pPr>
        <w:ind w:left="360"/>
        <w:rPr>
          <w:color w:val="000000"/>
        </w:rPr>
      </w:pPr>
    </w:p>
    <w:p w:rsidR="003305B3" w:rsidRDefault="003305B3" w:rsidP="00AA76D9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reprezentowania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doświadczenie oraz potencjał techniczny, a także pracowników zdolnych do wykonania zamówienia, znajduje się w sytuacji finansowej umożliwiającej wykonanie zamówienia oraz nie podlega wykluczeniu z postępowania o udzielenie zamówienia.</w:t>
      </w:r>
    </w:p>
    <w:p w:rsidR="003305B3" w:rsidRDefault="003305B3" w:rsidP="00AA76D9">
      <w:pPr>
        <w:spacing w:line="360" w:lineRule="auto"/>
        <w:ind w:left="360"/>
        <w:jc w:val="both"/>
        <w:rPr>
          <w:color w:val="000000"/>
        </w:rPr>
      </w:pPr>
    </w:p>
    <w:p w:rsidR="003305B3" w:rsidRPr="0043474D" w:rsidRDefault="003305B3" w:rsidP="00FA0FDD">
      <w:pPr>
        <w:ind w:left="360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Ponadto oświadczam, że: </w:t>
      </w:r>
    </w:p>
    <w:p w:rsidR="003305B3" w:rsidRPr="0043474D" w:rsidRDefault="003305B3" w:rsidP="00207D90">
      <w:pPr>
        <w:pStyle w:val="Tekstpodstawowywcity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-</w:t>
      </w:r>
      <w:r w:rsidRPr="0043474D">
        <w:rPr>
          <w:color w:val="000000"/>
          <w:sz w:val="18"/>
          <w:szCs w:val="18"/>
        </w:rPr>
        <w:tab/>
        <w:t>w stosunku do reprezentowanej przeze mnie firmy nie toczy się postępowanie upadłościowe ani nie została ogłoszona jego upadłość;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zalega z uiszczeniem podatków, opłat lub składek na ubezpieczenia społeczne, lub że uzyskała przewidzianą prawem zgodę na zwolnienie, odroczenie lub rozłożenie na raty zaległych płatności;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jako osoba fizyczna, nie byłem prawomocnie skazany za przestępstwa popełnione w związku z postępowaniem o udzielenie zamówienia publicznego,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 urzędujący członkowie władz firmy będącej osobą prawną, nie byli prawomocnie skazani za przestępstwa popełnione w związku z postępowaniem o udzielenie zamówienia publicznego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jest podmiotem zbiorowym, wobec którego sąd orzekł zakaz ubiegania się o zamówienia publiczne, na podstawie przepisów ustawy z dnia 28 października 2002 o odpowiedzialności podmiotów zbiorowych za czyny zabronione pod groźbą kary,</w:t>
      </w:r>
    </w:p>
    <w:p w:rsidR="003305B3" w:rsidRPr="00DB3CAF" w:rsidRDefault="003305B3" w:rsidP="00FA0FDD">
      <w:pPr>
        <w:ind w:left="360"/>
        <w:jc w:val="both"/>
        <w:rPr>
          <w:color w:val="000000"/>
        </w:rPr>
      </w:pPr>
      <w:r w:rsidRPr="0043474D">
        <w:rPr>
          <w:color w:val="000000"/>
          <w:sz w:val="18"/>
          <w:szCs w:val="18"/>
        </w:rPr>
        <w:t>reprezentowana przeze mnie firma nie podlega wykluczeniu z postępowania na podstawie art. 24 ust. 1 p. 5, 6, 7 ustawy z dnia 29.01.2004 Prawo zamówień publicznych</w:t>
      </w:r>
    </w:p>
    <w:p w:rsidR="003305B3" w:rsidRPr="00DB3CAF" w:rsidRDefault="003305B3" w:rsidP="00FA0FDD">
      <w:pPr>
        <w:rPr>
          <w:color w:val="000000"/>
        </w:rPr>
      </w:pPr>
    </w:p>
    <w:p w:rsidR="003305B3" w:rsidRPr="00DB3CAF" w:rsidRDefault="003305B3" w:rsidP="00B519D5">
      <w:pPr>
        <w:ind w:left="708"/>
        <w:rPr>
          <w:color w:val="000000"/>
        </w:rPr>
      </w:pPr>
      <w:r w:rsidRPr="00DB3CAF">
        <w:rPr>
          <w:color w:val="000000"/>
        </w:rPr>
        <w:t xml:space="preserve"> (  </w:t>
      </w:r>
      <w:r w:rsidRPr="00DB3CAF">
        <w:rPr>
          <w:color w:val="000000"/>
          <w:vertAlign w:val="superscript"/>
        </w:rPr>
        <w:t>*</w:t>
      </w:r>
      <w:r w:rsidRPr="00DB3CAF">
        <w:rPr>
          <w:color w:val="000000"/>
        </w:rPr>
        <w:t xml:space="preserve"> </w:t>
      </w:r>
      <w:r w:rsidRPr="00DB3CAF">
        <w:rPr>
          <w:i/>
          <w:iCs/>
          <w:color w:val="000000"/>
        </w:rPr>
        <w:t>niepotrzebne skreślić</w:t>
      </w:r>
      <w:r w:rsidRPr="00DB3CAF">
        <w:rPr>
          <w:color w:val="000000"/>
        </w:rPr>
        <w:t>)</w:t>
      </w:r>
    </w:p>
    <w:p w:rsidR="003305B3" w:rsidRPr="00DB3CAF" w:rsidRDefault="003305B3" w:rsidP="00B519D5">
      <w:pPr>
        <w:ind w:left="360"/>
        <w:rPr>
          <w:color w:val="000000"/>
        </w:rPr>
      </w:pPr>
    </w:p>
    <w:p w:rsidR="003305B3" w:rsidRPr="00DB3CAF" w:rsidRDefault="003305B3" w:rsidP="00B519D5">
      <w:pPr>
        <w:rPr>
          <w:color w:val="000000"/>
        </w:rPr>
      </w:pPr>
      <w:r w:rsidRPr="00DB3CAF">
        <w:rPr>
          <w:color w:val="000000"/>
        </w:rPr>
        <w:t>Powyższe oświadczenie potwierdzam następującymi dokumentami:</w:t>
      </w:r>
    </w:p>
    <w:p w:rsidR="003305B3" w:rsidRPr="00DB3CAF" w:rsidRDefault="003305B3" w:rsidP="00B519D5">
      <w:pPr>
        <w:numPr>
          <w:ilvl w:val="0"/>
          <w:numId w:val="1"/>
        </w:numPr>
        <w:rPr>
          <w:color w:val="000000"/>
        </w:rPr>
      </w:pPr>
      <w:r w:rsidRPr="00DB3CAF">
        <w:rPr>
          <w:color w:val="000000"/>
        </w:rPr>
        <w:t xml:space="preserve">aktualny odpis z </w:t>
      </w:r>
      <w:r w:rsidRPr="00DB3CAF">
        <w:rPr>
          <w:i/>
          <w:iCs/>
          <w:color w:val="000000"/>
        </w:rPr>
        <w:t>(określić rodzaj dokumentu zgodnie z p. II  SIWZ)</w:t>
      </w:r>
      <w:r w:rsidRPr="00DB3CAF">
        <w:rPr>
          <w:color w:val="000000"/>
        </w:rPr>
        <w:t xml:space="preserve"> - załącznik 1</w:t>
      </w:r>
    </w:p>
    <w:p w:rsidR="003305B3" w:rsidRPr="00DB3CAF" w:rsidRDefault="003305B3" w:rsidP="00B519D5">
      <w:pPr>
        <w:rPr>
          <w:color w:val="000000"/>
        </w:rPr>
      </w:pPr>
    </w:p>
    <w:p w:rsidR="003305B3" w:rsidRPr="00DB3CAF" w:rsidRDefault="003305B3" w:rsidP="00B519D5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  <w:r w:rsidRPr="00DB3CAF">
        <w:rPr>
          <w:color w:val="000000"/>
        </w:rPr>
        <w:t xml:space="preserve"> imię i nazwisko, data, podpis, pieczątka</w:t>
      </w:r>
    </w:p>
    <w:p w:rsidR="003305B3" w:rsidRPr="00B519D5" w:rsidRDefault="003305B3">
      <w:pPr>
        <w:rPr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II. Podstawowe informacje dotyczące oferty</w:t>
      </w:r>
    </w:p>
    <w:p w:rsidR="003305B3" w:rsidRDefault="003305B3">
      <w:pPr>
        <w:rPr>
          <w:color w:val="000000"/>
        </w:rPr>
      </w:pPr>
    </w:p>
    <w:p w:rsidR="003305B3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 w:rsidP="006E531C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1</w:t>
      </w:r>
      <w:r w:rsidRPr="00DB3CAF">
        <w:rPr>
          <w:b/>
          <w:color w:val="000000"/>
        </w:rPr>
        <w:t xml:space="preserve"> </w:t>
      </w:r>
    </w:p>
    <w:p w:rsidR="003305B3" w:rsidRPr="00DB3CAF" w:rsidRDefault="003305B3" w:rsidP="006E531C">
      <w:pPr>
        <w:rPr>
          <w:color w:val="000000"/>
        </w:rPr>
      </w:pP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3305B3" w:rsidP="006E531C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</w:t>
      </w:r>
      <w:r>
        <w:rPr>
          <w:color w:val="000000"/>
        </w:rPr>
        <w:t xml:space="preserve"> kalendarzowych </w:t>
      </w:r>
      <w:r w:rsidRPr="00DB3CAF">
        <w:rPr>
          <w:color w:val="000000"/>
        </w:rPr>
        <w:t xml:space="preserve"> od podpisania umowy,</w:t>
      </w: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6E531C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 w:rsidP="006E531C">
      <w:pPr>
        <w:rPr>
          <w:color w:val="000000"/>
        </w:rPr>
      </w:pPr>
    </w:p>
    <w:p w:rsidR="003305B3" w:rsidRDefault="003305B3">
      <w:pPr>
        <w:rPr>
          <w:color w:val="000000"/>
        </w:rPr>
      </w:pPr>
    </w:p>
    <w:p w:rsidR="003305B3" w:rsidRPr="00DB3CAF" w:rsidRDefault="003305B3" w:rsidP="00CA177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2</w:t>
      </w:r>
    </w:p>
    <w:p w:rsidR="003305B3" w:rsidRPr="00DB3CAF" w:rsidRDefault="003305B3" w:rsidP="00CA177B">
      <w:pPr>
        <w:rPr>
          <w:color w:val="000000"/>
        </w:rPr>
      </w:pP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3305B3" w:rsidP="00CA177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</w:t>
      </w:r>
      <w:r>
        <w:rPr>
          <w:color w:val="000000"/>
        </w:rPr>
        <w:t xml:space="preserve"> kalendarzowych </w:t>
      </w:r>
      <w:r w:rsidRPr="00DB3CAF">
        <w:rPr>
          <w:color w:val="000000"/>
        </w:rPr>
        <w:t>od podpisania umowy,</w:t>
      </w: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CA177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 w:rsidP="00CA177B">
      <w:pPr>
        <w:rPr>
          <w:color w:val="000000"/>
        </w:rPr>
      </w:pPr>
    </w:p>
    <w:p w:rsidR="003305B3" w:rsidRDefault="003305B3" w:rsidP="00CA177B">
      <w:pPr>
        <w:rPr>
          <w:color w:val="000000"/>
        </w:rPr>
      </w:pPr>
    </w:p>
    <w:p w:rsidR="003305B3" w:rsidRDefault="003305B3" w:rsidP="000B362B">
      <w:pPr>
        <w:rPr>
          <w:color w:val="000000"/>
        </w:rPr>
      </w:pPr>
    </w:p>
    <w:p w:rsidR="003305B3" w:rsidRPr="00DB3CAF" w:rsidRDefault="003305B3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3</w:t>
      </w:r>
    </w:p>
    <w:p w:rsidR="003305B3" w:rsidRPr="00DB3CAF" w:rsidRDefault="003305B3" w:rsidP="008C703B">
      <w:pPr>
        <w:rPr>
          <w:color w:val="000000"/>
        </w:rPr>
      </w:pP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3305B3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</w:t>
      </w:r>
      <w:r>
        <w:rPr>
          <w:color w:val="000000"/>
        </w:rPr>
        <w:t xml:space="preserve"> kalendarzowych </w:t>
      </w:r>
      <w:r w:rsidRPr="00DB3CAF">
        <w:rPr>
          <w:color w:val="000000"/>
        </w:rPr>
        <w:t>od podpisania umowy,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 w:rsidP="000B362B">
      <w:pPr>
        <w:rPr>
          <w:color w:val="000000"/>
        </w:rPr>
      </w:pPr>
    </w:p>
    <w:p w:rsidR="003305B3" w:rsidRDefault="003305B3" w:rsidP="000B362B">
      <w:pPr>
        <w:rPr>
          <w:color w:val="000000"/>
        </w:rPr>
      </w:pPr>
    </w:p>
    <w:p w:rsidR="003305B3" w:rsidRDefault="003305B3">
      <w:pPr>
        <w:rPr>
          <w:b/>
          <w:color w:val="000000"/>
        </w:rPr>
      </w:pPr>
    </w:p>
    <w:p w:rsidR="003305B3" w:rsidRPr="00DB3CAF" w:rsidRDefault="003305B3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4</w:t>
      </w:r>
      <w:r w:rsidRPr="00DB3CAF">
        <w:rPr>
          <w:b/>
          <w:color w:val="000000"/>
        </w:rPr>
        <w:t xml:space="preserve"> </w:t>
      </w:r>
    </w:p>
    <w:p w:rsidR="003305B3" w:rsidRPr="00DB3CAF" w:rsidRDefault="003305B3" w:rsidP="008C703B">
      <w:pPr>
        <w:rPr>
          <w:color w:val="000000"/>
        </w:rPr>
      </w:pP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3305B3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</w:t>
      </w:r>
      <w:r>
        <w:rPr>
          <w:color w:val="000000"/>
        </w:rPr>
        <w:t xml:space="preserve"> kalendarzowych</w:t>
      </w:r>
      <w:r w:rsidRPr="00DB3CAF">
        <w:rPr>
          <w:color w:val="000000"/>
        </w:rPr>
        <w:t xml:space="preserve"> od podpisania umowy,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>
      <w:pPr>
        <w:rPr>
          <w:b/>
          <w:color w:val="000000"/>
        </w:rPr>
      </w:pPr>
    </w:p>
    <w:p w:rsidR="003305B3" w:rsidRPr="00DB3CAF" w:rsidRDefault="003305B3" w:rsidP="008C703B">
      <w:pPr>
        <w:rPr>
          <w:b/>
          <w:color w:val="000000"/>
        </w:rPr>
      </w:pPr>
      <w:r w:rsidRPr="00DB3CAF">
        <w:rPr>
          <w:b/>
          <w:color w:val="000000"/>
        </w:rPr>
        <w:lastRenderedPageBreak/>
        <w:t xml:space="preserve">Część </w:t>
      </w:r>
      <w:r>
        <w:rPr>
          <w:b/>
          <w:color w:val="000000"/>
        </w:rPr>
        <w:t>5</w:t>
      </w:r>
      <w:r w:rsidRPr="00DB3CAF">
        <w:rPr>
          <w:b/>
          <w:color w:val="000000"/>
        </w:rPr>
        <w:t xml:space="preserve"> </w:t>
      </w:r>
    </w:p>
    <w:p w:rsidR="003305B3" w:rsidRPr="00DB3CAF" w:rsidRDefault="003305B3" w:rsidP="008C703B">
      <w:pPr>
        <w:rPr>
          <w:color w:val="000000"/>
        </w:rPr>
      </w:pP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3305B3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</w:t>
      </w:r>
      <w:r>
        <w:rPr>
          <w:color w:val="000000"/>
        </w:rPr>
        <w:t xml:space="preserve"> kalendarzowych </w:t>
      </w:r>
      <w:r w:rsidRPr="00DB3CAF">
        <w:rPr>
          <w:color w:val="000000"/>
        </w:rPr>
        <w:t>od podpisania umowy,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>
      <w:pPr>
        <w:rPr>
          <w:b/>
          <w:color w:val="000000"/>
        </w:rPr>
      </w:pPr>
    </w:p>
    <w:p w:rsidR="003305B3" w:rsidRDefault="003305B3">
      <w:pPr>
        <w:rPr>
          <w:b/>
          <w:color w:val="000000"/>
        </w:rPr>
      </w:pPr>
    </w:p>
    <w:p w:rsidR="00D02038" w:rsidRPr="00DB3CAF" w:rsidRDefault="00D02038" w:rsidP="00D02038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6</w:t>
      </w:r>
      <w:r w:rsidRPr="00DB3CAF">
        <w:rPr>
          <w:b/>
          <w:color w:val="000000"/>
        </w:rPr>
        <w:t xml:space="preserve"> </w:t>
      </w:r>
    </w:p>
    <w:p w:rsidR="00D02038" w:rsidRPr="00DB3CAF" w:rsidRDefault="00D02038" w:rsidP="00D02038">
      <w:pPr>
        <w:rPr>
          <w:color w:val="000000"/>
        </w:rPr>
      </w:pPr>
    </w:p>
    <w:p w:rsidR="00D02038" w:rsidRPr="00DB3CAF" w:rsidRDefault="00D02038" w:rsidP="00D02038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D02038" w:rsidRPr="00DB3CAF" w:rsidRDefault="00D02038" w:rsidP="00D02038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D02038" w:rsidRPr="00DB3CAF" w:rsidRDefault="00D02038" w:rsidP="00D02038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</w:t>
      </w:r>
      <w:r>
        <w:rPr>
          <w:color w:val="000000"/>
        </w:rPr>
        <w:t xml:space="preserve"> kalendarzowych </w:t>
      </w:r>
      <w:r w:rsidRPr="00DB3CAF">
        <w:rPr>
          <w:color w:val="000000"/>
        </w:rPr>
        <w:t>od podpisania umowy,</w:t>
      </w:r>
    </w:p>
    <w:p w:rsidR="00D02038" w:rsidRPr="00DB3CAF" w:rsidRDefault="00D02038" w:rsidP="00D02038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D02038" w:rsidRPr="00DB3CAF" w:rsidRDefault="00D02038" w:rsidP="00D02038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D02038" w:rsidRPr="00DB3CAF" w:rsidRDefault="00D02038" w:rsidP="00D02038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D02038" w:rsidRDefault="00D02038">
      <w:pPr>
        <w:rPr>
          <w:b/>
          <w:color w:val="000000"/>
        </w:rPr>
      </w:pPr>
    </w:p>
    <w:p w:rsidR="003B750E" w:rsidRDefault="003B750E" w:rsidP="003B750E">
      <w:pPr>
        <w:rPr>
          <w:b/>
          <w:color w:val="000000"/>
        </w:rPr>
      </w:pPr>
    </w:p>
    <w:p w:rsidR="003B750E" w:rsidRPr="00DB3CAF" w:rsidRDefault="003B750E" w:rsidP="003B750E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7</w:t>
      </w:r>
      <w:r w:rsidRPr="00DB3CAF">
        <w:rPr>
          <w:b/>
          <w:color w:val="000000"/>
        </w:rPr>
        <w:t xml:space="preserve"> </w:t>
      </w:r>
    </w:p>
    <w:p w:rsidR="003B750E" w:rsidRPr="00DB3CAF" w:rsidRDefault="003B750E" w:rsidP="003B750E">
      <w:pPr>
        <w:rPr>
          <w:color w:val="000000"/>
        </w:rPr>
      </w:pPr>
    </w:p>
    <w:p w:rsidR="003B750E" w:rsidRPr="00DB3CAF" w:rsidRDefault="003B750E" w:rsidP="003B750E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B750E" w:rsidRPr="00DB3CAF" w:rsidRDefault="003B750E" w:rsidP="003B750E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B750E" w:rsidRPr="00DB3CAF" w:rsidRDefault="003B750E" w:rsidP="003B750E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</w:t>
      </w:r>
      <w:r>
        <w:rPr>
          <w:color w:val="000000"/>
        </w:rPr>
        <w:t xml:space="preserve"> kalendarzowych </w:t>
      </w:r>
      <w:r w:rsidRPr="00DB3CAF">
        <w:rPr>
          <w:color w:val="000000"/>
        </w:rPr>
        <w:t>od podpisania umowy,</w:t>
      </w:r>
    </w:p>
    <w:p w:rsidR="003B750E" w:rsidRPr="00DB3CAF" w:rsidRDefault="003B750E" w:rsidP="003B750E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B750E" w:rsidRPr="00DB3CAF" w:rsidRDefault="003B750E" w:rsidP="003B750E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B750E" w:rsidRPr="00DB3CAF" w:rsidRDefault="003B750E" w:rsidP="003B750E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D02038" w:rsidRDefault="00D02038">
      <w:pPr>
        <w:rPr>
          <w:b/>
          <w:color w:val="000000"/>
        </w:rPr>
      </w:pPr>
    </w:p>
    <w:p w:rsidR="003B750E" w:rsidRDefault="003B750E">
      <w:pPr>
        <w:rPr>
          <w:b/>
          <w:color w:val="000000"/>
        </w:rPr>
      </w:pPr>
    </w:p>
    <w:p w:rsidR="003305B3" w:rsidRPr="00DB3CAF" w:rsidRDefault="003305B3">
      <w:pPr>
        <w:pStyle w:val="Nagwek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Przez wykonanie dostawy rozumie się dostarczenie wszystkich elementów zamówienia zgodnie z zakresem określonym  w p. III SIWZ na warunkach tam opisanych.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3"/>
        <w:rPr>
          <w:color w:val="000000"/>
        </w:rPr>
      </w:pPr>
      <w:r w:rsidRPr="00DB3CAF">
        <w:rPr>
          <w:color w:val="000000"/>
        </w:rPr>
        <w:t>GWARANCJA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ind w:firstLine="709"/>
        <w:rPr>
          <w:color w:val="000000"/>
        </w:rPr>
      </w:pPr>
      <w:r w:rsidRPr="00DB3CAF">
        <w:rPr>
          <w:color w:val="000000"/>
        </w:rPr>
        <w:t xml:space="preserve">Na wykonaną dostawę udzielam gwarancji na warunkach określonych w </w:t>
      </w:r>
      <w:r>
        <w:rPr>
          <w:color w:val="000000"/>
        </w:rPr>
        <w:t>ofercie.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3"/>
        <w:rPr>
          <w:color w:val="000000"/>
        </w:rPr>
      </w:pPr>
      <w:r w:rsidRPr="00DB3CAF">
        <w:rPr>
          <w:color w:val="000000"/>
        </w:rPr>
        <w:t>IV. Informacje dodatkowe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Informuję że następujące prace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/ żadnych prac nie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…………………………………………..………………………..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………………………………………………………………………………………..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Oświadczam, że zapoznałem się ze Specyfikacją Istotnych Warunków Zamówienia i nie wnoszę do niej żadnych uwag.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lastRenderedPageBreak/>
        <w:t>Oświadczam, że zapoznałem się z projektem umowy i nie zgłaszam do niego żadnych zastrzeżeń.</w:t>
      </w:r>
    </w:p>
    <w:p w:rsidR="003305B3" w:rsidRPr="00DB3CAF" w:rsidRDefault="003305B3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 xml:space="preserve">W załączeniu: 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Załącznik 1 – Odpis z ...............</w:t>
      </w:r>
    </w:p>
    <w:p w:rsidR="003305B3" w:rsidRDefault="003305B3">
      <w:pPr>
        <w:ind w:left="1080" w:hanging="1080"/>
        <w:rPr>
          <w:color w:val="000000"/>
        </w:rPr>
      </w:pPr>
      <w:r w:rsidRPr="00DB3CAF">
        <w:rPr>
          <w:color w:val="000000"/>
        </w:rPr>
        <w:t xml:space="preserve">Załącznik 2 – </w:t>
      </w:r>
      <w:r>
        <w:rPr>
          <w:color w:val="000000"/>
        </w:rPr>
        <w:t>Parametry oferowanego sprzętu</w:t>
      </w:r>
    </w:p>
    <w:p w:rsidR="003305B3" w:rsidRDefault="003305B3" w:rsidP="00C01319">
      <w:pPr>
        <w:ind w:left="1080" w:hanging="1080"/>
        <w:rPr>
          <w:color w:val="000000"/>
        </w:rPr>
      </w:pPr>
      <w:r>
        <w:rPr>
          <w:color w:val="000000"/>
        </w:rPr>
        <w:t xml:space="preserve">Załącznik 3 – Oświadczenie osób fizycznych w zakresie art. 24 ust.1 ustawy </w:t>
      </w:r>
      <w:proofErr w:type="spellStart"/>
      <w:r>
        <w:rPr>
          <w:color w:val="000000"/>
        </w:rPr>
        <w:t>Pzp</w:t>
      </w:r>
      <w:proofErr w:type="spellEnd"/>
      <w:r>
        <w:rPr>
          <w:color w:val="000000"/>
        </w:rPr>
        <w:t>.</w:t>
      </w:r>
    </w:p>
    <w:p w:rsidR="003305B3" w:rsidRPr="00DB3CAF" w:rsidRDefault="003305B3" w:rsidP="00C01319">
      <w:pPr>
        <w:ind w:left="1080" w:hanging="1080"/>
        <w:rPr>
          <w:color w:val="000000"/>
        </w:rPr>
      </w:pPr>
      <w:r>
        <w:rPr>
          <w:color w:val="000000"/>
        </w:rPr>
        <w:t>Załącznik 4 – Oświadczenie o przynależności do grupy kapitałowej</w:t>
      </w:r>
    </w:p>
    <w:p w:rsidR="003305B3" w:rsidRPr="00DB3CAF" w:rsidRDefault="003305B3">
      <w:pPr>
        <w:ind w:left="1080" w:hanging="1080"/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Oferta wraz z załącznikami zawiera łącznie ..........................ponumerowanych stron.</w:t>
      </w:r>
    </w:p>
    <w:p w:rsidR="003305B3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Podpis i pieczątka imienna</w:t>
      </w: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osoby upoważnionej do</w:t>
      </w: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reprezentowania firmy</w:t>
      </w:r>
    </w:p>
    <w:p w:rsidR="003305B3" w:rsidRPr="00DB3CAF" w:rsidRDefault="003305B3">
      <w:pPr>
        <w:jc w:val="right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Załącznik 2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4"/>
        <w:rPr>
          <w:color w:val="000000"/>
        </w:rPr>
      </w:pPr>
      <w:r w:rsidRPr="00DB3CAF">
        <w:rPr>
          <w:color w:val="000000"/>
        </w:rPr>
        <w:t>Oferowan</w:t>
      </w:r>
      <w:r>
        <w:rPr>
          <w:color w:val="000000"/>
        </w:rPr>
        <w:t>y</w:t>
      </w:r>
      <w:r w:rsidRPr="00DB3CAF">
        <w:rPr>
          <w:color w:val="000000"/>
        </w:rPr>
        <w:t xml:space="preserve"> </w:t>
      </w:r>
      <w:r>
        <w:rPr>
          <w:color w:val="000000"/>
        </w:rPr>
        <w:t>sprzęt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  <w:u w:val="single"/>
        </w:rPr>
        <w:t>Uwaga</w:t>
      </w:r>
      <w:r w:rsidRPr="00DB3CAF">
        <w:rPr>
          <w:color w:val="000000"/>
        </w:rPr>
        <w:t>: w kolumnie „oferowane” należy wpisać konkretne wartości param</w:t>
      </w:r>
      <w:r>
        <w:rPr>
          <w:color w:val="000000"/>
        </w:rPr>
        <w:t>etrów oferowanego sprzętu</w:t>
      </w:r>
      <w:r w:rsidRPr="00DB3CAF">
        <w:rPr>
          <w:color w:val="000000"/>
        </w:rPr>
        <w:t>. Określenia tak/nie dopuszczalne s</w:t>
      </w:r>
      <w:r>
        <w:rPr>
          <w:color w:val="000000"/>
        </w:rPr>
        <w:t>ą</w:t>
      </w:r>
      <w:r w:rsidRPr="00DB3CAF">
        <w:rPr>
          <w:color w:val="000000"/>
        </w:rPr>
        <w:t xml:space="preserve"> tylko w miejscach wyraźnie wskazanych we wzorze oferty przez Zamawiającego.</w:t>
      </w:r>
    </w:p>
    <w:p w:rsidR="003305B3" w:rsidRDefault="003305B3">
      <w:pPr>
        <w:rPr>
          <w:color w:val="000000"/>
        </w:rPr>
      </w:pPr>
    </w:p>
    <w:p w:rsidR="003305B3" w:rsidRDefault="003305B3">
      <w:pPr>
        <w:rPr>
          <w:b/>
          <w:color w:val="000000"/>
          <w:u w:val="single"/>
        </w:rPr>
      </w:pPr>
    </w:p>
    <w:p w:rsidR="003305B3" w:rsidRPr="00891089" w:rsidRDefault="003305B3" w:rsidP="00891089">
      <w:pPr>
        <w:rPr>
          <w:b/>
          <w:u w:val="single"/>
        </w:rPr>
      </w:pPr>
      <w:r w:rsidRPr="00891089">
        <w:rPr>
          <w:b/>
          <w:u w:val="single"/>
        </w:rPr>
        <w:t>Część 1.</w:t>
      </w:r>
    </w:p>
    <w:p w:rsidR="003305B3" w:rsidRDefault="003305B3" w:rsidP="00891089"/>
    <w:p w:rsidR="003305B3" w:rsidRPr="00425549" w:rsidRDefault="003305B3" w:rsidP="00891089">
      <w:pPr>
        <w:rPr>
          <w:b/>
          <w:u w:val="single"/>
        </w:rPr>
      </w:pPr>
      <w:r w:rsidRPr="00425549">
        <w:rPr>
          <w:b/>
          <w:u w:val="single"/>
        </w:rPr>
        <w:t xml:space="preserve"> </w:t>
      </w:r>
      <w:r w:rsidR="003B750E">
        <w:rPr>
          <w:b/>
          <w:u w:val="single"/>
        </w:rPr>
        <w:t>Komputery stacjonarne</w:t>
      </w:r>
    </w:p>
    <w:p w:rsidR="003305B3" w:rsidRPr="00DB3CAF" w:rsidRDefault="003305B3">
      <w:pPr>
        <w:rPr>
          <w:color w:val="000000"/>
        </w:rPr>
      </w:pPr>
    </w:p>
    <w:p w:rsidR="003305B3" w:rsidRPr="00891089" w:rsidRDefault="003305B3">
      <w:pPr>
        <w:pStyle w:val="Tekstpodstawowy"/>
        <w:rPr>
          <w:bCs/>
          <w:color w:val="000000"/>
        </w:rPr>
      </w:pPr>
      <w:r w:rsidRPr="00891089">
        <w:rPr>
          <w:bCs/>
          <w:color w:val="000000"/>
        </w:rPr>
        <w:t xml:space="preserve">1.1 </w:t>
      </w:r>
      <w:r w:rsidR="003B750E">
        <w:t>Zestawy komputerów stacjonarnych – 5 zestawów</w:t>
      </w:r>
    </w:p>
    <w:p w:rsidR="003305B3" w:rsidRDefault="003305B3" w:rsidP="00A36BEF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Pr="005B6954" w:rsidRDefault="003305B3" w:rsidP="00A36BEF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305B3" w:rsidRPr="00B40010" w:rsidTr="00B40010">
        <w:trPr>
          <w:trHeight w:val="315"/>
        </w:trPr>
        <w:tc>
          <w:tcPr>
            <w:tcW w:w="1980" w:type="dxa"/>
          </w:tcPr>
          <w:p w:rsidR="003305B3" w:rsidRPr="00B40010" w:rsidRDefault="003305B3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305B3" w:rsidRPr="00B40010" w:rsidRDefault="003305B3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3B750E" w:rsidRPr="009778D7" w:rsidTr="00F20A15">
        <w:trPr>
          <w:trHeight w:val="315"/>
        </w:trPr>
        <w:tc>
          <w:tcPr>
            <w:tcW w:w="1980" w:type="dxa"/>
          </w:tcPr>
          <w:p w:rsidR="003B750E" w:rsidRPr="00F749BD" w:rsidRDefault="003B750E" w:rsidP="00853FA0">
            <w:pPr>
              <w:ind w:left="120"/>
              <w:rPr>
                <w:b/>
                <w:sz w:val="18"/>
                <w:szCs w:val="18"/>
              </w:rPr>
            </w:pPr>
            <w:r w:rsidRPr="00F749BD">
              <w:rPr>
                <w:b/>
                <w:bCs/>
                <w:sz w:val="18"/>
                <w:szCs w:val="18"/>
              </w:rPr>
              <w:t>Procesor</w:t>
            </w:r>
          </w:p>
        </w:tc>
        <w:tc>
          <w:tcPr>
            <w:tcW w:w="4680" w:type="dxa"/>
          </w:tcPr>
          <w:p w:rsidR="003B750E" w:rsidRPr="00207D90" w:rsidRDefault="003B750E" w:rsidP="00853FA0">
            <w:pPr>
              <w:ind w:left="119" w:right="23"/>
              <w:rPr>
                <w:sz w:val="18"/>
                <w:szCs w:val="18"/>
              </w:rPr>
            </w:pPr>
            <w:r w:rsidRPr="00207D90">
              <w:rPr>
                <w:sz w:val="18"/>
                <w:szCs w:val="18"/>
              </w:rPr>
              <w:t xml:space="preserve">Przynajmniej czterordzeniowy czterowątkowy osiągający w teście wydajności </w:t>
            </w:r>
            <w:r w:rsidRPr="00207D90">
              <w:rPr>
                <w:sz w:val="18"/>
                <w:szCs w:val="18"/>
                <w:lang w:eastAsia="en-US"/>
              </w:rPr>
              <w:t xml:space="preserve">CPU </w:t>
            </w:r>
            <w:proofErr w:type="spellStart"/>
            <w:r w:rsidRPr="00207D90">
              <w:rPr>
                <w:sz w:val="18"/>
                <w:szCs w:val="18"/>
                <w:lang w:eastAsia="en-US"/>
              </w:rPr>
              <w:t>Benchmark</w:t>
            </w:r>
            <w:proofErr w:type="spellEnd"/>
            <w:r w:rsidRPr="00207D90">
              <w:rPr>
                <w:sz w:val="18"/>
                <w:szCs w:val="18"/>
                <w:lang w:eastAsia="en-US"/>
              </w:rPr>
              <w:t xml:space="preserve"> </w:t>
            </w:r>
            <w:r w:rsidRPr="00207D90">
              <w:rPr>
                <w:sz w:val="18"/>
                <w:szCs w:val="18"/>
              </w:rPr>
              <w:t xml:space="preserve">wynik minimum 7060 </w:t>
            </w:r>
            <w:r w:rsidRPr="00207D90">
              <w:rPr>
                <w:sz w:val="18"/>
                <w:szCs w:val="18"/>
                <w:lang w:eastAsia="en-US"/>
              </w:rPr>
              <w:t>(</w:t>
            </w:r>
            <w:hyperlink r:id="rId8" w:history="1">
              <w:r w:rsidRPr="00207D90">
                <w:rPr>
                  <w:sz w:val="18"/>
                  <w:szCs w:val="18"/>
                  <w:lang w:eastAsia="en-US"/>
                </w:rPr>
                <w:t>http://www.passmark.com</w:t>
              </w:r>
            </w:hyperlink>
            <w:r w:rsidRPr="00207D90">
              <w:rPr>
                <w:sz w:val="18"/>
                <w:szCs w:val="18"/>
                <w:lang w:eastAsia="en-US"/>
              </w:rPr>
              <w:t xml:space="preserve">) </w:t>
            </w:r>
            <w:r w:rsidRPr="00207D90">
              <w:rPr>
                <w:sz w:val="18"/>
                <w:szCs w:val="18"/>
              </w:rPr>
              <w:t xml:space="preserve">wg </w:t>
            </w:r>
            <w:proofErr w:type="spellStart"/>
            <w:r w:rsidRPr="00207D90">
              <w:rPr>
                <w:sz w:val="18"/>
                <w:szCs w:val="18"/>
              </w:rPr>
              <w:t>PassMark</w:t>
            </w:r>
            <w:proofErr w:type="spellEnd"/>
            <w:r w:rsidRPr="00207D90">
              <w:rPr>
                <w:sz w:val="18"/>
                <w:szCs w:val="18"/>
              </w:rPr>
              <w:t xml:space="preserve"> Software, chłodzony wentylatorem o podłączeniu 4 pin PWM, o poziomie hałasu 10dB(A)-24dB(A), LGA 1150 nie gorszy niż: Intel® </w:t>
            </w:r>
            <w:proofErr w:type="spellStart"/>
            <w:r w:rsidRPr="00207D90">
              <w:rPr>
                <w:sz w:val="18"/>
                <w:szCs w:val="18"/>
              </w:rPr>
              <w:t>Core</w:t>
            </w:r>
            <w:proofErr w:type="spellEnd"/>
            <w:r w:rsidRPr="00207D90">
              <w:rPr>
                <w:sz w:val="18"/>
                <w:szCs w:val="18"/>
              </w:rPr>
              <w:t xml:space="preserve">™ i5-4570 </w:t>
            </w:r>
            <w:proofErr w:type="spellStart"/>
            <w:r w:rsidRPr="00207D90">
              <w:rPr>
                <w:sz w:val="18"/>
                <w:szCs w:val="18"/>
              </w:rPr>
              <w:t>Processor</w:t>
            </w:r>
            <w:proofErr w:type="spellEnd"/>
            <w:r w:rsidRPr="00207D90">
              <w:rPr>
                <w:sz w:val="18"/>
                <w:szCs w:val="18"/>
              </w:rPr>
              <w:t xml:space="preserve"> (6M </w:t>
            </w:r>
            <w:proofErr w:type="spellStart"/>
            <w:r w:rsidRPr="00207D90">
              <w:rPr>
                <w:sz w:val="18"/>
                <w:szCs w:val="18"/>
              </w:rPr>
              <w:t>Cache</w:t>
            </w:r>
            <w:proofErr w:type="spellEnd"/>
            <w:r w:rsidRPr="00207D90">
              <w:rPr>
                <w:sz w:val="18"/>
                <w:szCs w:val="18"/>
              </w:rPr>
              <w:t xml:space="preserve">, </w:t>
            </w:r>
            <w:proofErr w:type="spellStart"/>
            <w:r w:rsidRPr="00207D90">
              <w:rPr>
                <w:sz w:val="18"/>
                <w:szCs w:val="18"/>
              </w:rPr>
              <w:t>up</w:t>
            </w:r>
            <w:proofErr w:type="spellEnd"/>
            <w:r w:rsidRPr="00207D90">
              <w:rPr>
                <w:sz w:val="18"/>
                <w:szCs w:val="18"/>
              </w:rPr>
              <w:t xml:space="preserve"> to 3.60 </w:t>
            </w:r>
            <w:proofErr w:type="spellStart"/>
            <w:r w:rsidRPr="00207D90">
              <w:rPr>
                <w:sz w:val="18"/>
                <w:szCs w:val="18"/>
              </w:rPr>
              <w:t>GHz</w:t>
            </w:r>
            <w:proofErr w:type="spellEnd"/>
            <w:r w:rsidRPr="00207D90">
              <w:rPr>
                <w:sz w:val="18"/>
                <w:szCs w:val="18"/>
              </w:rPr>
              <w:t>).</w:t>
            </w:r>
          </w:p>
        </w:tc>
        <w:tc>
          <w:tcPr>
            <w:tcW w:w="2880" w:type="dxa"/>
          </w:tcPr>
          <w:p w:rsidR="003B750E" w:rsidRPr="001F7AAC" w:rsidRDefault="003B750E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3B750E" w:rsidRPr="00D64377" w:rsidTr="00F20A15">
        <w:trPr>
          <w:trHeight w:val="315"/>
        </w:trPr>
        <w:tc>
          <w:tcPr>
            <w:tcW w:w="1980" w:type="dxa"/>
          </w:tcPr>
          <w:p w:rsidR="003B750E" w:rsidRPr="00F749BD" w:rsidRDefault="003B750E" w:rsidP="00853FA0">
            <w:pPr>
              <w:ind w:left="120"/>
              <w:rPr>
                <w:b/>
                <w:sz w:val="18"/>
                <w:szCs w:val="18"/>
              </w:rPr>
            </w:pPr>
            <w:r w:rsidRPr="00F749BD">
              <w:rPr>
                <w:b/>
                <w:bCs/>
                <w:sz w:val="18"/>
                <w:szCs w:val="18"/>
              </w:rPr>
              <w:t>Płyta główna</w:t>
            </w:r>
          </w:p>
        </w:tc>
        <w:tc>
          <w:tcPr>
            <w:tcW w:w="4680" w:type="dxa"/>
          </w:tcPr>
          <w:p w:rsidR="003B750E" w:rsidRPr="00207D90" w:rsidRDefault="003B750E" w:rsidP="00853FA0">
            <w:pPr>
              <w:ind w:left="119" w:right="23"/>
              <w:rPr>
                <w:sz w:val="18"/>
                <w:szCs w:val="18"/>
              </w:rPr>
            </w:pPr>
            <w:r w:rsidRPr="00207D90">
              <w:rPr>
                <w:sz w:val="18"/>
                <w:szCs w:val="18"/>
              </w:rPr>
              <w:t xml:space="preserve">Kompatybilna z wyżej wymienionym procesorem posiadająca 4 gniazda pamięci DDR3, nie mniej niż dwa gniazda </w:t>
            </w:r>
            <w:r w:rsidRPr="00207D90">
              <w:rPr>
                <w:sz w:val="18"/>
                <w:szCs w:val="18"/>
                <w:lang w:val="fr-FR" w:eastAsia="fr-FR"/>
              </w:rPr>
              <w:t xml:space="preserve">PCI-Express </w:t>
            </w:r>
            <w:r w:rsidRPr="00207D90">
              <w:rPr>
                <w:sz w:val="18"/>
                <w:szCs w:val="18"/>
              </w:rPr>
              <w:t xml:space="preserve">x1, nie mniej niż dwa gniazda </w:t>
            </w:r>
            <w:r w:rsidRPr="00207D90">
              <w:rPr>
                <w:sz w:val="18"/>
                <w:szCs w:val="18"/>
                <w:lang w:val="de-DE" w:eastAsia="de-DE"/>
              </w:rPr>
              <w:t>PCI</w:t>
            </w:r>
            <w:r w:rsidRPr="00207D90">
              <w:rPr>
                <w:sz w:val="18"/>
                <w:szCs w:val="18"/>
                <w:lang w:val="de-DE" w:eastAsia="de-DE"/>
              </w:rPr>
              <w:softHyphen/>
              <w:t>-Express</w:t>
            </w:r>
            <w:r w:rsidRPr="00207D90">
              <w:rPr>
                <w:sz w:val="18"/>
                <w:szCs w:val="18"/>
                <w:lang w:val="fr-FR" w:eastAsia="fr-FR"/>
              </w:rPr>
              <w:t xml:space="preserve"> </w:t>
            </w:r>
            <w:r w:rsidRPr="00207D90">
              <w:rPr>
                <w:sz w:val="18"/>
                <w:szCs w:val="18"/>
              </w:rPr>
              <w:t xml:space="preserve">x16, nie mniej niż dwa gniazda PCI, kontrolery USB 2.0 oraz USB 3.0 (nie mniej niż 6 gniazd USB, w tym przynajmniej dwa gniazda USB 3.0), złącza </w:t>
            </w:r>
            <w:r w:rsidRPr="00207D90">
              <w:rPr>
                <w:sz w:val="18"/>
                <w:szCs w:val="18"/>
                <w:lang w:val="fr-FR" w:eastAsia="fr-FR"/>
              </w:rPr>
              <w:t xml:space="preserve">DVI-D, VGA, </w:t>
            </w:r>
            <w:r w:rsidRPr="00207D90">
              <w:rPr>
                <w:sz w:val="18"/>
                <w:szCs w:val="18"/>
              </w:rPr>
              <w:t>HDMI, dostosowana do współpracy z wentylatorami o podłączeniu 4 pin PWM (1 pin procesorowy,  1 pin procesorowy opcjonalny, 4 piny dodatkowe), LGA1150 nie gorsza niż: ASUS Z87-PLUS Z87</w:t>
            </w:r>
          </w:p>
        </w:tc>
        <w:tc>
          <w:tcPr>
            <w:tcW w:w="2880" w:type="dxa"/>
          </w:tcPr>
          <w:p w:rsidR="003B750E" w:rsidRPr="001F7AAC" w:rsidRDefault="003B750E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3B750E" w:rsidRPr="00D64377" w:rsidTr="00F20A15">
        <w:trPr>
          <w:trHeight w:val="315"/>
        </w:trPr>
        <w:tc>
          <w:tcPr>
            <w:tcW w:w="1980" w:type="dxa"/>
          </w:tcPr>
          <w:p w:rsidR="003B750E" w:rsidRPr="00F749BD" w:rsidRDefault="003B750E" w:rsidP="00853FA0">
            <w:pPr>
              <w:ind w:left="120"/>
              <w:rPr>
                <w:b/>
                <w:bCs/>
                <w:sz w:val="18"/>
                <w:szCs w:val="18"/>
              </w:rPr>
            </w:pPr>
            <w:r w:rsidRPr="00F749BD">
              <w:rPr>
                <w:b/>
                <w:bCs/>
                <w:sz w:val="18"/>
                <w:szCs w:val="18"/>
              </w:rPr>
              <w:t>Pamięć RAM</w:t>
            </w:r>
          </w:p>
        </w:tc>
        <w:tc>
          <w:tcPr>
            <w:tcW w:w="4680" w:type="dxa"/>
          </w:tcPr>
          <w:p w:rsidR="003B750E" w:rsidRPr="00207D90" w:rsidRDefault="003B750E" w:rsidP="00853FA0">
            <w:pPr>
              <w:ind w:left="119" w:right="23"/>
              <w:rPr>
                <w:sz w:val="18"/>
                <w:szCs w:val="18"/>
              </w:rPr>
            </w:pPr>
            <w:r w:rsidRPr="00207D90">
              <w:rPr>
                <w:sz w:val="18"/>
                <w:szCs w:val="18"/>
              </w:rPr>
              <w:t>Nie mniej niż 2x8GB DDR3, nie gorsza niż 1600MHz, kompatybilna z wyżej wymienioną płytą główną</w:t>
            </w:r>
          </w:p>
        </w:tc>
        <w:tc>
          <w:tcPr>
            <w:tcW w:w="2880" w:type="dxa"/>
          </w:tcPr>
          <w:p w:rsidR="003B750E" w:rsidRPr="001F7AAC" w:rsidRDefault="003B750E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3B750E" w:rsidRPr="00D02038" w:rsidTr="00F20A15">
        <w:trPr>
          <w:trHeight w:val="315"/>
        </w:trPr>
        <w:tc>
          <w:tcPr>
            <w:tcW w:w="1980" w:type="dxa"/>
          </w:tcPr>
          <w:p w:rsidR="003B750E" w:rsidRPr="00F749BD" w:rsidRDefault="003B750E" w:rsidP="00853FA0">
            <w:pPr>
              <w:ind w:left="120"/>
              <w:rPr>
                <w:b/>
                <w:bCs/>
                <w:sz w:val="18"/>
                <w:szCs w:val="18"/>
              </w:rPr>
            </w:pPr>
            <w:r w:rsidRPr="00F749BD">
              <w:rPr>
                <w:b/>
                <w:bCs/>
                <w:sz w:val="18"/>
                <w:szCs w:val="18"/>
              </w:rPr>
              <w:t>Karta Graficzna zintegrowana</w:t>
            </w:r>
          </w:p>
        </w:tc>
        <w:tc>
          <w:tcPr>
            <w:tcW w:w="4680" w:type="dxa"/>
          </w:tcPr>
          <w:p w:rsidR="003B750E" w:rsidRPr="00207D90" w:rsidRDefault="003B750E" w:rsidP="00853FA0">
            <w:pPr>
              <w:ind w:left="119" w:right="23"/>
              <w:rPr>
                <w:sz w:val="18"/>
                <w:szCs w:val="18"/>
              </w:rPr>
            </w:pPr>
            <w:r w:rsidRPr="00207D90">
              <w:rPr>
                <w:sz w:val="18"/>
                <w:szCs w:val="18"/>
              </w:rPr>
              <w:t xml:space="preserve">Zintegrowana w procesorze osiągająca co najmniej 700 </w:t>
            </w:r>
            <w:proofErr w:type="spellStart"/>
            <w:r w:rsidRPr="00207D90">
              <w:rPr>
                <w:sz w:val="18"/>
                <w:szCs w:val="18"/>
              </w:rPr>
              <w:t>pkt</w:t>
            </w:r>
            <w:proofErr w:type="spellEnd"/>
            <w:r w:rsidRPr="00207D90">
              <w:rPr>
                <w:sz w:val="18"/>
                <w:szCs w:val="18"/>
              </w:rPr>
              <w:t xml:space="preserve"> w teście </w:t>
            </w:r>
            <w:proofErr w:type="spellStart"/>
            <w:r w:rsidRPr="00207D90">
              <w:rPr>
                <w:sz w:val="18"/>
                <w:szCs w:val="18"/>
              </w:rPr>
              <w:t>PassMark</w:t>
            </w:r>
            <w:proofErr w:type="spellEnd"/>
            <w:r w:rsidRPr="00207D90">
              <w:rPr>
                <w:sz w:val="18"/>
                <w:szCs w:val="18"/>
              </w:rPr>
              <w:t xml:space="preserve"> </w:t>
            </w:r>
            <w:r w:rsidRPr="00207D90">
              <w:rPr>
                <w:sz w:val="18"/>
                <w:szCs w:val="18"/>
                <w:lang w:eastAsia="en-US"/>
              </w:rPr>
              <w:t>(</w:t>
            </w:r>
            <w:hyperlink r:id="rId9" w:history="1">
              <w:r w:rsidRPr="00207D90">
                <w:rPr>
                  <w:sz w:val="18"/>
                  <w:szCs w:val="18"/>
                  <w:lang w:eastAsia="en-US"/>
                </w:rPr>
                <w:t>http://www.passmark.com</w:t>
              </w:r>
            </w:hyperlink>
            <w:r w:rsidRPr="00207D90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880" w:type="dxa"/>
          </w:tcPr>
          <w:p w:rsidR="003B750E" w:rsidRPr="001F7AAC" w:rsidRDefault="003B750E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3B750E" w:rsidRPr="001616ED" w:rsidTr="00F20A15">
        <w:trPr>
          <w:trHeight w:val="315"/>
        </w:trPr>
        <w:tc>
          <w:tcPr>
            <w:tcW w:w="1980" w:type="dxa"/>
          </w:tcPr>
          <w:p w:rsidR="003B750E" w:rsidRPr="00F749BD" w:rsidRDefault="003B750E" w:rsidP="00853FA0">
            <w:pPr>
              <w:ind w:left="120"/>
              <w:rPr>
                <w:b/>
                <w:bCs/>
                <w:sz w:val="18"/>
                <w:szCs w:val="18"/>
              </w:rPr>
            </w:pPr>
            <w:r w:rsidRPr="00F749BD">
              <w:rPr>
                <w:b/>
                <w:bCs/>
                <w:sz w:val="18"/>
                <w:szCs w:val="18"/>
              </w:rPr>
              <w:t>Obudowa</w:t>
            </w:r>
          </w:p>
        </w:tc>
        <w:tc>
          <w:tcPr>
            <w:tcW w:w="4680" w:type="dxa"/>
          </w:tcPr>
          <w:p w:rsidR="003B750E" w:rsidRPr="00207D90" w:rsidRDefault="003B750E" w:rsidP="00853FA0">
            <w:pPr>
              <w:ind w:left="119" w:right="23"/>
              <w:rPr>
                <w:sz w:val="18"/>
                <w:szCs w:val="18"/>
              </w:rPr>
            </w:pPr>
            <w:r w:rsidRPr="00207D90">
              <w:rPr>
                <w:sz w:val="18"/>
                <w:szCs w:val="18"/>
              </w:rPr>
              <w:t xml:space="preserve">Liczba kieszeni 3,5'' wewnętrznych nie mniej niż 4szt., zainstalowane 3 wentylatory w przeznaczonych do ich montażu miejscach, o średnicy nie mniejszej niż 92mm, podłączenie 4 pin PWM, poziom hałasu 10dB(A)- 24dB(A), zasilacz o mocy łącznej nie mniej niż 750W, umożliwiający pełne zasilenie płyty głównej (złącze EPS) oraz karty graficznej, o poziomie hałasu zasilacza mniejszym niż 30dB(A). Zasilacz wyposażony w certyfikat 85+ i spełniający wymogi bezpieczeństwa: UVP, OVP, SCP, OPP, AFC. Obudowa nie gorsza niż obudowa </w:t>
            </w:r>
            <w:proofErr w:type="spellStart"/>
            <w:r w:rsidRPr="00207D90">
              <w:rPr>
                <w:sz w:val="18"/>
                <w:szCs w:val="18"/>
              </w:rPr>
              <w:t>Zalman</w:t>
            </w:r>
            <w:proofErr w:type="spellEnd"/>
            <w:r w:rsidRPr="00207D90">
              <w:rPr>
                <w:sz w:val="18"/>
                <w:szCs w:val="18"/>
              </w:rPr>
              <w:t xml:space="preserve"> Z3 Midi Tower, kolor czarny</w:t>
            </w:r>
          </w:p>
        </w:tc>
        <w:tc>
          <w:tcPr>
            <w:tcW w:w="2880" w:type="dxa"/>
          </w:tcPr>
          <w:p w:rsidR="003B750E" w:rsidRPr="001F7AAC" w:rsidRDefault="003B750E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3B750E" w:rsidRPr="00D64377" w:rsidTr="00F20A15">
        <w:trPr>
          <w:trHeight w:val="315"/>
        </w:trPr>
        <w:tc>
          <w:tcPr>
            <w:tcW w:w="1980" w:type="dxa"/>
          </w:tcPr>
          <w:p w:rsidR="003B750E" w:rsidRPr="00F749BD" w:rsidRDefault="003B750E" w:rsidP="00853FA0">
            <w:pPr>
              <w:ind w:left="120"/>
              <w:rPr>
                <w:b/>
                <w:bCs/>
                <w:sz w:val="18"/>
                <w:szCs w:val="18"/>
              </w:rPr>
            </w:pPr>
            <w:r w:rsidRPr="00F749BD">
              <w:rPr>
                <w:b/>
                <w:bCs/>
                <w:sz w:val="18"/>
                <w:szCs w:val="18"/>
              </w:rPr>
              <w:t>Dysk Twardy</w:t>
            </w:r>
          </w:p>
        </w:tc>
        <w:tc>
          <w:tcPr>
            <w:tcW w:w="4680" w:type="dxa"/>
          </w:tcPr>
          <w:p w:rsidR="003B750E" w:rsidRPr="00207D90" w:rsidRDefault="003B750E" w:rsidP="00853FA0">
            <w:pPr>
              <w:ind w:left="119" w:right="23"/>
              <w:rPr>
                <w:sz w:val="18"/>
                <w:szCs w:val="18"/>
              </w:rPr>
            </w:pPr>
            <w:r w:rsidRPr="00207D90">
              <w:rPr>
                <w:sz w:val="18"/>
                <w:szCs w:val="18"/>
              </w:rPr>
              <w:t xml:space="preserve">Pojemność nie mniej niż 1000GB, prędkość obrotowa nie mniej niż 7200obr/min., 64MB </w:t>
            </w:r>
            <w:proofErr w:type="spellStart"/>
            <w:r w:rsidRPr="00207D90">
              <w:rPr>
                <w:sz w:val="18"/>
                <w:szCs w:val="18"/>
              </w:rPr>
              <w:t>cache</w:t>
            </w:r>
            <w:proofErr w:type="spellEnd"/>
            <w:r w:rsidRPr="00207D90">
              <w:rPr>
                <w:sz w:val="18"/>
                <w:szCs w:val="18"/>
              </w:rPr>
              <w:t xml:space="preserve"> SATA III, osiągający w teście wydajności </w:t>
            </w:r>
            <w:proofErr w:type="spellStart"/>
            <w:r w:rsidRPr="00207D90">
              <w:rPr>
                <w:sz w:val="18"/>
                <w:szCs w:val="18"/>
              </w:rPr>
              <w:t>Hard</w:t>
            </w:r>
            <w:proofErr w:type="spellEnd"/>
            <w:r w:rsidRPr="00207D90">
              <w:rPr>
                <w:sz w:val="18"/>
                <w:szCs w:val="18"/>
              </w:rPr>
              <w:t xml:space="preserve"> </w:t>
            </w:r>
            <w:proofErr w:type="spellStart"/>
            <w:r w:rsidRPr="00207D90">
              <w:rPr>
                <w:sz w:val="18"/>
                <w:szCs w:val="18"/>
              </w:rPr>
              <w:t>Drive</w:t>
            </w:r>
            <w:proofErr w:type="spellEnd"/>
            <w:r w:rsidRPr="00207D90">
              <w:rPr>
                <w:sz w:val="18"/>
                <w:szCs w:val="18"/>
              </w:rPr>
              <w:t xml:space="preserve"> </w:t>
            </w:r>
            <w:proofErr w:type="spellStart"/>
            <w:r w:rsidRPr="00207D90">
              <w:rPr>
                <w:sz w:val="18"/>
                <w:szCs w:val="18"/>
              </w:rPr>
              <w:t>Benchmark</w:t>
            </w:r>
            <w:proofErr w:type="spellEnd"/>
            <w:r w:rsidRPr="00207D90">
              <w:rPr>
                <w:sz w:val="18"/>
                <w:szCs w:val="18"/>
              </w:rPr>
              <w:t xml:space="preserve"> wynik minimum 1080pkt (</w:t>
            </w:r>
            <w:hyperlink r:id="rId10" w:history="1">
              <w:r w:rsidRPr="00207D90">
                <w:rPr>
                  <w:rStyle w:val="Hipercze"/>
                  <w:sz w:val="18"/>
                  <w:szCs w:val="18"/>
                </w:rPr>
                <w:t>http://www.passmark.com</w:t>
              </w:r>
            </w:hyperlink>
            <w:r w:rsidRPr="00207D90">
              <w:rPr>
                <w:sz w:val="18"/>
                <w:szCs w:val="18"/>
              </w:rPr>
              <w:t xml:space="preserve">) wg </w:t>
            </w:r>
            <w:proofErr w:type="spellStart"/>
            <w:r w:rsidRPr="00207D90">
              <w:rPr>
                <w:sz w:val="18"/>
                <w:szCs w:val="18"/>
              </w:rPr>
              <w:t>PassMark</w:t>
            </w:r>
            <w:proofErr w:type="spellEnd"/>
            <w:r w:rsidRPr="00207D90">
              <w:rPr>
                <w:sz w:val="18"/>
                <w:szCs w:val="18"/>
              </w:rPr>
              <w:t xml:space="preserve"> Software nie gorszy niż: WD CAVIAR 1TB WD1003FZEX</w:t>
            </w:r>
          </w:p>
        </w:tc>
        <w:tc>
          <w:tcPr>
            <w:tcW w:w="2880" w:type="dxa"/>
          </w:tcPr>
          <w:p w:rsidR="003B750E" w:rsidRPr="00AD3F0D" w:rsidRDefault="003B750E" w:rsidP="005A7C6A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3B750E" w:rsidRPr="003B750E" w:rsidTr="00F20A15">
        <w:trPr>
          <w:trHeight w:val="315"/>
        </w:trPr>
        <w:tc>
          <w:tcPr>
            <w:tcW w:w="1980" w:type="dxa"/>
          </w:tcPr>
          <w:p w:rsidR="003B750E" w:rsidRPr="00F749BD" w:rsidRDefault="003B750E" w:rsidP="00853FA0">
            <w:pPr>
              <w:ind w:left="120"/>
              <w:rPr>
                <w:b/>
                <w:bCs/>
                <w:sz w:val="18"/>
                <w:szCs w:val="18"/>
              </w:rPr>
            </w:pPr>
            <w:r w:rsidRPr="00F749BD">
              <w:rPr>
                <w:b/>
                <w:bCs/>
                <w:sz w:val="18"/>
                <w:szCs w:val="18"/>
              </w:rPr>
              <w:t>Napęd optyczny</w:t>
            </w:r>
          </w:p>
        </w:tc>
        <w:tc>
          <w:tcPr>
            <w:tcW w:w="4680" w:type="dxa"/>
          </w:tcPr>
          <w:p w:rsidR="003B750E" w:rsidRPr="00207D90" w:rsidRDefault="003B750E" w:rsidP="00853FA0">
            <w:pPr>
              <w:spacing w:line="274" w:lineRule="exact"/>
              <w:ind w:left="120"/>
              <w:rPr>
                <w:sz w:val="18"/>
                <w:szCs w:val="18"/>
              </w:rPr>
            </w:pPr>
            <w:r w:rsidRPr="00207D90">
              <w:rPr>
                <w:sz w:val="18"/>
                <w:szCs w:val="18"/>
              </w:rPr>
              <w:t>DVD+/-RW</w:t>
            </w:r>
          </w:p>
        </w:tc>
        <w:tc>
          <w:tcPr>
            <w:tcW w:w="2880" w:type="dxa"/>
          </w:tcPr>
          <w:p w:rsidR="003B750E" w:rsidRPr="003B750E" w:rsidRDefault="003B750E" w:rsidP="005A7C6A">
            <w:pPr>
              <w:tabs>
                <w:tab w:val="left" w:pos="2160"/>
              </w:tabs>
              <w:rPr>
                <w:b/>
                <w:lang w:val="en-US"/>
              </w:rPr>
            </w:pPr>
          </w:p>
        </w:tc>
      </w:tr>
      <w:tr w:rsidR="003B750E" w:rsidRPr="00D02038" w:rsidTr="00F20A15">
        <w:trPr>
          <w:trHeight w:val="315"/>
        </w:trPr>
        <w:tc>
          <w:tcPr>
            <w:tcW w:w="1980" w:type="dxa"/>
          </w:tcPr>
          <w:p w:rsidR="003B750E" w:rsidRPr="00F749BD" w:rsidRDefault="003B750E" w:rsidP="00853FA0">
            <w:pPr>
              <w:ind w:left="120"/>
              <w:rPr>
                <w:b/>
                <w:bCs/>
                <w:sz w:val="18"/>
                <w:szCs w:val="18"/>
              </w:rPr>
            </w:pPr>
            <w:r w:rsidRPr="00F749BD">
              <w:rPr>
                <w:b/>
                <w:bCs/>
                <w:sz w:val="18"/>
                <w:szCs w:val="18"/>
              </w:rPr>
              <w:t>Gwarancja</w:t>
            </w:r>
          </w:p>
        </w:tc>
        <w:tc>
          <w:tcPr>
            <w:tcW w:w="4680" w:type="dxa"/>
          </w:tcPr>
          <w:p w:rsidR="003B750E" w:rsidRPr="00207D90" w:rsidRDefault="003B750E" w:rsidP="00853FA0">
            <w:pPr>
              <w:spacing w:line="274" w:lineRule="exact"/>
              <w:ind w:left="120"/>
              <w:rPr>
                <w:sz w:val="18"/>
                <w:szCs w:val="18"/>
              </w:rPr>
            </w:pPr>
            <w:r w:rsidRPr="00207D90">
              <w:rPr>
                <w:sz w:val="18"/>
                <w:szCs w:val="18"/>
              </w:rPr>
              <w:t>Pisemna gwarancja 24 miesiąca na poszczególne podzespoły, komputer niezaplombowany</w:t>
            </w:r>
          </w:p>
        </w:tc>
        <w:tc>
          <w:tcPr>
            <w:tcW w:w="2880" w:type="dxa"/>
          </w:tcPr>
          <w:p w:rsidR="003B750E" w:rsidRPr="001F7AAC" w:rsidRDefault="003B750E" w:rsidP="005A7C6A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3B750E" w:rsidRPr="00D02038" w:rsidTr="00F20A15">
        <w:trPr>
          <w:trHeight w:val="315"/>
        </w:trPr>
        <w:tc>
          <w:tcPr>
            <w:tcW w:w="1980" w:type="dxa"/>
          </w:tcPr>
          <w:p w:rsidR="003B750E" w:rsidRPr="00F749BD" w:rsidRDefault="003B750E" w:rsidP="00853FA0">
            <w:pPr>
              <w:ind w:left="120"/>
              <w:rPr>
                <w:b/>
                <w:bCs/>
                <w:sz w:val="18"/>
                <w:szCs w:val="18"/>
              </w:rPr>
            </w:pPr>
            <w:r w:rsidRPr="00F749BD">
              <w:rPr>
                <w:b/>
                <w:bCs/>
                <w:sz w:val="18"/>
                <w:szCs w:val="18"/>
              </w:rPr>
              <w:t>Monitor</w:t>
            </w:r>
          </w:p>
        </w:tc>
        <w:tc>
          <w:tcPr>
            <w:tcW w:w="4680" w:type="dxa"/>
          </w:tcPr>
          <w:p w:rsidR="003B750E" w:rsidRPr="00207D90" w:rsidRDefault="003B750E" w:rsidP="00853FA0">
            <w:pPr>
              <w:ind w:left="120"/>
              <w:rPr>
                <w:sz w:val="18"/>
                <w:szCs w:val="18"/>
              </w:rPr>
            </w:pPr>
            <w:r w:rsidRPr="00207D90">
              <w:rPr>
                <w:bCs/>
                <w:sz w:val="18"/>
                <w:szCs w:val="18"/>
              </w:rPr>
              <w:t>Przek</w:t>
            </w:r>
            <w:r w:rsidRPr="00207D90">
              <w:rPr>
                <w:sz w:val="18"/>
                <w:szCs w:val="18"/>
              </w:rPr>
              <w:t>ą</w:t>
            </w:r>
            <w:r w:rsidRPr="00207D90">
              <w:rPr>
                <w:bCs/>
                <w:sz w:val="18"/>
                <w:szCs w:val="18"/>
              </w:rPr>
              <w:t>tna</w:t>
            </w:r>
            <w:r w:rsidRPr="00207D90">
              <w:rPr>
                <w:sz w:val="18"/>
                <w:szCs w:val="18"/>
              </w:rPr>
              <w:t xml:space="preserve"> :nie mniej niż </w:t>
            </w:r>
            <w:smartTag w:uri="urn:schemas-microsoft-com:office:smarttags" w:element="metricconverter">
              <w:smartTagPr>
                <w:attr w:name="ProductID" w:val="21,5 cala"/>
              </w:smartTagPr>
              <w:r w:rsidRPr="00207D90">
                <w:rPr>
                  <w:sz w:val="18"/>
                  <w:szCs w:val="18"/>
                </w:rPr>
                <w:t>21,5 cala</w:t>
              </w:r>
            </w:smartTag>
          </w:p>
          <w:p w:rsidR="003B750E" w:rsidRPr="00207D90" w:rsidRDefault="003B750E" w:rsidP="00853FA0">
            <w:pPr>
              <w:ind w:left="120"/>
              <w:rPr>
                <w:sz w:val="18"/>
                <w:szCs w:val="18"/>
              </w:rPr>
            </w:pPr>
            <w:r w:rsidRPr="00207D90">
              <w:rPr>
                <w:bCs/>
                <w:sz w:val="18"/>
                <w:szCs w:val="18"/>
              </w:rPr>
              <w:t>Rozdzielczo</w:t>
            </w:r>
            <w:r w:rsidRPr="00207D90">
              <w:rPr>
                <w:sz w:val="18"/>
                <w:szCs w:val="18"/>
              </w:rPr>
              <w:t>ść :nie mniej niż 1920 x 1080 pikseli</w:t>
            </w:r>
          </w:p>
          <w:p w:rsidR="003B750E" w:rsidRPr="00207D90" w:rsidRDefault="003B750E" w:rsidP="00853FA0">
            <w:pPr>
              <w:ind w:left="120"/>
              <w:rPr>
                <w:sz w:val="18"/>
                <w:szCs w:val="18"/>
              </w:rPr>
            </w:pPr>
            <w:r w:rsidRPr="00207D90">
              <w:rPr>
                <w:bCs/>
                <w:sz w:val="18"/>
                <w:szCs w:val="18"/>
              </w:rPr>
              <w:t>Technologia matrycy</w:t>
            </w:r>
            <w:r w:rsidRPr="00207D90">
              <w:rPr>
                <w:sz w:val="18"/>
                <w:szCs w:val="18"/>
                <w:lang w:eastAsia="en-US"/>
              </w:rPr>
              <w:t>: IPS</w:t>
            </w:r>
          </w:p>
          <w:p w:rsidR="003B750E" w:rsidRPr="00207D90" w:rsidRDefault="003B750E" w:rsidP="00853FA0">
            <w:pPr>
              <w:ind w:left="120"/>
              <w:rPr>
                <w:sz w:val="18"/>
                <w:szCs w:val="18"/>
              </w:rPr>
            </w:pPr>
            <w:r w:rsidRPr="00207D90">
              <w:rPr>
                <w:bCs/>
                <w:sz w:val="18"/>
                <w:szCs w:val="18"/>
              </w:rPr>
              <w:t>Rodzaj pod</w:t>
            </w:r>
            <w:r w:rsidRPr="00207D90">
              <w:rPr>
                <w:sz w:val="18"/>
                <w:szCs w:val="18"/>
              </w:rPr>
              <w:t>ś</w:t>
            </w:r>
            <w:r w:rsidRPr="00207D90">
              <w:rPr>
                <w:bCs/>
                <w:sz w:val="18"/>
                <w:szCs w:val="18"/>
              </w:rPr>
              <w:t>wietlania</w:t>
            </w:r>
            <w:r w:rsidRPr="00207D90">
              <w:rPr>
                <w:sz w:val="18"/>
                <w:szCs w:val="18"/>
              </w:rPr>
              <w:t>: LED</w:t>
            </w:r>
          </w:p>
          <w:p w:rsidR="003B750E" w:rsidRPr="00207D90" w:rsidRDefault="003B750E" w:rsidP="00853FA0">
            <w:pPr>
              <w:ind w:left="120"/>
              <w:rPr>
                <w:sz w:val="18"/>
                <w:szCs w:val="18"/>
              </w:rPr>
            </w:pPr>
            <w:r w:rsidRPr="00207D90">
              <w:rPr>
                <w:bCs/>
                <w:sz w:val="18"/>
                <w:szCs w:val="18"/>
              </w:rPr>
              <w:t>Kontrast</w:t>
            </w:r>
            <w:r w:rsidRPr="00207D90">
              <w:rPr>
                <w:sz w:val="18"/>
                <w:szCs w:val="18"/>
              </w:rPr>
              <w:t>: nie mniej niż 1000:1, dynamiczny nie mniej niż 20000000:1</w:t>
            </w:r>
          </w:p>
          <w:p w:rsidR="003B750E" w:rsidRPr="00207D90" w:rsidRDefault="003B750E" w:rsidP="00853FA0">
            <w:pPr>
              <w:ind w:left="120"/>
              <w:rPr>
                <w:sz w:val="18"/>
                <w:szCs w:val="18"/>
              </w:rPr>
            </w:pPr>
            <w:r w:rsidRPr="00207D90">
              <w:rPr>
                <w:bCs/>
                <w:sz w:val="18"/>
                <w:szCs w:val="18"/>
              </w:rPr>
              <w:t>Zł</w:t>
            </w:r>
            <w:r w:rsidRPr="00207D90">
              <w:rPr>
                <w:sz w:val="18"/>
                <w:szCs w:val="18"/>
              </w:rPr>
              <w:t>ą</w:t>
            </w:r>
            <w:r w:rsidRPr="00207D90">
              <w:rPr>
                <w:bCs/>
                <w:sz w:val="18"/>
                <w:szCs w:val="18"/>
              </w:rPr>
              <w:t>cza</w:t>
            </w:r>
            <w:r w:rsidRPr="00207D90">
              <w:rPr>
                <w:sz w:val="18"/>
                <w:szCs w:val="18"/>
              </w:rPr>
              <w:t xml:space="preserve">: </w:t>
            </w:r>
            <w:r w:rsidRPr="00207D90">
              <w:rPr>
                <w:sz w:val="18"/>
                <w:szCs w:val="18"/>
                <w:lang w:val="en-US"/>
              </w:rPr>
              <w:t>D-Sub, HDMI</w:t>
            </w:r>
          </w:p>
        </w:tc>
        <w:tc>
          <w:tcPr>
            <w:tcW w:w="2880" w:type="dxa"/>
          </w:tcPr>
          <w:p w:rsidR="003B750E" w:rsidRPr="001F7AAC" w:rsidRDefault="003B750E" w:rsidP="005A7C6A">
            <w:pPr>
              <w:tabs>
                <w:tab w:val="left" w:pos="2160"/>
              </w:tabs>
              <w:rPr>
                <w:b/>
              </w:rPr>
            </w:pPr>
          </w:p>
        </w:tc>
      </w:tr>
    </w:tbl>
    <w:p w:rsidR="003305B3" w:rsidRDefault="003305B3" w:rsidP="006E531C">
      <w:pPr>
        <w:rPr>
          <w:b/>
          <w:color w:val="000000"/>
        </w:rPr>
      </w:pPr>
    </w:p>
    <w:p w:rsidR="003305B3" w:rsidRDefault="003305B3" w:rsidP="006E531C">
      <w:pPr>
        <w:rPr>
          <w:b/>
          <w:color w:val="000000"/>
        </w:rPr>
      </w:pPr>
    </w:p>
    <w:p w:rsidR="003305B3" w:rsidRPr="00891089" w:rsidRDefault="003305B3" w:rsidP="00A617A6">
      <w:pPr>
        <w:pStyle w:val="Tekstpodstawowy"/>
        <w:rPr>
          <w:bCs/>
          <w:color w:val="000000"/>
        </w:rPr>
      </w:pPr>
      <w:r w:rsidRPr="00891089">
        <w:rPr>
          <w:bCs/>
          <w:color w:val="000000"/>
        </w:rPr>
        <w:t>1.</w:t>
      </w:r>
      <w:r>
        <w:rPr>
          <w:bCs/>
          <w:color w:val="000000"/>
        </w:rPr>
        <w:t>2</w:t>
      </w:r>
      <w:r w:rsidRPr="00891089">
        <w:rPr>
          <w:bCs/>
          <w:color w:val="000000"/>
        </w:rPr>
        <w:t xml:space="preserve"> </w:t>
      </w:r>
      <w:r w:rsidR="003B750E">
        <w:t>Karty graficzne zewnętrzne</w:t>
      </w:r>
      <w:r w:rsidR="00D02038">
        <w:t xml:space="preserve"> </w:t>
      </w:r>
      <w:r w:rsidRPr="00891089">
        <w:rPr>
          <w:bCs/>
          <w:color w:val="000000"/>
        </w:rPr>
        <w:t xml:space="preserve"> </w:t>
      </w:r>
      <w:r>
        <w:rPr>
          <w:bCs/>
          <w:color w:val="000000"/>
        </w:rPr>
        <w:t>–</w:t>
      </w:r>
      <w:r w:rsidRPr="00891089">
        <w:rPr>
          <w:bCs/>
          <w:color w:val="000000"/>
        </w:rPr>
        <w:t xml:space="preserve"> </w:t>
      </w:r>
      <w:r w:rsidR="00D02038">
        <w:rPr>
          <w:bCs/>
          <w:color w:val="000000"/>
        </w:rPr>
        <w:t>2 sztuki</w:t>
      </w:r>
    </w:p>
    <w:p w:rsidR="003305B3" w:rsidRDefault="003305B3" w:rsidP="00A617A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Pr="005B6954" w:rsidRDefault="003305B3" w:rsidP="00A617A6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305B3" w:rsidRPr="00B40010" w:rsidTr="009760AE">
        <w:trPr>
          <w:trHeight w:val="315"/>
        </w:trPr>
        <w:tc>
          <w:tcPr>
            <w:tcW w:w="1980" w:type="dxa"/>
          </w:tcPr>
          <w:p w:rsidR="003305B3" w:rsidRPr="00B40010" w:rsidRDefault="003305B3" w:rsidP="009760AE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305B3" w:rsidRPr="00B40010" w:rsidRDefault="003305B3" w:rsidP="009760AE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9760AE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3B750E" w:rsidRPr="009778D7" w:rsidTr="00F20A15">
        <w:trPr>
          <w:trHeight w:val="315"/>
        </w:trPr>
        <w:tc>
          <w:tcPr>
            <w:tcW w:w="1980" w:type="dxa"/>
          </w:tcPr>
          <w:p w:rsidR="003B750E" w:rsidRPr="00462573" w:rsidRDefault="003B750E" w:rsidP="00853FA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Parametry</w:t>
            </w:r>
          </w:p>
        </w:tc>
        <w:tc>
          <w:tcPr>
            <w:tcW w:w="4680" w:type="dxa"/>
          </w:tcPr>
          <w:p w:rsidR="003B750E" w:rsidRPr="003C5D75" w:rsidRDefault="003B750E" w:rsidP="00853FA0">
            <w:pPr>
              <w:pStyle w:val="Standard"/>
            </w:pPr>
            <w:r w:rsidRPr="003C5D75">
              <w:rPr>
                <w:sz w:val="18"/>
                <w:szCs w:val="18"/>
              </w:rPr>
              <w:t xml:space="preserve">Kompatybilna z ww. płytą główną, </w:t>
            </w:r>
            <w:proofErr w:type="spellStart"/>
            <w:r w:rsidRPr="003C5D75">
              <w:rPr>
                <w:sz w:val="18"/>
                <w:szCs w:val="18"/>
              </w:rPr>
              <w:t>PCI-Express</w:t>
            </w:r>
            <w:proofErr w:type="spellEnd"/>
            <w:r w:rsidRPr="003C5D75">
              <w:rPr>
                <w:sz w:val="18"/>
                <w:szCs w:val="18"/>
              </w:rPr>
              <w:t xml:space="preserve"> x16, minimum 2048 MB pamięci GDDR5, osiągająca co najmniej 3680 pkt. w teście </w:t>
            </w:r>
            <w:proofErr w:type="spellStart"/>
            <w:r w:rsidRPr="003C5D75">
              <w:rPr>
                <w:sz w:val="18"/>
                <w:szCs w:val="18"/>
              </w:rPr>
              <w:t>PassMark</w:t>
            </w:r>
            <w:proofErr w:type="spellEnd"/>
            <w:r w:rsidRPr="003C5D75">
              <w:rPr>
                <w:sz w:val="18"/>
                <w:szCs w:val="18"/>
              </w:rPr>
              <w:t xml:space="preserve"> G3D, nie gorsza niż: </w:t>
            </w:r>
            <w:proofErr w:type="spellStart"/>
            <w:r w:rsidRPr="003C5D75">
              <w:rPr>
                <w:sz w:val="18"/>
                <w:szCs w:val="18"/>
              </w:rPr>
              <w:t>GeForce</w:t>
            </w:r>
            <w:proofErr w:type="spellEnd"/>
            <w:r w:rsidRPr="003C5D75">
              <w:rPr>
                <w:sz w:val="18"/>
                <w:szCs w:val="18"/>
              </w:rPr>
              <w:t xml:space="preserve"> GTX 750 Ti</w:t>
            </w:r>
          </w:p>
        </w:tc>
        <w:tc>
          <w:tcPr>
            <w:tcW w:w="2880" w:type="dxa"/>
          </w:tcPr>
          <w:p w:rsidR="003B750E" w:rsidRPr="001616ED" w:rsidRDefault="003B750E" w:rsidP="009760AE"/>
        </w:tc>
      </w:tr>
    </w:tbl>
    <w:p w:rsidR="003305B3" w:rsidRDefault="003305B3" w:rsidP="006E531C">
      <w:pPr>
        <w:rPr>
          <w:b/>
          <w:color w:val="000000"/>
        </w:rPr>
      </w:pPr>
    </w:p>
    <w:p w:rsidR="003305B3" w:rsidRPr="00D31B33" w:rsidRDefault="003305B3" w:rsidP="001616ED">
      <w:pPr>
        <w:pStyle w:val="Tekstpodstawowy"/>
        <w:rPr>
          <w:b/>
        </w:rPr>
      </w:pPr>
      <w:r>
        <w:rPr>
          <w:b/>
        </w:rPr>
        <w:t>1.3</w:t>
      </w:r>
      <w:r w:rsidRPr="001A59B8">
        <w:rPr>
          <w:b/>
        </w:rPr>
        <w:t xml:space="preserve">. </w:t>
      </w:r>
      <w:r w:rsidR="003B750E">
        <w:rPr>
          <w:b/>
        </w:rPr>
        <w:t>Komputer stacjonarny</w:t>
      </w:r>
      <w:r>
        <w:rPr>
          <w:b/>
        </w:rPr>
        <w:t xml:space="preserve"> - 1 sztuka</w:t>
      </w:r>
    </w:p>
    <w:p w:rsidR="003305B3" w:rsidRDefault="003305B3" w:rsidP="001616ED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Default="003305B3" w:rsidP="001616ED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305B3" w:rsidRPr="005B6954" w:rsidRDefault="003305B3" w:rsidP="001616ED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3258"/>
        <w:gridCol w:w="2880"/>
      </w:tblGrid>
      <w:tr w:rsidR="003305B3" w:rsidRPr="00B40010" w:rsidTr="006F7D5B">
        <w:trPr>
          <w:trHeight w:val="315"/>
        </w:trPr>
        <w:tc>
          <w:tcPr>
            <w:tcW w:w="3402" w:type="dxa"/>
          </w:tcPr>
          <w:p w:rsidR="003305B3" w:rsidRPr="00B40010" w:rsidRDefault="003305B3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3258" w:type="dxa"/>
          </w:tcPr>
          <w:p w:rsidR="003305B3" w:rsidRPr="00B40010" w:rsidRDefault="003305B3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3B750E" w:rsidRPr="00B40010" w:rsidTr="006F7D5B">
        <w:trPr>
          <w:trHeight w:val="315"/>
        </w:trPr>
        <w:tc>
          <w:tcPr>
            <w:tcW w:w="3402" w:type="dxa"/>
          </w:tcPr>
          <w:p w:rsidR="003B750E" w:rsidRPr="00462573" w:rsidRDefault="003B750E" w:rsidP="00853FA0">
            <w:pPr>
              <w:pStyle w:val="Standard"/>
              <w:rPr>
                <w:sz w:val="22"/>
                <w:szCs w:val="22"/>
              </w:rPr>
            </w:pPr>
            <w:r w:rsidRPr="00462573">
              <w:rPr>
                <w:sz w:val="22"/>
                <w:szCs w:val="22"/>
              </w:rPr>
              <w:t>Procesor</w:t>
            </w:r>
          </w:p>
        </w:tc>
        <w:tc>
          <w:tcPr>
            <w:tcW w:w="3258" w:type="dxa"/>
          </w:tcPr>
          <w:p w:rsidR="003B750E" w:rsidRPr="00CA14D8" w:rsidRDefault="003B750E" w:rsidP="00853FA0">
            <w:pPr>
              <w:pStyle w:val="Standard"/>
              <w:rPr>
                <w:sz w:val="18"/>
                <w:szCs w:val="18"/>
              </w:rPr>
            </w:pPr>
            <w:r w:rsidRPr="00CA14D8">
              <w:rPr>
                <w:sz w:val="18"/>
                <w:szCs w:val="18"/>
              </w:rPr>
              <w:t xml:space="preserve">4 rdzeniowy, 8 wątkowy, 64-bitowy, taktowany zegarem co najmniej 4.0 </w:t>
            </w:r>
            <w:proofErr w:type="spellStart"/>
            <w:r w:rsidRPr="00CA14D8">
              <w:rPr>
                <w:sz w:val="18"/>
                <w:szCs w:val="18"/>
              </w:rPr>
              <w:t>GHz</w:t>
            </w:r>
            <w:proofErr w:type="spellEnd"/>
            <w:r w:rsidRPr="00CA14D8">
              <w:rPr>
                <w:sz w:val="18"/>
                <w:szCs w:val="18"/>
              </w:rPr>
              <w:t xml:space="preserve">, osiągający wynik co najmniej 11200 w teście CPU </w:t>
            </w:r>
            <w:proofErr w:type="spellStart"/>
            <w:r w:rsidRPr="00CA14D8">
              <w:rPr>
                <w:sz w:val="18"/>
                <w:szCs w:val="18"/>
              </w:rPr>
              <w:t>Benchmarks</w:t>
            </w:r>
            <w:proofErr w:type="spellEnd"/>
            <w:r w:rsidRPr="00CA14D8">
              <w:rPr>
                <w:sz w:val="18"/>
                <w:szCs w:val="18"/>
              </w:rPr>
              <w:t xml:space="preserve"> (http://www.cpubenchmark.net/) </w:t>
            </w:r>
            <w:proofErr w:type="spellStart"/>
            <w:r w:rsidRPr="00CA14D8">
              <w:rPr>
                <w:sz w:val="18"/>
                <w:szCs w:val="18"/>
              </w:rPr>
              <w:t>wg</w:t>
            </w:r>
            <w:proofErr w:type="spellEnd"/>
            <w:r w:rsidRPr="00CA14D8">
              <w:rPr>
                <w:sz w:val="18"/>
                <w:szCs w:val="18"/>
              </w:rPr>
              <w:t xml:space="preserve">. Firmy </w:t>
            </w:r>
            <w:proofErr w:type="spellStart"/>
            <w:r w:rsidRPr="00CA14D8">
              <w:rPr>
                <w:sz w:val="18"/>
                <w:szCs w:val="18"/>
              </w:rPr>
              <w:t>PassMark</w:t>
            </w:r>
            <w:proofErr w:type="spellEnd"/>
            <w:r w:rsidRPr="00CA14D8">
              <w:rPr>
                <w:sz w:val="18"/>
                <w:szCs w:val="18"/>
              </w:rPr>
              <w:t xml:space="preserve"> Software (http://www.passmark.com ), wyposażony w dwa wentylatory chłodzące o głośności nie przekraczającej 20 </w:t>
            </w:r>
            <w:proofErr w:type="spellStart"/>
            <w:r w:rsidRPr="00CA14D8">
              <w:rPr>
                <w:sz w:val="18"/>
                <w:szCs w:val="18"/>
              </w:rPr>
              <w:t>dB</w:t>
            </w:r>
            <w:proofErr w:type="spellEnd"/>
            <w:r w:rsidRPr="00CA14D8">
              <w:rPr>
                <w:sz w:val="18"/>
                <w:szCs w:val="18"/>
              </w:rPr>
              <w:t xml:space="preserve">(A). Według wiedzy zamawiającego powyższe wymagania spełnia procesor Intel </w:t>
            </w:r>
            <w:proofErr w:type="spellStart"/>
            <w:r w:rsidRPr="00CA14D8">
              <w:rPr>
                <w:sz w:val="18"/>
                <w:szCs w:val="18"/>
              </w:rPr>
              <w:t>Core</w:t>
            </w:r>
            <w:proofErr w:type="spellEnd"/>
            <w:r w:rsidRPr="00CA14D8">
              <w:rPr>
                <w:sz w:val="18"/>
                <w:szCs w:val="18"/>
              </w:rPr>
              <w:t xml:space="preserve"> i7 4790K 4.0GHz oraz </w:t>
            </w:r>
            <w:proofErr w:type="spellStart"/>
            <w:r w:rsidRPr="00CA14D8">
              <w:rPr>
                <w:sz w:val="18"/>
                <w:szCs w:val="18"/>
              </w:rPr>
              <w:t>Noctua</w:t>
            </w:r>
            <w:proofErr w:type="spellEnd"/>
            <w:r w:rsidRPr="00CA14D8">
              <w:rPr>
                <w:sz w:val="18"/>
                <w:szCs w:val="18"/>
              </w:rPr>
              <w:t xml:space="preserve"> NH-D14</w:t>
            </w:r>
          </w:p>
        </w:tc>
        <w:tc>
          <w:tcPr>
            <w:tcW w:w="2880" w:type="dxa"/>
          </w:tcPr>
          <w:p w:rsidR="003B750E" w:rsidRPr="00B40010" w:rsidRDefault="003B750E" w:rsidP="0028576A"/>
        </w:tc>
      </w:tr>
      <w:tr w:rsidR="003B750E" w:rsidRPr="00B40010" w:rsidTr="006F7D5B">
        <w:trPr>
          <w:trHeight w:val="315"/>
        </w:trPr>
        <w:tc>
          <w:tcPr>
            <w:tcW w:w="3402" w:type="dxa"/>
          </w:tcPr>
          <w:p w:rsidR="003B750E" w:rsidRPr="00462573" w:rsidRDefault="003B750E" w:rsidP="00853FA0">
            <w:pPr>
              <w:pStyle w:val="Standard"/>
              <w:rPr>
                <w:sz w:val="22"/>
                <w:szCs w:val="22"/>
              </w:rPr>
            </w:pPr>
            <w:r w:rsidRPr="00462573">
              <w:rPr>
                <w:sz w:val="22"/>
                <w:szCs w:val="22"/>
              </w:rPr>
              <w:t xml:space="preserve">Płyta </w:t>
            </w:r>
            <w:r>
              <w:rPr>
                <w:sz w:val="22"/>
                <w:szCs w:val="22"/>
              </w:rPr>
              <w:t>g</w:t>
            </w:r>
            <w:r w:rsidRPr="00462573">
              <w:rPr>
                <w:sz w:val="22"/>
                <w:szCs w:val="22"/>
              </w:rPr>
              <w:t>ł</w:t>
            </w:r>
            <w:r>
              <w:rPr>
                <w:sz w:val="22"/>
                <w:szCs w:val="22"/>
              </w:rPr>
              <w:t>ó</w:t>
            </w:r>
            <w:r w:rsidRPr="00462573">
              <w:rPr>
                <w:sz w:val="22"/>
                <w:szCs w:val="22"/>
              </w:rPr>
              <w:t>wna</w:t>
            </w:r>
          </w:p>
        </w:tc>
        <w:tc>
          <w:tcPr>
            <w:tcW w:w="3258" w:type="dxa"/>
          </w:tcPr>
          <w:p w:rsidR="003B750E" w:rsidRPr="00CA14D8" w:rsidRDefault="003B750E" w:rsidP="00853FA0">
            <w:pPr>
              <w:pStyle w:val="Standard"/>
              <w:rPr>
                <w:sz w:val="18"/>
                <w:szCs w:val="18"/>
              </w:rPr>
            </w:pPr>
            <w:r w:rsidRPr="00CA14D8">
              <w:rPr>
                <w:sz w:val="18"/>
                <w:szCs w:val="18"/>
              </w:rPr>
              <w:t xml:space="preserve">Obsługująca wyżej wymieniony procesor oraz niżej wymienioną kartę graficzną, wyposażona w kartę muzyczną z optycznym wyjściem S/PDIF, interfejs sieciowy Ethernet 1000Base-T , dwa złącza kart </w:t>
            </w:r>
            <w:proofErr w:type="spellStart"/>
            <w:r w:rsidRPr="00CA14D8">
              <w:rPr>
                <w:sz w:val="18"/>
                <w:szCs w:val="18"/>
              </w:rPr>
              <w:t>PCI-E</w:t>
            </w:r>
            <w:proofErr w:type="spellEnd"/>
            <w:r w:rsidRPr="00CA14D8">
              <w:rPr>
                <w:sz w:val="18"/>
                <w:szCs w:val="18"/>
              </w:rPr>
              <w:t xml:space="preserve"> 3.0 x16, dwa złącza kart PCI, minimum 6 x USB 3.0/2.0 (w tym 2 na płycie),  gniazdo SATA Express oraz 4x SATA 6 GB/s, minimum 4 gniazda PWM do zasilania wentylatorów. Według wiedzy zamawiającego powyższe wymagania spełnia płyta główna </w:t>
            </w:r>
            <w:proofErr w:type="spellStart"/>
            <w:r w:rsidRPr="00CA14D8">
              <w:rPr>
                <w:sz w:val="18"/>
                <w:szCs w:val="18"/>
              </w:rPr>
              <w:t>Asus</w:t>
            </w:r>
            <w:proofErr w:type="spellEnd"/>
            <w:r w:rsidRPr="00CA14D8">
              <w:rPr>
                <w:sz w:val="18"/>
                <w:szCs w:val="18"/>
              </w:rPr>
              <w:t xml:space="preserve"> Z97-A</w:t>
            </w:r>
          </w:p>
        </w:tc>
        <w:tc>
          <w:tcPr>
            <w:tcW w:w="2880" w:type="dxa"/>
          </w:tcPr>
          <w:p w:rsidR="003B750E" w:rsidRPr="00B40010" w:rsidRDefault="003B750E" w:rsidP="0028576A"/>
        </w:tc>
      </w:tr>
      <w:tr w:rsidR="003B750E" w:rsidRPr="00B40010" w:rsidTr="006F7D5B">
        <w:trPr>
          <w:trHeight w:val="315"/>
        </w:trPr>
        <w:tc>
          <w:tcPr>
            <w:tcW w:w="3402" w:type="dxa"/>
          </w:tcPr>
          <w:p w:rsidR="003B750E" w:rsidRPr="00462573" w:rsidRDefault="003B750E" w:rsidP="00853FA0">
            <w:pPr>
              <w:pStyle w:val="Standard"/>
              <w:rPr>
                <w:sz w:val="22"/>
                <w:szCs w:val="22"/>
              </w:rPr>
            </w:pPr>
            <w:r w:rsidRPr="00462573">
              <w:rPr>
                <w:sz w:val="22"/>
                <w:szCs w:val="22"/>
              </w:rPr>
              <w:t>Karta graficzna</w:t>
            </w:r>
          </w:p>
        </w:tc>
        <w:tc>
          <w:tcPr>
            <w:tcW w:w="3258" w:type="dxa"/>
          </w:tcPr>
          <w:p w:rsidR="003B750E" w:rsidRPr="00207D90" w:rsidRDefault="003B750E" w:rsidP="00853FA0">
            <w:pPr>
              <w:rPr>
                <w:sz w:val="18"/>
                <w:szCs w:val="18"/>
              </w:rPr>
            </w:pPr>
            <w:r w:rsidRPr="00207D90">
              <w:rPr>
                <w:sz w:val="18"/>
                <w:szCs w:val="18"/>
              </w:rPr>
              <w:t xml:space="preserve">Wyposażona w min.4096 MB pamięci typu GDDR5, osiągająca co najmniej </w:t>
            </w:r>
            <w:r w:rsidRPr="00207D90">
              <w:rPr>
                <w:rFonts w:ascii="Arial" w:hAnsi="Arial" w:cs="Arial"/>
                <w:sz w:val="18"/>
                <w:szCs w:val="18"/>
              </w:rPr>
              <w:t xml:space="preserve">8600 </w:t>
            </w:r>
            <w:proofErr w:type="spellStart"/>
            <w:r w:rsidRPr="00207D90">
              <w:rPr>
                <w:rFonts w:ascii="Arial" w:hAnsi="Arial" w:cs="Arial"/>
                <w:sz w:val="18"/>
                <w:szCs w:val="18"/>
              </w:rPr>
              <w:t>pkt</w:t>
            </w:r>
            <w:proofErr w:type="spellEnd"/>
            <w:r w:rsidRPr="00207D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07D90">
              <w:rPr>
                <w:sz w:val="18"/>
                <w:szCs w:val="18"/>
              </w:rPr>
              <w:t xml:space="preserve">w teście Video </w:t>
            </w:r>
            <w:proofErr w:type="spellStart"/>
            <w:r w:rsidRPr="00207D90">
              <w:rPr>
                <w:sz w:val="18"/>
                <w:szCs w:val="18"/>
              </w:rPr>
              <w:t>Card</w:t>
            </w:r>
            <w:proofErr w:type="spellEnd"/>
            <w:r w:rsidRPr="00207D90">
              <w:rPr>
                <w:sz w:val="18"/>
                <w:szCs w:val="18"/>
              </w:rPr>
              <w:t xml:space="preserve"> </w:t>
            </w:r>
            <w:proofErr w:type="spellStart"/>
            <w:r w:rsidRPr="00207D90">
              <w:rPr>
                <w:sz w:val="18"/>
                <w:szCs w:val="18"/>
              </w:rPr>
              <w:t>Benchmark</w:t>
            </w:r>
            <w:proofErr w:type="spellEnd"/>
            <w:r w:rsidRPr="00207D90">
              <w:rPr>
                <w:sz w:val="18"/>
                <w:szCs w:val="18"/>
              </w:rPr>
              <w:t xml:space="preserve"> (http://www.videocardbenchmark.net/) </w:t>
            </w:r>
            <w:proofErr w:type="spellStart"/>
            <w:r w:rsidRPr="00207D90">
              <w:rPr>
                <w:sz w:val="18"/>
                <w:szCs w:val="18"/>
              </w:rPr>
              <w:t>wg</w:t>
            </w:r>
            <w:proofErr w:type="spellEnd"/>
            <w:r w:rsidRPr="00207D90">
              <w:rPr>
                <w:sz w:val="18"/>
                <w:szCs w:val="18"/>
              </w:rPr>
              <w:t xml:space="preserve">. Firmy </w:t>
            </w:r>
            <w:proofErr w:type="spellStart"/>
            <w:r w:rsidRPr="00207D90">
              <w:rPr>
                <w:sz w:val="18"/>
                <w:szCs w:val="18"/>
              </w:rPr>
              <w:t>PassMark</w:t>
            </w:r>
            <w:proofErr w:type="spellEnd"/>
            <w:r w:rsidRPr="00207D90">
              <w:rPr>
                <w:sz w:val="18"/>
                <w:szCs w:val="18"/>
              </w:rPr>
              <w:t xml:space="preserve"> Software (http://www.passmark.com), wyposażona w wyjścia karty graficznej Display Port, wyjście HDMI, oraz 2xDVI. Według wiedzy zamawiającego powyższe wymagania spełnia karta graficzna </w:t>
            </w:r>
            <w:proofErr w:type="spellStart"/>
            <w:r w:rsidRPr="00207D90">
              <w:rPr>
                <w:sz w:val="18"/>
                <w:szCs w:val="18"/>
              </w:rPr>
              <w:t>GeForce</w:t>
            </w:r>
            <w:proofErr w:type="spellEnd"/>
            <w:r w:rsidRPr="00207D90">
              <w:rPr>
                <w:sz w:val="18"/>
                <w:szCs w:val="18"/>
              </w:rPr>
              <w:t xml:space="preserve"> GTX 970 EVGA 4GB 2xDVI HDMI.</w:t>
            </w:r>
          </w:p>
          <w:p w:rsidR="003B750E" w:rsidRPr="00CA14D8" w:rsidRDefault="003B750E" w:rsidP="00853FA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3B750E" w:rsidRPr="00B40010" w:rsidRDefault="003B750E" w:rsidP="0028576A"/>
        </w:tc>
      </w:tr>
      <w:tr w:rsidR="003B750E" w:rsidRPr="00B40010" w:rsidTr="006F7D5B">
        <w:trPr>
          <w:trHeight w:val="315"/>
        </w:trPr>
        <w:tc>
          <w:tcPr>
            <w:tcW w:w="3402" w:type="dxa"/>
          </w:tcPr>
          <w:p w:rsidR="003B750E" w:rsidRPr="00462573" w:rsidRDefault="003B750E" w:rsidP="00853FA0">
            <w:pPr>
              <w:pStyle w:val="Standard"/>
              <w:rPr>
                <w:sz w:val="22"/>
                <w:szCs w:val="22"/>
              </w:rPr>
            </w:pPr>
            <w:r w:rsidRPr="00462573">
              <w:rPr>
                <w:sz w:val="22"/>
                <w:szCs w:val="22"/>
              </w:rPr>
              <w:t>Pamięć RAM</w:t>
            </w:r>
          </w:p>
        </w:tc>
        <w:tc>
          <w:tcPr>
            <w:tcW w:w="3258" w:type="dxa"/>
          </w:tcPr>
          <w:p w:rsidR="003B750E" w:rsidRPr="00CA14D8" w:rsidRDefault="003B750E" w:rsidP="00853FA0">
            <w:pPr>
              <w:pStyle w:val="Default"/>
              <w:rPr>
                <w:sz w:val="18"/>
                <w:szCs w:val="18"/>
              </w:rPr>
            </w:pPr>
            <w:r w:rsidRPr="00CA14D8">
              <w:rPr>
                <w:sz w:val="18"/>
                <w:szCs w:val="18"/>
              </w:rPr>
              <w:t>Nie mniej niż 2 x 8GB kompatybilna z ww. płytą główną i procesorem</w:t>
            </w:r>
          </w:p>
          <w:p w:rsidR="003B750E" w:rsidRPr="00CA14D8" w:rsidRDefault="003B750E" w:rsidP="00853FA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3B750E" w:rsidRPr="00B40010" w:rsidRDefault="003B750E" w:rsidP="0028576A"/>
        </w:tc>
      </w:tr>
      <w:tr w:rsidR="003B750E" w:rsidRPr="00B40010" w:rsidTr="006F7D5B">
        <w:trPr>
          <w:trHeight w:val="315"/>
        </w:trPr>
        <w:tc>
          <w:tcPr>
            <w:tcW w:w="3402" w:type="dxa"/>
          </w:tcPr>
          <w:p w:rsidR="003B750E" w:rsidRPr="00462573" w:rsidRDefault="003B750E" w:rsidP="00853FA0">
            <w:pPr>
              <w:pStyle w:val="Standard"/>
              <w:rPr>
                <w:sz w:val="22"/>
                <w:szCs w:val="22"/>
              </w:rPr>
            </w:pPr>
            <w:r w:rsidRPr="00462573">
              <w:rPr>
                <w:sz w:val="22"/>
                <w:szCs w:val="22"/>
              </w:rPr>
              <w:t>Dysk twardy</w:t>
            </w:r>
          </w:p>
        </w:tc>
        <w:tc>
          <w:tcPr>
            <w:tcW w:w="3258" w:type="dxa"/>
          </w:tcPr>
          <w:p w:rsidR="003B750E" w:rsidRPr="00207D90" w:rsidRDefault="003B750E" w:rsidP="00853FA0">
            <w:pPr>
              <w:rPr>
                <w:sz w:val="18"/>
                <w:szCs w:val="18"/>
              </w:rPr>
            </w:pPr>
            <w:r w:rsidRPr="00207D90">
              <w:rPr>
                <w:sz w:val="18"/>
                <w:szCs w:val="18"/>
              </w:rPr>
              <w:t xml:space="preserve">O pojemności nie mniejszej niż 1000GB, z magistralą Serial ATA, i pamięcią </w:t>
            </w:r>
            <w:proofErr w:type="spellStart"/>
            <w:r w:rsidRPr="00207D90">
              <w:rPr>
                <w:sz w:val="18"/>
                <w:szCs w:val="18"/>
              </w:rPr>
              <w:t>cache</w:t>
            </w:r>
            <w:proofErr w:type="spellEnd"/>
            <w:r w:rsidRPr="00207D90">
              <w:rPr>
                <w:sz w:val="18"/>
                <w:szCs w:val="18"/>
              </w:rPr>
              <w:t xml:space="preserve"> 64MB, o prędkości obrotowej 7200 </w:t>
            </w:r>
            <w:proofErr w:type="spellStart"/>
            <w:r w:rsidRPr="00207D90">
              <w:rPr>
                <w:sz w:val="18"/>
                <w:szCs w:val="18"/>
              </w:rPr>
              <w:t>obr</w:t>
            </w:r>
            <w:proofErr w:type="spellEnd"/>
            <w:r w:rsidRPr="00207D90">
              <w:rPr>
                <w:sz w:val="18"/>
                <w:szCs w:val="18"/>
              </w:rPr>
              <w:t xml:space="preserve">/min., osiągający wynik co najmniej 1000 </w:t>
            </w:r>
            <w:proofErr w:type="spellStart"/>
            <w:r w:rsidRPr="00207D90">
              <w:rPr>
                <w:sz w:val="18"/>
                <w:szCs w:val="18"/>
              </w:rPr>
              <w:t>pkt</w:t>
            </w:r>
            <w:proofErr w:type="spellEnd"/>
            <w:r w:rsidRPr="00207D90">
              <w:rPr>
                <w:sz w:val="18"/>
                <w:szCs w:val="18"/>
              </w:rPr>
              <w:t xml:space="preserve"> w teście </w:t>
            </w:r>
            <w:proofErr w:type="spellStart"/>
            <w:r w:rsidRPr="00207D90">
              <w:rPr>
                <w:sz w:val="18"/>
                <w:szCs w:val="18"/>
              </w:rPr>
              <w:t>Hard</w:t>
            </w:r>
            <w:proofErr w:type="spellEnd"/>
            <w:r w:rsidRPr="00207D90">
              <w:rPr>
                <w:sz w:val="18"/>
                <w:szCs w:val="18"/>
              </w:rPr>
              <w:t xml:space="preserve"> </w:t>
            </w:r>
            <w:proofErr w:type="spellStart"/>
            <w:r w:rsidRPr="00207D90">
              <w:rPr>
                <w:sz w:val="18"/>
                <w:szCs w:val="18"/>
              </w:rPr>
              <w:t>Drive</w:t>
            </w:r>
            <w:proofErr w:type="spellEnd"/>
            <w:r w:rsidRPr="00207D90">
              <w:rPr>
                <w:sz w:val="18"/>
                <w:szCs w:val="18"/>
              </w:rPr>
              <w:t xml:space="preserve"> </w:t>
            </w:r>
            <w:proofErr w:type="spellStart"/>
            <w:r w:rsidRPr="00207D90">
              <w:rPr>
                <w:sz w:val="18"/>
                <w:szCs w:val="18"/>
              </w:rPr>
              <w:t>Benchmarks</w:t>
            </w:r>
            <w:proofErr w:type="spellEnd"/>
            <w:r w:rsidRPr="00207D90">
              <w:rPr>
                <w:sz w:val="18"/>
                <w:szCs w:val="18"/>
              </w:rPr>
              <w:t xml:space="preserve"> http://www.harddrivebenchmark.net/ ) </w:t>
            </w:r>
            <w:proofErr w:type="spellStart"/>
            <w:r w:rsidRPr="00207D90">
              <w:rPr>
                <w:sz w:val="18"/>
                <w:szCs w:val="18"/>
              </w:rPr>
              <w:t>wg</w:t>
            </w:r>
            <w:proofErr w:type="spellEnd"/>
            <w:r w:rsidRPr="00207D90">
              <w:rPr>
                <w:sz w:val="18"/>
                <w:szCs w:val="18"/>
              </w:rPr>
              <w:t xml:space="preserve">. Firmy </w:t>
            </w:r>
            <w:proofErr w:type="spellStart"/>
            <w:r w:rsidRPr="00207D90">
              <w:rPr>
                <w:sz w:val="18"/>
                <w:szCs w:val="18"/>
              </w:rPr>
              <w:t>PassMark</w:t>
            </w:r>
            <w:proofErr w:type="spellEnd"/>
            <w:r w:rsidRPr="00207D90">
              <w:rPr>
                <w:sz w:val="18"/>
                <w:szCs w:val="18"/>
              </w:rPr>
              <w:t xml:space="preserve"> Software </w:t>
            </w:r>
            <w:r w:rsidRPr="00207D90">
              <w:rPr>
                <w:sz w:val="18"/>
                <w:szCs w:val="18"/>
              </w:rPr>
              <w:lastRenderedPageBreak/>
              <w:t>(http://www.passmark.com ). Według wiedzy zamawiającego powyższe wymagania dysk  WD Black 1TB WD1003FZEX.</w:t>
            </w:r>
          </w:p>
          <w:p w:rsidR="003B750E" w:rsidRPr="00207D90" w:rsidRDefault="003B750E" w:rsidP="00853FA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3B750E" w:rsidRPr="00B40010" w:rsidRDefault="003B750E" w:rsidP="0028576A"/>
        </w:tc>
      </w:tr>
      <w:tr w:rsidR="003B750E" w:rsidRPr="00B40010" w:rsidTr="006F7D5B">
        <w:trPr>
          <w:trHeight w:val="315"/>
        </w:trPr>
        <w:tc>
          <w:tcPr>
            <w:tcW w:w="3402" w:type="dxa"/>
          </w:tcPr>
          <w:p w:rsidR="003B750E" w:rsidRPr="00462573" w:rsidRDefault="003B750E" w:rsidP="00853FA0">
            <w:pPr>
              <w:pStyle w:val="Standard"/>
              <w:rPr>
                <w:sz w:val="22"/>
                <w:szCs w:val="22"/>
              </w:rPr>
            </w:pPr>
            <w:r w:rsidRPr="00462573">
              <w:rPr>
                <w:sz w:val="22"/>
                <w:szCs w:val="22"/>
              </w:rPr>
              <w:lastRenderedPageBreak/>
              <w:t>Obudowa</w:t>
            </w:r>
          </w:p>
        </w:tc>
        <w:tc>
          <w:tcPr>
            <w:tcW w:w="3258" w:type="dxa"/>
          </w:tcPr>
          <w:p w:rsidR="003B750E" w:rsidRPr="00207D90" w:rsidRDefault="003B750E" w:rsidP="00853FA0">
            <w:pPr>
              <w:outlineLvl w:val="0"/>
              <w:rPr>
                <w:sz w:val="18"/>
                <w:szCs w:val="18"/>
              </w:rPr>
            </w:pPr>
            <w:r w:rsidRPr="00207D90">
              <w:rPr>
                <w:sz w:val="18"/>
                <w:szCs w:val="18"/>
              </w:rPr>
              <w:t xml:space="preserve">Stojąca typu </w:t>
            </w:r>
            <w:proofErr w:type="spellStart"/>
            <w:r w:rsidRPr="00207D90">
              <w:rPr>
                <w:sz w:val="18"/>
                <w:szCs w:val="18"/>
              </w:rPr>
              <w:t>midi-tower</w:t>
            </w:r>
            <w:proofErr w:type="spellEnd"/>
            <w:r w:rsidRPr="00207D90">
              <w:rPr>
                <w:sz w:val="18"/>
                <w:szCs w:val="18"/>
              </w:rPr>
              <w:t xml:space="preserve">, wyposażona w zasilacz niemniej niż 1000W z okablowaniem modularnym i sprawnością powyżej 85% oraz MTBF&gt;120 000 godzin oraz spełniającym normy bezpieczeństwa UL/CUL, CE, FCC, </w:t>
            </w:r>
            <w:proofErr w:type="spellStart"/>
            <w:r w:rsidRPr="00207D90">
              <w:rPr>
                <w:sz w:val="18"/>
                <w:szCs w:val="18"/>
              </w:rPr>
              <w:t>CB+Baurt</w:t>
            </w:r>
            <w:proofErr w:type="spellEnd"/>
            <w:r w:rsidRPr="00207D90">
              <w:rPr>
                <w:sz w:val="18"/>
                <w:szCs w:val="18"/>
              </w:rPr>
              <w:t xml:space="preserve"> </w:t>
            </w:r>
            <w:proofErr w:type="spellStart"/>
            <w:r w:rsidRPr="00207D90">
              <w:rPr>
                <w:sz w:val="18"/>
                <w:szCs w:val="18"/>
              </w:rPr>
              <w:t>mark</w:t>
            </w:r>
            <w:proofErr w:type="spellEnd"/>
            <w:r w:rsidRPr="00207D90">
              <w:rPr>
                <w:sz w:val="18"/>
                <w:szCs w:val="18"/>
              </w:rPr>
              <w:t xml:space="preserve">, GOST and BSMI, posiadająca gniazda USB 3.0, gniazdo dokujące dyski twarde 2,5” i 3,5”oraz słuchawkowe na panelu przednim-górnym, wyposażona w 4 szt. dodatkowych wolnoobrotowych wentylatorów 4 pin120mm sterowanych PWM, gniazdo wewnętrzne mocowania dysku 2,5”, </w:t>
            </w:r>
            <w:proofErr w:type="spellStart"/>
            <w:r w:rsidRPr="00207D90">
              <w:rPr>
                <w:sz w:val="18"/>
                <w:szCs w:val="18"/>
              </w:rPr>
              <w:t>bezśrubowy</w:t>
            </w:r>
            <w:proofErr w:type="spellEnd"/>
            <w:r w:rsidRPr="00207D90">
              <w:rPr>
                <w:sz w:val="18"/>
                <w:szCs w:val="18"/>
              </w:rPr>
              <w:t xml:space="preserve"> montaż napędów optycznych i dysków twardych, kolor czarny. Według wiedzy zamawiającego powyższe wymagania spełnia obudowa </w:t>
            </w:r>
            <w:proofErr w:type="spellStart"/>
            <w:r w:rsidRPr="00207D90">
              <w:rPr>
                <w:sz w:val="18"/>
                <w:szCs w:val="18"/>
              </w:rPr>
              <w:t>Chieftec</w:t>
            </w:r>
            <w:proofErr w:type="spellEnd"/>
            <w:r w:rsidRPr="00207D90">
              <w:rPr>
                <w:sz w:val="18"/>
                <w:szCs w:val="18"/>
              </w:rPr>
              <w:t xml:space="preserve"> Libra LF-01B-OP + wentylatory PWM oraz zasilacz </w:t>
            </w:r>
            <w:proofErr w:type="spellStart"/>
            <w:r w:rsidRPr="00207D90">
              <w:rPr>
                <w:sz w:val="18"/>
                <w:szCs w:val="18"/>
              </w:rPr>
              <w:t>Thermaltake</w:t>
            </w:r>
            <w:proofErr w:type="spellEnd"/>
            <w:r w:rsidRPr="00207D90">
              <w:rPr>
                <w:sz w:val="18"/>
                <w:szCs w:val="18"/>
              </w:rPr>
              <w:t xml:space="preserve"> 1000W modularny.</w:t>
            </w:r>
          </w:p>
          <w:p w:rsidR="003B750E" w:rsidRPr="00207D90" w:rsidRDefault="003B750E" w:rsidP="00853FA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3B750E" w:rsidRPr="00B40010" w:rsidRDefault="003B750E" w:rsidP="0028576A"/>
        </w:tc>
      </w:tr>
      <w:tr w:rsidR="003B750E" w:rsidRPr="003B750E" w:rsidTr="006F7D5B">
        <w:trPr>
          <w:trHeight w:val="315"/>
        </w:trPr>
        <w:tc>
          <w:tcPr>
            <w:tcW w:w="3402" w:type="dxa"/>
          </w:tcPr>
          <w:p w:rsidR="003B750E" w:rsidRPr="00462573" w:rsidRDefault="003B750E" w:rsidP="00853FA0">
            <w:pPr>
              <w:pStyle w:val="Standard"/>
              <w:rPr>
                <w:sz w:val="22"/>
                <w:szCs w:val="22"/>
              </w:rPr>
            </w:pPr>
            <w:r w:rsidRPr="00462573">
              <w:rPr>
                <w:sz w:val="22"/>
                <w:szCs w:val="22"/>
              </w:rPr>
              <w:t>Napędy</w:t>
            </w:r>
          </w:p>
        </w:tc>
        <w:tc>
          <w:tcPr>
            <w:tcW w:w="3258" w:type="dxa"/>
          </w:tcPr>
          <w:p w:rsidR="003B750E" w:rsidRPr="00CA14D8" w:rsidRDefault="003B750E" w:rsidP="00853FA0">
            <w:pPr>
              <w:pStyle w:val="Standard"/>
              <w:rPr>
                <w:sz w:val="18"/>
                <w:szCs w:val="18"/>
              </w:rPr>
            </w:pPr>
            <w:r w:rsidRPr="00CA14D8">
              <w:rPr>
                <w:sz w:val="18"/>
                <w:szCs w:val="18"/>
              </w:rPr>
              <w:t xml:space="preserve">Nagrywarka DVD+/-RW + odczyt </w:t>
            </w:r>
            <w:proofErr w:type="spellStart"/>
            <w:r w:rsidRPr="00CA14D8">
              <w:rPr>
                <w:sz w:val="18"/>
                <w:szCs w:val="18"/>
              </w:rPr>
              <w:t>Blu-ray</w:t>
            </w:r>
            <w:proofErr w:type="spellEnd"/>
            <w:r w:rsidRPr="00CA14D8">
              <w:rPr>
                <w:sz w:val="18"/>
                <w:szCs w:val="18"/>
              </w:rPr>
              <w:t>, z magistralą Serial ATA</w:t>
            </w:r>
          </w:p>
        </w:tc>
        <w:tc>
          <w:tcPr>
            <w:tcW w:w="2880" w:type="dxa"/>
          </w:tcPr>
          <w:p w:rsidR="003B750E" w:rsidRPr="003B750E" w:rsidRDefault="003B750E" w:rsidP="0028576A"/>
        </w:tc>
      </w:tr>
    </w:tbl>
    <w:p w:rsidR="003305B3" w:rsidRDefault="003305B3" w:rsidP="006E531C">
      <w:pPr>
        <w:rPr>
          <w:b/>
          <w:color w:val="000000"/>
        </w:rPr>
      </w:pPr>
    </w:p>
    <w:p w:rsidR="003305B3" w:rsidRDefault="003305B3" w:rsidP="006E531C">
      <w:pPr>
        <w:rPr>
          <w:b/>
          <w:color w:val="000000"/>
        </w:rPr>
      </w:pPr>
    </w:p>
    <w:p w:rsidR="0062005B" w:rsidRPr="00D31B33" w:rsidRDefault="0062005B" w:rsidP="0062005B">
      <w:pPr>
        <w:pStyle w:val="Tekstpodstawowy"/>
        <w:rPr>
          <w:b/>
        </w:rPr>
      </w:pPr>
      <w:r>
        <w:rPr>
          <w:b/>
        </w:rPr>
        <w:t>1.4</w:t>
      </w:r>
      <w:r w:rsidRPr="001A59B8">
        <w:rPr>
          <w:b/>
        </w:rPr>
        <w:t xml:space="preserve">. </w:t>
      </w:r>
      <w:r>
        <w:rPr>
          <w:b/>
        </w:rPr>
        <w:t>Zestaw komputerowy - 1 sztuka</w:t>
      </w:r>
    </w:p>
    <w:p w:rsidR="0062005B" w:rsidRDefault="0062005B" w:rsidP="0062005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2005B" w:rsidRDefault="0062005B" w:rsidP="0062005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62005B" w:rsidRPr="005B6954" w:rsidRDefault="0062005B" w:rsidP="0062005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3258"/>
        <w:gridCol w:w="2880"/>
      </w:tblGrid>
      <w:tr w:rsidR="0062005B" w:rsidRPr="00B40010" w:rsidTr="00853FA0">
        <w:trPr>
          <w:trHeight w:val="315"/>
        </w:trPr>
        <w:tc>
          <w:tcPr>
            <w:tcW w:w="3402" w:type="dxa"/>
          </w:tcPr>
          <w:p w:rsidR="0062005B" w:rsidRPr="00B40010" w:rsidRDefault="0062005B" w:rsidP="00853FA0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3258" w:type="dxa"/>
          </w:tcPr>
          <w:p w:rsidR="0062005B" w:rsidRPr="00B40010" w:rsidRDefault="0062005B" w:rsidP="00853FA0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62005B" w:rsidRPr="00B40010" w:rsidRDefault="0062005B" w:rsidP="00853FA0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62005B" w:rsidRPr="00B40010" w:rsidTr="00853FA0">
        <w:trPr>
          <w:trHeight w:val="315"/>
        </w:trPr>
        <w:tc>
          <w:tcPr>
            <w:tcW w:w="3402" w:type="dxa"/>
          </w:tcPr>
          <w:p w:rsidR="0062005B" w:rsidRPr="00462573" w:rsidRDefault="0062005B" w:rsidP="00853FA0">
            <w:pPr>
              <w:pStyle w:val="Standard"/>
              <w:rPr>
                <w:sz w:val="22"/>
                <w:szCs w:val="22"/>
              </w:rPr>
            </w:pPr>
            <w:r w:rsidRPr="00462573">
              <w:rPr>
                <w:sz w:val="22"/>
                <w:szCs w:val="22"/>
              </w:rPr>
              <w:t>Procesor</w:t>
            </w:r>
          </w:p>
        </w:tc>
        <w:tc>
          <w:tcPr>
            <w:tcW w:w="3258" w:type="dxa"/>
          </w:tcPr>
          <w:p w:rsidR="0062005B" w:rsidRPr="00CA14D8" w:rsidRDefault="0062005B" w:rsidP="00853FA0">
            <w:pPr>
              <w:pStyle w:val="Standard"/>
              <w:rPr>
                <w:sz w:val="18"/>
                <w:szCs w:val="18"/>
              </w:rPr>
            </w:pPr>
            <w:r w:rsidRPr="00CA14D8">
              <w:rPr>
                <w:sz w:val="18"/>
                <w:szCs w:val="18"/>
              </w:rPr>
              <w:t xml:space="preserve">4 rdzeniowy, 8 wątkowy, 64-bitowy, taktowany zegarem co najmniej 4.0 </w:t>
            </w:r>
            <w:proofErr w:type="spellStart"/>
            <w:r w:rsidRPr="00CA14D8">
              <w:rPr>
                <w:sz w:val="18"/>
                <w:szCs w:val="18"/>
              </w:rPr>
              <w:t>GHz</w:t>
            </w:r>
            <w:proofErr w:type="spellEnd"/>
            <w:r w:rsidRPr="00CA14D8">
              <w:rPr>
                <w:sz w:val="18"/>
                <w:szCs w:val="18"/>
              </w:rPr>
              <w:t xml:space="preserve">, osiągający wynik co najmniej 11200 w teście CPU </w:t>
            </w:r>
            <w:proofErr w:type="spellStart"/>
            <w:r w:rsidRPr="00CA14D8">
              <w:rPr>
                <w:sz w:val="18"/>
                <w:szCs w:val="18"/>
              </w:rPr>
              <w:t>Benchmarks</w:t>
            </w:r>
            <w:proofErr w:type="spellEnd"/>
            <w:r w:rsidRPr="00CA14D8">
              <w:rPr>
                <w:sz w:val="18"/>
                <w:szCs w:val="18"/>
              </w:rPr>
              <w:t xml:space="preserve"> (http://www.cpubenchmark.net/) </w:t>
            </w:r>
            <w:proofErr w:type="spellStart"/>
            <w:r w:rsidRPr="00CA14D8">
              <w:rPr>
                <w:sz w:val="18"/>
                <w:szCs w:val="18"/>
              </w:rPr>
              <w:t>wg</w:t>
            </w:r>
            <w:proofErr w:type="spellEnd"/>
            <w:r w:rsidRPr="00CA14D8">
              <w:rPr>
                <w:sz w:val="18"/>
                <w:szCs w:val="18"/>
              </w:rPr>
              <w:t xml:space="preserve">. Firmy </w:t>
            </w:r>
            <w:proofErr w:type="spellStart"/>
            <w:r w:rsidRPr="00CA14D8">
              <w:rPr>
                <w:sz w:val="18"/>
                <w:szCs w:val="18"/>
              </w:rPr>
              <w:t>PassMark</w:t>
            </w:r>
            <w:proofErr w:type="spellEnd"/>
            <w:r w:rsidRPr="00CA14D8">
              <w:rPr>
                <w:sz w:val="18"/>
                <w:szCs w:val="18"/>
              </w:rPr>
              <w:t xml:space="preserve"> Software (http://www.passmark.com ), wyposażony w dwa wentylatory chłodzące o głośności nie przekraczającej 20 </w:t>
            </w:r>
            <w:proofErr w:type="spellStart"/>
            <w:r w:rsidRPr="00CA14D8">
              <w:rPr>
                <w:sz w:val="18"/>
                <w:szCs w:val="18"/>
              </w:rPr>
              <w:t>dB</w:t>
            </w:r>
            <w:proofErr w:type="spellEnd"/>
            <w:r w:rsidRPr="00CA14D8">
              <w:rPr>
                <w:sz w:val="18"/>
                <w:szCs w:val="18"/>
              </w:rPr>
              <w:t xml:space="preserve">(A). Według wiedzy zamawiającego powyższe wymagania spełnia procesor Intel </w:t>
            </w:r>
            <w:proofErr w:type="spellStart"/>
            <w:r w:rsidRPr="00CA14D8">
              <w:rPr>
                <w:sz w:val="18"/>
                <w:szCs w:val="18"/>
              </w:rPr>
              <w:t>Core</w:t>
            </w:r>
            <w:proofErr w:type="spellEnd"/>
            <w:r w:rsidRPr="00CA14D8">
              <w:rPr>
                <w:sz w:val="18"/>
                <w:szCs w:val="18"/>
              </w:rPr>
              <w:t xml:space="preserve"> i7 4790K 4.0GHz oraz </w:t>
            </w:r>
            <w:proofErr w:type="spellStart"/>
            <w:r w:rsidRPr="00CA14D8">
              <w:rPr>
                <w:sz w:val="18"/>
                <w:szCs w:val="18"/>
              </w:rPr>
              <w:t>Noctua</w:t>
            </w:r>
            <w:proofErr w:type="spellEnd"/>
            <w:r w:rsidRPr="00CA14D8">
              <w:rPr>
                <w:sz w:val="18"/>
                <w:szCs w:val="18"/>
              </w:rPr>
              <w:t xml:space="preserve"> NH-D14</w:t>
            </w:r>
          </w:p>
        </w:tc>
        <w:tc>
          <w:tcPr>
            <w:tcW w:w="2880" w:type="dxa"/>
          </w:tcPr>
          <w:p w:rsidR="0062005B" w:rsidRPr="00B40010" w:rsidRDefault="0062005B" w:rsidP="00853FA0"/>
        </w:tc>
      </w:tr>
      <w:tr w:rsidR="0062005B" w:rsidRPr="00B40010" w:rsidTr="00853FA0">
        <w:trPr>
          <w:trHeight w:val="315"/>
        </w:trPr>
        <w:tc>
          <w:tcPr>
            <w:tcW w:w="3402" w:type="dxa"/>
          </w:tcPr>
          <w:p w:rsidR="0062005B" w:rsidRPr="00462573" w:rsidRDefault="0062005B" w:rsidP="00853FA0">
            <w:pPr>
              <w:pStyle w:val="Standard"/>
              <w:rPr>
                <w:sz w:val="22"/>
                <w:szCs w:val="22"/>
              </w:rPr>
            </w:pPr>
            <w:r w:rsidRPr="00462573">
              <w:rPr>
                <w:sz w:val="22"/>
                <w:szCs w:val="22"/>
              </w:rPr>
              <w:t xml:space="preserve">Płyta </w:t>
            </w:r>
            <w:proofErr w:type="spellStart"/>
            <w:r w:rsidRPr="00462573">
              <w:rPr>
                <w:sz w:val="22"/>
                <w:szCs w:val="22"/>
              </w:rPr>
              <w:t>głowna</w:t>
            </w:r>
            <w:proofErr w:type="spellEnd"/>
          </w:p>
        </w:tc>
        <w:tc>
          <w:tcPr>
            <w:tcW w:w="3258" w:type="dxa"/>
          </w:tcPr>
          <w:p w:rsidR="0062005B" w:rsidRPr="00CA14D8" w:rsidRDefault="0062005B" w:rsidP="00853FA0">
            <w:pPr>
              <w:pStyle w:val="Standard"/>
              <w:rPr>
                <w:sz w:val="18"/>
                <w:szCs w:val="18"/>
              </w:rPr>
            </w:pPr>
            <w:r w:rsidRPr="00CA14D8">
              <w:rPr>
                <w:sz w:val="18"/>
                <w:szCs w:val="18"/>
              </w:rPr>
              <w:t xml:space="preserve">Obsługująca wyżej wymieniony procesor oraz niżej wymienioną kartę graficzną, wyposażona w kartę muzyczną z optycznym wyjściem S/PDIF, interfejs sieciowy Ethernet 1000Base-T , dwa złącza kart </w:t>
            </w:r>
            <w:proofErr w:type="spellStart"/>
            <w:r w:rsidRPr="00CA14D8">
              <w:rPr>
                <w:sz w:val="18"/>
                <w:szCs w:val="18"/>
              </w:rPr>
              <w:t>PCI-E</w:t>
            </w:r>
            <w:proofErr w:type="spellEnd"/>
            <w:r w:rsidRPr="00CA14D8">
              <w:rPr>
                <w:sz w:val="18"/>
                <w:szCs w:val="18"/>
              </w:rPr>
              <w:t xml:space="preserve"> 3.0 x16, dwa złącza kart PCI, minimum 6 x USB 3.0/2.0 (w tym 2 na płycie),  gniazdo SATA Express oraz 4x SATA 6 GB/s, minimum 4 gniazda PWM do zasilania wentylatorów. Według wiedzy zamawiającego powyższe wymagania spełnia płyta główna </w:t>
            </w:r>
            <w:proofErr w:type="spellStart"/>
            <w:r w:rsidRPr="00CA14D8">
              <w:rPr>
                <w:sz w:val="18"/>
                <w:szCs w:val="18"/>
              </w:rPr>
              <w:t>Asus</w:t>
            </w:r>
            <w:proofErr w:type="spellEnd"/>
            <w:r w:rsidRPr="00CA14D8">
              <w:rPr>
                <w:sz w:val="18"/>
                <w:szCs w:val="18"/>
              </w:rPr>
              <w:t xml:space="preserve"> Z97-A</w:t>
            </w:r>
          </w:p>
        </w:tc>
        <w:tc>
          <w:tcPr>
            <w:tcW w:w="2880" w:type="dxa"/>
          </w:tcPr>
          <w:p w:rsidR="0062005B" w:rsidRPr="00B40010" w:rsidRDefault="0062005B" w:rsidP="00853FA0"/>
        </w:tc>
      </w:tr>
      <w:tr w:rsidR="0062005B" w:rsidRPr="00B40010" w:rsidTr="00853FA0">
        <w:trPr>
          <w:trHeight w:val="315"/>
        </w:trPr>
        <w:tc>
          <w:tcPr>
            <w:tcW w:w="3402" w:type="dxa"/>
          </w:tcPr>
          <w:p w:rsidR="0062005B" w:rsidRPr="00462573" w:rsidRDefault="0062005B" w:rsidP="00853FA0">
            <w:pPr>
              <w:pStyle w:val="Standard"/>
              <w:rPr>
                <w:sz w:val="22"/>
                <w:szCs w:val="22"/>
              </w:rPr>
            </w:pPr>
            <w:r w:rsidRPr="00462573">
              <w:rPr>
                <w:sz w:val="22"/>
                <w:szCs w:val="22"/>
              </w:rPr>
              <w:t>Karta graficzna</w:t>
            </w:r>
          </w:p>
        </w:tc>
        <w:tc>
          <w:tcPr>
            <w:tcW w:w="3258" w:type="dxa"/>
          </w:tcPr>
          <w:p w:rsidR="0062005B" w:rsidRPr="00207D90" w:rsidRDefault="0062005B" w:rsidP="00853FA0">
            <w:pPr>
              <w:rPr>
                <w:sz w:val="18"/>
                <w:szCs w:val="18"/>
              </w:rPr>
            </w:pPr>
            <w:r w:rsidRPr="00207D90">
              <w:rPr>
                <w:sz w:val="18"/>
                <w:szCs w:val="18"/>
              </w:rPr>
              <w:t xml:space="preserve">Wyposażona w min.4096 MB pamięci typu GDDR5, osiągająca co najmniej </w:t>
            </w:r>
            <w:r w:rsidRPr="00207D90">
              <w:rPr>
                <w:rFonts w:ascii="Arial" w:hAnsi="Arial" w:cs="Arial"/>
                <w:sz w:val="18"/>
                <w:szCs w:val="18"/>
              </w:rPr>
              <w:t xml:space="preserve">8600 </w:t>
            </w:r>
            <w:proofErr w:type="spellStart"/>
            <w:r w:rsidRPr="00207D90">
              <w:rPr>
                <w:rFonts w:ascii="Arial" w:hAnsi="Arial" w:cs="Arial"/>
                <w:sz w:val="18"/>
                <w:szCs w:val="18"/>
              </w:rPr>
              <w:t>pkt</w:t>
            </w:r>
            <w:proofErr w:type="spellEnd"/>
            <w:r w:rsidRPr="00207D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07D90">
              <w:rPr>
                <w:sz w:val="18"/>
                <w:szCs w:val="18"/>
              </w:rPr>
              <w:t xml:space="preserve">w teście Video </w:t>
            </w:r>
            <w:proofErr w:type="spellStart"/>
            <w:r w:rsidRPr="00207D90">
              <w:rPr>
                <w:sz w:val="18"/>
                <w:szCs w:val="18"/>
              </w:rPr>
              <w:t>Card</w:t>
            </w:r>
            <w:proofErr w:type="spellEnd"/>
            <w:r w:rsidRPr="00207D90">
              <w:rPr>
                <w:sz w:val="18"/>
                <w:szCs w:val="18"/>
              </w:rPr>
              <w:t xml:space="preserve"> </w:t>
            </w:r>
            <w:proofErr w:type="spellStart"/>
            <w:r w:rsidRPr="00207D90">
              <w:rPr>
                <w:sz w:val="18"/>
                <w:szCs w:val="18"/>
              </w:rPr>
              <w:t>Benchmark</w:t>
            </w:r>
            <w:proofErr w:type="spellEnd"/>
            <w:r w:rsidRPr="00207D90">
              <w:rPr>
                <w:sz w:val="18"/>
                <w:szCs w:val="18"/>
              </w:rPr>
              <w:t xml:space="preserve"> (http://www.videocardbenchmark.net/) </w:t>
            </w:r>
            <w:proofErr w:type="spellStart"/>
            <w:r w:rsidRPr="00207D90">
              <w:rPr>
                <w:sz w:val="18"/>
                <w:szCs w:val="18"/>
              </w:rPr>
              <w:t>wg</w:t>
            </w:r>
            <w:proofErr w:type="spellEnd"/>
            <w:r w:rsidRPr="00207D90">
              <w:rPr>
                <w:sz w:val="18"/>
                <w:szCs w:val="18"/>
              </w:rPr>
              <w:t xml:space="preserve">. Firmy </w:t>
            </w:r>
            <w:proofErr w:type="spellStart"/>
            <w:r w:rsidRPr="00207D90">
              <w:rPr>
                <w:sz w:val="18"/>
                <w:szCs w:val="18"/>
              </w:rPr>
              <w:t>PassMark</w:t>
            </w:r>
            <w:proofErr w:type="spellEnd"/>
            <w:r w:rsidRPr="00207D90">
              <w:rPr>
                <w:sz w:val="18"/>
                <w:szCs w:val="18"/>
              </w:rPr>
              <w:t xml:space="preserve"> Software (http://www.passmark.com), wyposażona </w:t>
            </w:r>
            <w:r w:rsidRPr="00207D90">
              <w:rPr>
                <w:sz w:val="18"/>
                <w:szCs w:val="18"/>
              </w:rPr>
              <w:lastRenderedPageBreak/>
              <w:t xml:space="preserve">w wyjścia karty graficznej Display Port, wyjście HDMI, oraz 2xDVI. Według wiedzy zamawiającego powyższe wymagania spełnia karta graficzna </w:t>
            </w:r>
            <w:proofErr w:type="spellStart"/>
            <w:r w:rsidRPr="00207D90">
              <w:rPr>
                <w:sz w:val="18"/>
                <w:szCs w:val="18"/>
              </w:rPr>
              <w:t>GeForce</w:t>
            </w:r>
            <w:proofErr w:type="spellEnd"/>
            <w:r w:rsidRPr="00207D90">
              <w:rPr>
                <w:sz w:val="18"/>
                <w:szCs w:val="18"/>
              </w:rPr>
              <w:t xml:space="preserve"> GTX 970 EVGA 4GB 2xDVI HDMI.</w:t>
            </w:r>
          </w:p>
          <w:p w:rsidR="0062005B" w:rsidRPr="00207D90" w:rsidRDefault="0062005B" w:rsidP="00853FA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62005B" w:rsidRPr="00B40010" w:rsidRDefault="0062005B" w:rsidP="00853FA0"/>
        </w:tc>
      </w:tr>
      <w:tr w:rsidR="0062005B" w:rsidRPr="00B40010" w:rsidTr="00853FA0">
        <w:trPr>
          <w:trHeight w:val="315"/>
        </w:trPr>
        <w:tc>
          <w:tcPr>
            <w:tcW w:w="3402" w:type="dxa"/>
          </w:tcPr>
          <w:p w:rsidR="0062005B" w:rsidRPr="00462573" w:rsidRDefault="0062005B" w:rsidP="00853FA0">
            <w:pPr>
              <w:pStyle w:val="Standard"/>
              <w:rPr>
                <w:sz w:val="22"/>
                <w:szCs w:val="22"/>
              </w:rPr>
            </w:pPr>
            <w:r w:rsidRPr="00462573">
              <w:rPr>
                <w:sz w:val="22"/>
                <w:szCs w:val="22"/>
              </w:rPr>
              <w:lastRenderedPageBreak/>
              <w:t>Pamięć RAM</w:t>
            </w:r>
          </w:p>
        </w:tc>
        <w:tc>
          <w:tcPr>
            <w:tcW w:w="3258" w:type="dxa"/>
          </w:tcPr>
          <w:p w:rsidR="0062005B" w:rsidRPr="00207D90" w:rsidRDefault="0062005B" w:rsidP="00853FA0">
            <w:pPr>
              <w:pStyle w:val="Default"/>
              <w:rPr>
                <w:sz w:val="18"/>
                <w:szCs w:val="18"/>
              </w:rPr>
            </w:pPr>
            <w:r w:rsidRPr="00207D90">
              <w:rPr>
                <w:sz w:val="18"/>
                <w:szCs w:val="18"/>
              </w:rPr>
              <w:t>Nie mniej niż 2 x 8GB kompatybilna z ww. płytą główną i procesorem</w:t>
            </w:r>
          </w:p>
          <w:p w:rsidR="0062005B" w:rsidRPr="00207D90" w:rsidRDefault="0062005B" w:rsidP="00853FA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62005B" w:rsidRPr="00B40010" w:rsidRDefault="0062005B" w:rsidP="00853FA0"/>
        </w:tc>
      </w:tr>
      <w:tr w:rsidR="0062005B" w:rsidRPr="00B40010" w:rsidTr="00853FA0">
        <w:trPr>
          <w:trHeight w:val="315"/>
        </w:trPr>
        <w:tc>
          <w:tcPr>
            <w:tcW w:w="3402" w:type="dxa"/>
          </w:tcPr>
          <w:p w:rsidR="0062005B" w:rsidRPr="00462573" w:rsidRDefault="0062005B" w:rsidP="00853FA0">
            <w:pPr>
              <w:pStyle w:val="Standard"/>
              <w:rPr>
                <w:sz w:val="22"/>
                <w:szCs w:val="22"/>
              </w:rPr>
            </w:pPr>
            <w:r w:rsidRPr="00462573">
              <w:rPr>
                <w:sz w:val="22"/>
                <w:szCs w:val="22"/>
              </w:rPr>
              <w:t>Dysk twardy</w:t>
            </w:r>
          </w:p>
        </w:tc>
        <w:tc>
          <w:tcPr>
            <w:tcW w:w="3258" w:type="dxa"/>
          </w:tcPr>
          <w:p w:rsidR="0062005B" w:rsidRPr="00207D90" w:rsidRDefault="0062005B" w:rsidP="00853FA0">
            <w:pPr>
              <w:rPr>
                <w:sz w:val="18"/>
                <w:szCs w:val="18"/>
              </w:rPr>
            </w:pPr>
            <w:r w:rsidRPr="00207D90">
              <w:rPr>
                <w:sz w:val="18"/>
                <w:szCs w:val="18"/>
              </w:rPr>
              <w:t xml:space="preserve">O pojemności nie mniejszej niż 1000GB, z magistralą Serial ATA, i pamięcią </w:t>
            </w:r>
            <w:proofErr w:type="spellStart"/>
            <w:r w:rsidRPr="00207D90">
              <w:rPr>
                <w:sz w:val="18"/>
                <w:szCs w:val="18"/>
              </w:rPr>
              <w:t>cache</w:t>
            </w:r>
            <w:proofErr w:type="spellEnd"/>
            <w:r w:rsidRPr="00207D90">
              <w:rPr>
                <w:sz w:val="18"/>
                <w:szCs w:val="18"/>
              </w:rPr>
              <w:t xml:space="preserve"> 64MB, o prędkości obrotowej 7200 </w:t>
            </w:r>
            <w:proofErr w:type="spellStart"/>
            <w:r w:rsidRPr="00207D90">
              <w:rPr>
                <w:sz w:val="18"/>
                <w:szCs w:val="18"/>
              </w:rPr>
              <w:t>obr</w:t>
            </w:r>
            <w:proofErr w:type="spellEnd"/>
            <w:r w:rsidRPr="00207D90">
              <w:rPr>
                <w:sz w:val="18"/>
                <w:szCs w:val="18"/>
              </w:rPr>
              <w:t xml:space="preserve">/min., osiągający wynik co najmniej 1000 </w:t>
            </w:r>
            <w:proofErr w:type="spellStart"/>
            <w:r w:rsidRPr="00207D90">
              <w:rPr>
                <w:sz w:val="18"/>
                <w:szCs w:val="18"/>
              </w:rPr>
              <w:t>pkt</w:t>
            </w:r>
            <w:proofErr w:type="spellEnd"/>
            <w:r w:rsidRPr="00207D90">
              <w:rPr>
                <w:sz w:val="18"/>
                <w:szCs w:val="18"/>
              </w:rPr>
              <w:t xml:space="preserve"> w teście </w:t>
            </w:r>
            <w:proofErr w:type="spellStart"/>
            <w:r w:rsidRPr="00207D90">
              <w:rPr>
                <w:sz w:val="18"/>
                <w:szCs w:val="18"/>
              </w:rPr>
              <w:t>Hard</w:t>
            </w:r>
            <w:proofErr w:type="spellEnd"/>
            <w:r w:rsidRPr="00207D90">
              <w:rPr>
                <w:sz w:val="18"/>
                <w:szCs w:val="18"/>
              </w:rPr>
              <w:t xml:space="preserve"> </w:t>
            </w:r>
            <w:proofErr w:type="spellStart"/>
            <w:r w:rsidRPr="00207D90">
              <w:rPr>
                <w:sz w:val="18"/>
                <w:szCs w:val="18"/>
              </w:rPr>
              <w:t>Drive</w:t>
            </w:r>
            <w:proofErr w:type="spellEnd"/>
            <w:r w:rsidRPr="00207D90">
              <w:rPr>
                <w:sz w:val="18"/>
                <w:szCs w:val="18"/>
              </w:rPr>
              <w:t xml:space="preserve"> </w:t>
            </w:r>
            <w:proofErr w:type="spellStart"/>
            <w:r w:rsidRPr="00207D90">
              <w:rPr>
                <w:sz w:val="18"/>
                <w:szCs w:val="18"/>
              </w:rPr>
              <w:t>Benchmarks</w:t>
            </w:r>
            <w:proofErr w:type="spellEnd"/>
            <w:r w:rsidRPr="00207D90">
              <w:rPr>
                <w:sz w:val="18"/>
                <w:szCs w:val="18"/>
              </w:rPr>
              <w:t xml:space="preserve"> http://www.harddrivebenchmark.net/ ) </w:t>
            </w:r>
            <w:proofErr w:type="spellStart"/>
            <w:r w:rsidRPr="00207D90">
              <w:rPr>
                <w:sz w:val="18"/>
                <w:szCs w:val="18"/>
              </w:rPr>
              <w:t>wg</w:t>
            </w:r>
            <w:proofErr w:type="spellEnd"/>
            <w:r w:rsidRPr="00207D90">
              <w:rPr>
                <w:sz w:val="18"/>
                <w:szCs w:val="18"/>
              </w:rPr>
              <w:t xml:space="preserve">. Firmy </w:t>
            </w:r>
            <w:proofErr w:type="spellStart"/>
            <w:r w:rsidRPr="00207D90">
              <w:rPr>
                <w:sz w:val="18"/>
                <w:szCs w:val="18"/>
              </w:rPr>
              <w:t>PassMark</w:t>
            </w:r>
            <w:proofErr w:type="spellEnd"/>
            <w:r w:rsidRPr="00207D90">
              <w:rPr>
                <w:sz w:val="18"/>
                <w:szCs w:val="18"/>
              </w:rPr>
              <w:t xml:space="preserve"> Software (http://www.passmark.com ). Według wiedzy zamawiającego powyższe wymagania dysk  WD Black 1TB WD1003FZEX.</w:t>
            </w:r>
          </w:p>
          <w:p w:rsidR="0062005B" w:rsidRPr="00207D90" w:rsidRDefault="0062005B" w:rsidP="00853FA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62005B" w:rsidRPr="00B40010" w:rsidRDefault="0062005B" w:rsidP="00853FA0"/>
        </w:tc>
      </w:tr>
      <w:tr w:rsidR="0062005B" w:rsidRPr="00B40010" w:rsidTr="00853FA0">
        <w:trPr>
          <w:trHeight w:val="315"/>
        </w:trPr>
        <w:tc>
          <w:tcPr>
            <w:tcW w:w="3402" w:type="dxa"/>
          </w:tcPr>
          <w:p w:rsidR="0062005B" w:rsidRPr="00462573" w:rsidRDefault="0062005B" w:rsidP="00853FA0">
            <w:pPr>
              <w:pStyle w:val="Standard"/>
              <w:rPr>
                <w:sz w:val="22"/>
                <w:szCs w:val="22"/>
              </w:rPr>
            </w:pPr>
            <w:r w:rsidRPr="00462573">
              <w:rPr>
                <w:sz w:val="22"/>
                <w:szCs w:val="22"/>
              </w:rPr>
              <w:t>Obudowa</w:t>
            </w:r>
          </w:p>
        </w:tc>
        <w:tc>
          <w:tcPr>
            <w:tcW w:w="3258" w:type="dxa"/>
          </w:tcPr>
          <w:p w:rsidR="0062005B" w:rsidRPr="00207D90" w:rsidRDefault="0062005B" w:rsidP="00853FA0">
            <w:pPr>
              <w:outlineLvl w:val="0"/>
              <w:rPr>
                <w:sz w:val="18"/>
                <w:szCs w:val="18"/>
              </w:rPr>
            </w:pPr>
            <w:r w:rsidRPr="00207D90">
              <w:rPr>
                <w:sz w:val="18"/>
                <w:szCs w:val="18"/>
              </w:rPr>
              <w:t xml:space="preserve">Stojąca typu </w:t>
            </w:r>
            <w:proofErr w:type="spellStart"/>
            <w:r w:rsidRPr="00207D90">
              <w:rPr>
                <w:sz w:val="18"/>
                <w:szCs w:val="18"/>
              </w:rPr>
              <w:t>midi-tower</w:t>
            </w:r>
            <w:proofErr w:type="spellEnd"/>
            <w:r w:rsidRPr="00207D90">
              <w:rPr>
                <w:sz w:val="18"/>
                <w:szCs w:val="18"/>
              </w:rPr>
              <w:t xml:space="preserve">, wyposażona w zasilacz niemniej niż 1000W z okablowaniem modularnym i sprawnością powyżej 85% oraz MTBF&gt;120 000 godzin oraz spełniającym normy bezpieczeństwa UL/CUL, CE, FCC, </w:t>
            </w:r>
            <w:proofErr w:type="spellStart"/>
            <w:r w:rsidRPr="00207D90">
              <w:rPr>
                <w:sz w:val="18"/>
                <w:szCs w:val="18"/>
              </w:rPr>
              <w:t>CB+Baurt</w:t>
            </w:r>
            <w:proofErr w:type="spellEnd"/>
            <w:r w:rsidRPr="00207D90">
              <w:rPr>
                <w:sz w:val="18"/>
                <w:szCs w:val="18"/>
              </w:rPr>
              <w:t xml:space="preserve"> </w:t>
            </w:r>
            <w:proofErr w:type="spellStart"/>
            <w:r w:rsidRPr="00207D90">
              <w:rPr>
                <w:sz w:val="18"/>
                <w:szCs w:val="18"/>
              </w:rPr>
              <w:t>mark</w:t>
            </w:r>
            <w:proofErr w:type="spellEnd"/>
            <w:r w:rsidRPr="00207D90">
              <w:rPr>
                <w:sz w:val="18"/>
                <w:szCs w:val="18"/>
              </w:rPr>
              <w:t xml:space="preserve">, GOST and BSMI, posiadająca gniazda USB 3.0, gniazdo dokujące dyski twarde 2,5” i 3,5”oraz słuchawkowe na panelu przednim-górnym, wyposażona w 4 szt. dodatkowych wolnoobrotowych wentylatorów 4pin 120mm sterowanych PWM, gniazdo wewnętrzne mocowania dysku 2,5”, </w:t>
            </w:r>
            <w:proofErr w:type="spellStart"/>
            <w:r w:rsidRPr="00207D90">
              <w:rPr>
                <w:sz w:val="18"/>
                <w:szCs w:val="18"/>
              </w:rPr>
              <w:t>bezśrubowy</w:t>
            </w:r>
            <w:proofErr w:type="spellEnd"/>
            <w:r w:rsidRPr="00207D90">
              <w:rPr>
                <w:sz w:val="18"/>
                <w:szCs w:val="18"/>
              </w:rPr>
              <w:t xml:space="preserve"> montaż napędów optycznych i dysków twardych, kolor czarny. Według wiedzy zamawiającego powyższe wymagania spełnia obudowa </w:t>
            </w:r>
            <w:proofErr w:type="spellStart"/>
            <w:r w:rsidRPr="00207D90">
              <w:rPr>
                <w:sz w:val="18"/>
                <w:szCs w:val="18"/>
              </w:rPr>
              <w:t>Chieftec</w:t>
            </w:r>
            <w:proofErr w:type="spellEnd"/>
            <w:r w:rsidRPr="00207D90">
              <w:rPr>
                <w:sz w:val="18"/>
                <w:szCs w:val="18"/>
              </w:rPr>
              <w:t xml:space="preserve"> Libra LF-01B-OP + wentylatory PWM oraz zasilacz </w:t>
            </w:r>
            <w:proofErr w:type="spellStart"/>
            <w:r w:rsidRPr="00207D90">
              <w:rPr>
                <w:sz w:val="18"/>
                <w:szCs w:val="18"/>
              </w:rPr>
              <w:t>Thermaltake</w:t>
            </w:r>
            <w:proofErr w:type="spellEnd"/>
            <w:r w:rsidRPr="00207D90">
              <w:rPr>
                <w:sz w:val="18"/>
                <w:szCs w:val="18"/>
              </w:rPr>
              <w:t xml:space="preserve"> 1000W modularny.</w:t>
            </w:r>
          </w:p>
          <w:p w:rsidR="0062005B" w:rsidRPr="00207D90" w:rsidRDefault="0062005B" w:rsidP="00853FA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62005B" w:rsidRPr="00B40010" w:rsidRDefault="0062005B" w:rsidP="00853FA0"/>
        </w:tc>
      </w:tr>
      <w:tr w:rsidR="0062005B" w:rsidRPr="003B750E" w:rsidTr="00853FA0">
        <w:trPr>
          <w:trHeight w:val="315"/>
        </w:trPr>
        <w:tc>
          <w:tcPr>
            <w:tcW w:w="3402" w:type="dxa"/>
          </w:tcPr>
          <w:p w:rsidR="0062005B" w:rsidRPr="00462573" w:rsidRDefault="0062005B" w:rsidP="00853FA0">
            <w:pPr>
              <w:pStyle w:val="Standard"/>
              <w:rPr>
                <w:sz w:val="22"/>
                <w:szCs w:val="22"/>
              </w:rPr>
            </w:pPr>
            <w:r w:rsidRPr="00462573">
              <w:rPr>
                <w:sz w:val="22"/>
                <w:szCs w:val="22"/>
              </w:rPr>
              <w:t>Napędy</w:t>
            </w:r>
          </w:p>
        </w:tc>
        <w:tc>
          <w:tcPr>
            <w:tcW w:w="3258" w:type="dxa"/>
          </w:tcPr>
          <w:p w:rsidR="0062005B" w:rsidRPr="00207D90" w:rsidRDefault="0062005B" w:rsidP="00853FA0">
            <w:pPr>
              <w:pStyle w:val="Standard"/>
              <w:rPr>
                <w:sz w:val="18"/>
                <w:szCs w:val="18"/>
              </w:rPr>
            </w:pPr>
            <w:r w:rsidRPr="00207D90">
              <w:rPr>
                <w:sz w:val="18"/>
                <w:szCs w:val="18"/>
              </w:rPr>
              <w:t xml:space="preserve">Nagrywarka DVD+/-RW + odczyt </w:t>
            </w:r>
            <w:proofErr w:type="spellStart"/>
            <w:r w:rsidRPr="00207D90">
              <w:rPr>
                <w:sz w:val="18"/>
                <w:szCs w:val="18"/>
              </w:rPr>
              <w:t>Blu-ray</w:t>
            </w:r>
            <w:proofErr w:type="spellEnd"/>
            <w:r w:rsidRPr="00207D90">
              <w:rPr>
                <w:sz w:val="18"/>
                <w:szCs w:val="18"/>
              </w:rPr>
              <w:t>, z magistralą Serial ATA</w:t>
            </w:r>
          </w:p>
        </w:tc>
        <w:tc>
          <w:tcPr>
            <w:tcW w:w="2880" w:type="dxa"/>
          </w:tcPr>
          <w:p w:rsidR="0062005B" w:rsidRPr="003B750E" w:rsidRDefault="0062005B" w:rsidP="00853FA0"/>
        </w:tc>
      </w:tr>
      <w:tr w:rsidR="0062005B" w:rsidRPr="003B750E" w:rsidTr="00853FA0">
        <w:trPr>
          <w:trHeight w:val="315"/>
        </w:trPr>
        <w:tc>
          <w:tcPr>
            <w:tcW w:w="3402" w:type="dxa"/>
          </w:tcPr>
          <w:p w:rsidR="0062005B" w:rsidRPr="00462573" w:rsidRDefault="0062005B" w:rsidP="00853FA0">
            <w:pPr>
              <w:pStyle w:val="Standard"/>
              <w:rPr>
                <w:sz w:val="22"/>
                <w:szCs w:val="22"/>
              </w:rPr>
            </w:pPr>
            <w:r w:rsidRPr="00462573">
              <w:rPr>
                <w:sz w:val="22"/>
                <w:szCs w:val="22"/>
              </w:rPr>
              <w:t>Dysk SSD</w:t>
            </w:r>
          </w:p>
        </w:tc>
        <w:tc>
          <w:tcPr>
            <w:tcW w:w="3258" w:type="dxa"/>
          </w:tcPr>
          <w:p w:rsidR="0062005B" w:rsidRPr="00207D90" w:rsidRDefault="0062005B" w:rsidP="00853FA0">
            <w:pPr>
              <w:pStyle w:val="Default"/>
              <w:rPr>
                <w:sz w:val="18"/>
                <w:szCs w:val="18"/>
              </w:rPr>
            </w:pPr>
            <w:r w:rsidRPr="00207D90">
              <w:rPr>
                <w:sz w:val="18"/>
                <w:szCs w:val="18"/>
              </w:rPr>
              <w:t xml:space="preserve">O pojemności nie mniejszej niż 512GB SSD, z magistralą </w:t>
            </w:r>
            <w:proofErr w:type="spellStart"/>
            <w:r w:rsidRPr="00207D90">
              <w:rPr>
                <w:sz w:val="18"/>
                <w:szCs w:val="18"/>
              </w:rPr>
              <w:t>SATA-III</w:t>
            </w:r>
            <w:proofErr w:type="spellEnd"/>
            <w:r w:rsidRPr="00207D90">
              <w:rPr>
                <w:sz w:val="18"/>
                <w:szCs w:val="18"/>
              </w:rPr>
              <w:t xml:space="preserve">, i pamięcią </w:t>
            </w:r>
            <w:proofErr w:type="spellStart"/>
            <w:r w:rsidRPr="00207D90">
              <w:rPr>
                <w:sz w:val="18"/>
                <w:szCs w:val="18"/>
              </w:rPr>
              <w:t>cache</w:t>
            </w:r>
            <w:proofErr w:type="spellEnd"/>
            <w:r w:rsidRPr="00207D90">
              <w:rPr>
                <w:sz w:val="18"/>
                <w:szCs w:val="18"/>
              </w:rPr>
              <w:t xml:space="preserve"> 512MB, osiągający wynik co najmniej 4600 </w:t>
            </w:r>
            <w:proofErr w:type="spellStart"/>
            <w:r w:rsidRPr="00207D90">
              <w:rPr>
                <w:sz w:val="18"/>
                <w:szCs w:val="18"/>
              </w:rPr>
              <w:t>pkt</w:t>
            </w:r>
            <w:proofErr w:type="spellEnd"/>
            <w:r w:rsidRPr="00207D90">
              <w:rPr>
                <w:sz w:val="18"/>
                <w:szCs w:val="18"/>
              </w:rPr>
              <w:t xml:space="preserve"> w teście </w:t>
            </w:r>
            <w:proofErr w:type="spellStart"/>
            <w:r w:rsidRPr="00207D90">
              <w:rPr>
                <w:sz w:val="18"/>
                <w:szCs w:val="18"/>
              </w:rPr>
              <w:t>Hard</w:t>
            </w:r>
            <w:proofErr w:type="spellEnd"/>
            <w:r w:rsidRPr="00207D90">
              <w:rPr>
                <w:sz w:val="18"/>
                <w:szCs w:val="18"/>
              </w:rPr>
              <w:t xml:space="preserve"> </w:t>
            </w:r>
            <w:proofErr w:type="spellStart"/>
            <w:r w:rsidRPr="00207D90">
              <w:rPr>
                <w:sz w:val="18"/>
                <w:szCs w:val="18"/>
              </w:rPr>
              <w:t>Drive</w:t>
            </w:r>
            <w:proofErr w:type="spellEnd"/>
            <w:r w:rsidRPr="00207D90">
              <w:rPr>
                <w:sz w:val="18"/>
                <w:szCs w:val="18"/>
              </w:rPr>
              <w:t xml:space="preserve"> </w:t>
            </w:r>
            <w:proofErr w:type="spellStart"/>
            <w:r w:rsidRPr="00207D90">
              <w:rPr>
                <w:sz w:val="18"/>
                <w:szCs w:val="18"/>
              </w:rPr>
              <w:t>Benchmarks</w:t>
            </w:r>
            <w:proofErr w:type="spellEnd"/>
            <w:r w:rsidRPr="00207D90">
              <w:rPr>
                <w:sz w:val="18"/>
                <w:szCs w:val="18"/>
              </w:rPr>
              <w:t xml:space="preserve"> http://www.harddrivebenchmark.net/ ) </w:t>
            </w:r>
            <w:proofErr w:type="spellStart"/>
            <w:r w:rsidRPr="00207D90">
              <w:rPr>
                <w:sz w:val="18"/>
                <w:szCs w:val="18"/>
              </w:rPr>
              <w:t>wg</w:t>
            </w:r>
            <w:proofErr w:type="spellEnd"/>
            <w:r w:rsidRPr="00207D90">
              <w:rPr>
                <w:sz w:val="18"/>
                <w:szCs w:val="18"/>
              </w:rPr>
              <w:t xml:space="preserve">. Firmy </w:t>
            </w:r>
            <w:proofErr w:type="spellStart"/>
            <w:r w:rsidRPr="00207D90">
              <w:rPr>
                <w:sz w:val="18"/>
                <w:szCs w:val="18"/>
              </w:rPr>
              <w:t>PassMark</w:t>
            </w:r>
            <w:proofErr w:type="spellEnd"/>
            <w:r w:rsidRPr="00207D90">
              <w:rPr>
                <w:sz w:val="18"/>
                <w:szCs w:val="18"/>
              </w:rPr>
              <w:t xml:space="preserve"> Software (http://www.passmark.com ), z min.5-letnią gwarancją. Według wiedzy zamawiającego powyższe wymagania spełnia dysk twardy Samsung SSD 850 512GB.</w:t>
            </w:r>
          </w:p>
          <w:p w:rsidR="0062005B" w:rsidRPr="00207D90" w:rsidRDefault="0062005B" w:rsidP="00853FA0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62005B" w:rsidRPr="003B750E" w:rsidRDefault="0062005B" w:rsidP="00853FA0"/>
        </w:tc>
      </w:tr>
      <w:tr w:rsidR="0062005B" w:rsidRPr="003B750E" w:rsidTr="00853FA0">
        <w:trPr>
          <w:trHeight w:val="315"/>
        </w:trPr>
        <w:tc>
          <w:tcPr>
            <w:tcW w:w="3402" w:type="dxa"/>
          </w:tcPr>
          <w:p w:rsidR="0062005B" w:rsidRPr="00462573" w:rsidRDefault="0062005B" w:rsidP="00853FA0">
            <w:pPr>
              <w:pStyle w:val="Standard"/>
              <w:rPr>
                <w:sz w:val="22"/>
                <w:szCs w:val="22"/>
              </w:rPr>
            </w:pPr>
            <w:r w:rsidRPr="00462573">
              <w:rPr>
                <w:sz w:val="22"/>
                <w:szCs w:val="22"/>
              </w:rPr>
              <w:t>Dodatkowe</w:t>
            </w:r>
          </w:p>
        </w:tc>
        <w:tc>
          <w:tcPr>
            <w:tcW w:w="3258" w:type="dxa"/>
          </w:tcPr>
          <w:p w:rsidR="0062005B" w:rsidRPr="00207D90" w:rsidRDefault="0062005B" w:rsidP="00853FA0">
            <w:pPr>
              <w:outlineLvl w:val="0"/>
              <w:rPr>
                <w:sz w:val="18"/>
                <w:szCs w:val="18"/>
              </w:rPr>
            </w:pPr>
            <w:r w:rsidRPr="00207D90">
              <w:rPr>
                <w:sz w:val="18"/>
                <w:szCs w:val="18"/>
              </w:rPr>
              <w:t xml:space="preserve">Klawiatura bezprzewodowa w kolorze czarnym, niski profil, zasilana energią słoneczną, zgodna z interfejsem </w:t>
            </w:r>
            <w:proofErr w:type="spellStart"/>
            <w:r w:rsidRPr="00207D90">
              <w:rPr>
                <w:sz w:val="18"/>
                <w:szCs w:val="18"/>
              </w:rPr>
              <w:t>Logitech</w:t>
            </w:r>
            <w:proofErr w:type="spellEnd"/>
            <w:r w:rsidRPr="00207D90">
              <w:rPr>
                <w:sz w:val="18"/>
                <w:szCs w:val="18"/>
              </w:rPr>
              <w:t xml:space="preserve"> </w:t>
            </w:r>
            <w:proofErr w:type="spellStart"/>
            <w:r w:rsidRPr="00207D90">
              <w:rPr>
                <w:sz w:val="18"/>
                <w:szCs w:val="18"/>
              </w:rPr>
              <w:t>Unifying</w:t>
            </w:r>
            <w:proofErr w:type="spellEnd"/>
          </w:p>
        </w:tc>
        <w:tc>
          <w:tcPr>
            <w:tcW w:w="2880" w:type="dxa"/>
          </w:tcPr>
          <w:p w:rsidR="0062005B" w:rsidRPr="003B750E" w:rsidRDefault="0062005B" w:rsidP="00853FA0"/>
        </w:tc>
      </w:tr>
    </w:tbl>
    <w:p w:rsidR="0062005B" w:rsidRDefault="0062005B" w:rsidP="0062005B">
      <w:pPr>
        <w:rPr>
          <w:b/>
          <w:color w:val="000000"/>
        </w:rPr>
      </w:pPr>
    </w:p>
    <w:p w:rsidR="0062005B" w:rsidRDefault="0062005B" w:rsidP="0062005B">
      <w:pPr>
        <w:rPr>
          <w:b/>
          <w:color w:val="000000"/>
        </w:rPr>
      </w:pPr>
    </w:p>
    <w:p w:rsidR="0062005B" w:rsidRDefault="0062005B" w:rsidP="0062005B">
      <w:pPr>
        <w:rPr>
          <w:b/>
          <w:color w:val="000000"/>
        </w:rPr>
      </w:pPr>
    </w:p>
    <w:p w:rsidR="0062005B" w:rsidRDefault="0062005B" w:rsidP="0062005B">
      <w:pPr>
        <w:rPr>
          <w:b/>
          <w:color w:val="000000"/>
        </w:rPr>
      </w:pPr>
    </w:p>
    <w:p w:rsidR="003305B3" w:rsidRDefault="003305B3" w:rsidP="006E531C">
      <w:pPr>
        <w:rPr>
          <w:b/>
          <w:color w:val="000000"/>
        </w:rPr>
      </w:pPr>
    </w:p>
    <w:p w:rsidR="003305B3" w:rsidRDefault="003305B3" w:rsidP="006E531C">
      <w:pPr>
        <w:rPr>
          <w:b/>
          <w:color w:val="000000"/>
        </w:rPr>
      </w:pPr>
    </w:p>
    <w:p w:rsidR="003305B3" w:rsidRPr="006F7D5B" w:rsidRDefault="003305B3" w:rsidP="006E531C">
      <w:pPr>
        <w:rPr>
          <w:b/>
          <w:color w:val="000000"/>
        </w:rPr>
      </w:pPr>
    </w:p>
    <w:p w:rsidR="003305B3" w:rsidRDefault="003305B3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305B3" w:rsidRDefault="003305B3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1.1:……………………………………………………………</w:t>
      </w:r>
    </w:p>
    <w:p w:rsidR="003305B3" w:rsidRDefault="003305B3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305B3" w:rsidRDefault="003305B3" w:rsidP="00947E11">
      <w:pPr>
        <w:rPr>
          <w:b/>
          <w:color w:val="000000"/>
        </w:rPr>
      </w:pPr>
    </w:p>
    <w:p w:rsidR="003305B3" w:rsidRDefault="003305B3" w:rsidP="006E531C">
      <w:pPr>
        <w:rPr>
          <w:b/>
          <w:color w:val="000000"/>
        </w:rPr>
      </w:pPr>
    </w:p>
    <w:p w:rsidR="003305B3" w:rsidRDefault="003305B3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305B3" w:rsidRDefault="003305B3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1.2:……………………………………………………………</w:t>
      </w:r>
    </w:p>
    <w:p w:rsidR="003305B3" w:rsidRDefault="003305B3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305B3" w:rsidRDefault="003305B3" w:rsidP="006E531C">
      <w:pPr>
        <w:rPr>
          <w:b/>
          <w:color w:val="000000"/>
        </w:rPr>
      </w:pPr>
    </w:p>
    <w:p w:rsidR="003305B3" w:rsidRDefault="003305B3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305B3" w:rsidRDefault="003305B3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1.3:……………………………………………………………</w:t>
      </w:r>
    </w:p>
    <w:p w:rsidR="003305B3" w:rsidRDefault="003305B3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305B3" w:rsidRDefault="003305B3" w:rsidP="006E531C">
      <w:pPr>
        <w:rPr>
          <w:b/>
          <w:color w:val="000000"/>
        </w:rPr>
      </w:pPr>
    </w:p>
    <w:p w:rsidR="003305B3" w:rsidRDefault="003305B3" w:rsidP="00EF14D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305B3" w:rsidRDefault="003305B3" w:rsidP="00EF14D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1.4:……………………………………………………………</w:t>
      </w:r>
    </w:p>
    <w:p w:rsidR="003305B3" w:rsidRDefault="003305B3" w:rsidP="00EF14D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305B3" w:rsidRDefault="003305B3" w:rsidP="006E531C">
      <w:pPr>
        <w:rPr>
          <w:b/>
          <w:color w:val="000000"/>
        </w:rPr>
      </w:pPr>
    </w:p>
    <w:p w:rsidR="003305B3" w:rsidRDefault="003305B3" w:rsidP="006E531C">
      <w:pPr>
        <w:rPr>
          <w:b/>
          <w:color w:val="000000"/>
        </w:rPr>
      </w:pPr>
    </w:p>
    <w:p w:rsidR="003305B3" w:rsidRPr="005B6954" w:rsidRDefault="003305B3" w:rsidP="006E531C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1</w:t>
      </w:r>
      <w:r w:rsidRPr="005B6954">
        <w:rPr>
          <w:b/>
          <w:color w:val="000000"/>
          <w:u w:val="single"/>
        </w:rPr>
        <w:t>.</w:t>
      </w:r>
    </w:p>
    <w:p w:rsidR="003305B3" w:rsidRDefault="003305B3" w:rsidP="00CD7A5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3305B3" w:rsidRDefault="003305B3" w:rsidP="00CD7A51">
      <w:pPr>
        <w:spacing w:line="360" w:lineRule="auto"/>
        <w:rPr>
          <w:b/>
          <w:color w:val="000000"/>
        </w:rPr>
      </w:pPr>
    </w:p>
    <w:p w:rsidR="003305B3" w:rsidRDefault="003305B3" w:rsidP="00CA177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2</w:t>
      </w:r>
    </w:p>
    <w:p w:rsidR="003305B3" w:rsidRDefault="003305B3" w:rsidP="00CA177B"/>
    <w:p w:rsidR="003305B3" w:rsidRDefault="00CF24B7" w:rsidP="00CA177B">
      <w:r>
        <w:t>Komputery przenośne</w:t>
      </w:r>
    </w:p>
    <w:p w:rsidR="00CF24B7" w:rsidRDefault="00CF24B7" w:rsidP="00CA177B">
      <w:pPr>
        <w:rPr>
          <w:b/>
          <w:color w:val="000000"/>
        </w:rPr>
      </w:pPr>
    </w:p>
    <w:p w:rsidR="003305B3" w:rsidRPr="0066487C" w:rsidRDefault="003305B3" w:rsidP="00F946EC">
      <w:pPr>
        <w:pStyle w:val="Tekstpodstawowy"/>
        <w:rPr>
          <w:b/>
          <w:bCs/>
          <w:color w:val="000000"/>
        </w:rPr>
      </w:pPr>
      <w:r>
        <w:rPr>
          <w:b/>
        </w:rPr>
        <w:t>2.1</w:t>
      </w:r>
      <w:r w:rsidRPr="0066487C">
        <w:rPr>
          <w:b/>
        </w:rPr>
        <w:t xml:space="preserve">. </w:t>
      </w:r>
      <w:r>
        <w:rPr>
          <w:b/>
        </w:rPr>
        <w:t>Komputer</w:t>
      </w:r>
      <w:r w:rsidRPr="0066487C">
        <w:rPr>
          <w:b/>
        </w:rPr>
        <w:t xml:space="preserve"> </w:t>
      </w:r>
      <w:r>
        <w:rPr>
          <w:b/>
          <w:bCs/>
          <w:color w:val="000000"/>
        </w:rPr>
        <w:t xml:space="preserve">– </w:t>
      </w:r>
      <w:r w:rsidR="00CF24B7">
        <w:rPr>
          <w:b/>
          <w:bCs/>
          <w:color w:val="000000"/>
        </w:rPr>
        <w:t>1 sztuka</w:t>
      </w:r>
    </w:p>
    <w:p w:rsidR="003305B3" w:rsidRDefault="003305B3" w:rsidP="00F946E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Default="003305B3" w:rsidP="00F946EC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305B3" w:rsidRPr="005B6954" w:rsidRDefault="003305B3" w:rsidP="00F946EC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305B3" w:rsidRPr="00B40010" w:rsidTr="00041B3D">
        <w:trPr>
          <w:trHeight w:val="315"/>
        </w:trPr>
        <w:tc>
          <w:tcPr>
            <w:tcW w:w="1980" w:type="dxa"/>
          </w:tcPr>
          <w:p w:rsidR="003305B3" w:rsidRPr="00B40010" w:rsidRDefault="003305B3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305B3" w:rsidRPr="00B40010" w:rsidRDefault="003305B3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CF24B7" w:rsidRPr="00B40010" w:rsidTr="00B9251F">
        <w:trPr>
          <w:trHeight w:val="315"/>
        </w:trPr>
        <w:tc>
          <w:tcPr>
            <w:tcW w:w="1980" w:type="dxa"/>
          </w:tcPr>
          <w:p w:rsidR="00CF24B7" w:rsidRPr="009B482F" w:rsidRDefault="00CF24B7" w:rsidP="00853FA0">
            <w:pPr>
              <w:pStyle w:val="Default"/>
              <w:rPr>
                <w:sz w:val="18"/>
                <w:szCs w:val="18"/>
              </w:rPr>
            </w:pPr>
            <w:r w:rsidRPr="009B482F">
              <w:rPr>
                <w:sz w:val="18"/>
                <w:szCs w:val="18"/>
              </w:rPr>
              <w:t xml:space="preserve">Procesor </w:t>
            </w:r>
          </w:p>
        </w:tc>
        <w:tc>
          <w:tcPr>
            <w:tcW w:w="4680" w:type="dxa"/>
          </w:tcPr>
          <w:p w:rsidR="00CF24B7" w:rsidRPr="009B482F" w:rsidRDefault="00CF24B7" w:rsidP="00853FA0">
            <w:pPr>
              <w:pStyle w:val="Default"/>
              <w:rPr>
                <w:sz w:val="18"/>
                <w:szCs w:val="18"/>
              </w:rPr>
            </w:pPr>
            <w:r w:rsidRPr="009B482F">
              <w:rPr>
                <w:sz w:val="18"/>
                <w:szCs w:val="18"/>
              </w:rPr>
              <w:t xml:space="preserve">2 rdzeniowy, 4 wątkowy, 64-bitowy, taktowany zegarem co najmniej 2,6 </w:t>
            </w:r>
            <w:proofErr w:type="spellStart"/>
            <w:r w:rsidRPr="009B482F">
              <w:rPr>
                <w:sz w:val="18"/>
                <w:szCs w:val="18"/>
              </w:rPr>
              <w:t>GHz</w:t>
            </w:r>
            <w:proofErr w:type="spellEnd"/>
            <w:r w:rsidRPr="009B482F">
              <w:rPr>
                <w:sz w:val="18"/>
                <w:szCs w:val="18"/>
              </w:rPr>
              <w:t xml:space="preserve">, osiągający wynik co najmniej 4200 </w:t>
            </w:r>
            <w:proofErr w:type="spellStart"/>
            <w:r w:rsidRPr="009B482F">
              <w:rPr>
                <w:sz w:val="18"/>
                <w:szCs w:val="18"/>
              </w:rPr>
              <w:t>pkt</w:t>
            </w:r>
            <w:proofErr w:type="spellEnd"/>
            <w:r w:rsidRPr="009B482F">
              <w:rPr>
                <w:sz w:val="18"/>
                <w:szCs w:val="18"/>
              </w:rPr>
              <w:t xml:space="preserve"> w teście CPU </w:t>
            </w:r>
            <w:proofErr w:type="spellStart"/>
            <w:r w:rsidRPr="009B482F">
              <w:rPr>
                <w:sz w:val="18"/>
                <w:szCs w:val="18"/>
              </w:rPr>
              <w:t>Benchmarks</w:t>
            </w:r>
            <w:proofErr w:type="spellEnd"/>
            <w:r w:rsidRPr="009B482F">
              <w:rPr>
                <w:sz w:val="18"/>
                <w:szCs w:val="18"/>
              </w:rPr>
              <w:t xml:space="preserve"> (http://www.cpubenchmark.net/) </w:t>
            </w:r>
            <w:proofErr w:type="spellStart"/>
            <w:r w:rsidRPr="009B482F">
              <w:rPr>
                <w:sz w:val="18"/>
                <w:szCs w:val="18"/>
              </w:rPr>
              <w:t>wg</w:t>
            </w:r>
            <w:proofErr w:type="spellEnd"/>
            <w:r w:rsidRPr="009B482F">
              <w:rPr>
                <w:sz w:val="18"/>
                <w:szCs w:val="18"/>
              </w:rPr>
              <w:t xml:space="preserve">. Firmy </w:t>
            </w:r>
            <w:proofErr w:type="spellStart"/>
            <w:r w:rsidRPr="009B482F">
              <w:rPr>
                <w:sz w:val="18"/>
                <w:szCs w:val="18"/>
              </w:rPr>
              <w:t>PassMark</w:t>
            </w:r>
            <w:proofErr w:type="spellEnd"/>
            <w:r w:rsidRPr="009B482F">
              <w:rPr>
                <w:sz w:val="18"/>
                <w:szCs w:val="18"/>
              </w:rPr>
              <w:t xml:space="preserve"> Software (http://www.passmark.com ) z pamięcią </w:t>
            </w:r>
            <w:proofErr w:type="spellStart"/>
            <w:r w:rsidRPr="009B482F">
              <w:rPr>
                <w:sz w:val="18"/>
                <w:szCs w:val="18"/>
              </w:rPr>
              <w:t>cache</w:t>
            </w:r>
            <w:proofErr w:type="spellEnd"/>
            <w:r w:rsidRPr="009B482F">
              <w:rPr>
                <w:sz w:val="18"/>
                <w:szCs w:val="18"/>
              </w:rPr>
              <w:t xml:space="preserve"> nie mniejszą niż 3MB. </w:t>
            </w:r>
          </w:p>
        </w:tc>
        <w:tc>
          <w:tcPr>
            <w:tcW w:w="2880" w:type="dxa"/>
          </w:tcPr>
          <w:p w:rsidR="00CF24B7" w:rsidRPr="00B40010" w:rsidRDefault="00CF24B7" w:rsidP="00041B3D"/>
        </w:tc>
      </w:tr>
      <w:tr w:rsidR="00CF24B7" w:rsidRPr="00B40010" w:rsidTr="00B9251F">
        <w:trPr>
          <w:trHeight w:val="315"/>
        </w:trPr>
        <w:tc>
          <w:tcPr>
            <w:tcW w:w="1980" w:type="dxa"/>
          </w:tcPr>
          <w:p w:rsidR="00CF24B7" w:rsidRPr="009B482F" w:rsidRDefault="00CF24B7" w:rsidP="00853FA0">
            <w:pPr>
              <w:pStyle w:val="Default"/>
              <w:rPr>
                <w:sz w:val="18"/>
                <w:szCs w:val="18"/>
              </w:rPr>
            </w:pPr>
            <w:r w:rsidRPr="009B482F">
              <w:rPr>
                <w:sz w:val="18"/>
                <w:szCs w:val="18"/>
              </w:rPr>
              <w:t xml:space="preserve">Pamięć RAM </w:t>
            </w:r>
          </w:p>
        </w:tc>
        <w:tc>
          <w:tcPr>
            <w:tcW w:w="4680" w:type="dxa"/>
          </w:tcPr>
          <w:p w:rsidR="00CF24B7" w:rsidRPr="009B482F" w:rsidRDefault="00CF24B7" w:rsidP="00853FA0">
            <w:pPr>
              <w:pStyle w:val="Default"/>
              <w:rPr>
                <w:sz w:val="18"/>
                <w:szCs w:val="18"/>
              </w:rPr>
            </w:pPr>
            <w:r w:rsidRPr="009B482F">
              <w:rPr>
                <w:sz w:val="18"/>
                <w:szCs w:val="18"/>
              </w:rPr>
              <w:t xml:space="preserve">Nie mniej niż 8 GB RAM, DDR3 (1600MHz), rozszerzalna do 16 GB </w:t>
            </w:r>
          </w:p>
        </w:tc>
        <w:tc>
          <w:tcPr>
            <w:tcW w:w="2880" w:type="dxa"/>
          </w:tcPr>
          <w:p w:rsidR="00CF24B7" w:rsidRPr="00B40010" w:rsidRDefault="00CF24B7" w:rsidP="00041B3D"/>
        </w:tc>
      </w:tr>
      <w:tr w:rsidR="00CF24B7" w:rsidRPr="00B40010" w:rsidTr="00B9251F">
        <w:trPr>
          <w:trHeight w:val="315"/>
        </w:trPr>
        <w:tc>
          <w:tcPr>
            <w:tcW w:w="1980" w:type="dxa"/>
          </w:tcPr>
          <w:p w:rsidR="00CF24B7" w:rsidRPr="009B482F" w:rsidRDefault="00CF24B7" w:rsidP="00853FA0">
            <w:pPr>
              <w:pStyle w:val="Default"/>
              <w:rPr>
                <w:sz w:val="18"/>
                <w:szCs w:val="18"/>
              </w:rPr>
            </w:pPr>
            <w:r w:rsidRPr="009B482F">
              <w:rPr>
                <w:sz w:val="18"/>
                <w:szCs w:val="18"/>
              </w:rPr>
              <w:t xml:space="preserve">Ekran </w:t>
            </w:r>
          </w:p>
        </w:tc>
        <w:tc>
          <w:tcPr>
            <w:tcW w:w="4680" w:type="dxa"/>
          </w:tcPr>
          <w:p w:rsidR="00CF24B7" w:rsidRPr="009B482F" w:rsidRDefault="00CF24B7" w:rsidP="00853FA0">
            <w:pPr>
              <w:pStyle w:val="Default"/>
              <w:rPr>
                <w:sz w:val="18"/>
                <w:szCs w:val="18"/>
              </w:rPr>
            </w:pPr>
            <w:r w:rsidRPr="009B482F">
              <w:rPr>
                <w:sz w:val="18"/>
                <w:szCs w:val="18"/>
              </w:rPr>
              <w:t>15,6 cala, matowa, rozdzielczość nie mniej niż 1920 x 1080 pikseli.</w:t>
            </w:r>
          </w:p>
        </w:tc>
        <w:tc>
          <w:tcPr>
            <w:tcW w:w="2880" w:type="dxa"/>
          </w:tcPr>
          <w:p w:rsidR="00CF24B7" w:rsidRPr="00B40010" w:rsidRDefault="00CF24B7" w:rsidP="00041B3D"/>
        </w:tc>
      </w:tr>
      <w:tr w:rsidR="00CF24B7" w:rsidRPr="00B40010" w:rsidTr="00B9251F">
        <w:trPr>
          <w:trHeight w:val="315"/>
        </w:trPr>
        <w:tc>
          <w:tcPr>
            <w:tcW w:w="1980" w:type="dxa"/>
          </w:tcPr>
          <w:p w:rsidR="00CF24B7" w:rsidRPr="009B482F" w:rsidRDefault="00CF24B7" w:rsidP="00853FA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Dysk </w:t>
            </w:r>
          </w:p>
        </w:tc>
        <w:tc>
          <w:tcPr>
            <w:tcW w:w="4680" w:type="dxa"/>
          </w:tcPr>
          <w:p w:rsidR="00CF24B7" w:rsidRPr="009B482F" w:rsidRDefault="00CF24B7" w:rsidP="00853FA0">
            <w:pPr>
              <w:pStyle w:val="Default"/>
              <w:rPr>
                <w:sz w:val="18"/>
                <w:szCs w:val="18"/>
              </w:rPr>
            </w:pPr>
            <w:r w:rsidRPr="009B482F">
              <w:rPr>
                <w:sz w:val="18"/>
                <w:szCs w:val="18"/>
              </w:rPr>
              <w:t xml:space="preserve">SSD o pojemności nie mniejszej niż 240 GB. </w:t>
            </w:r>
          </w:p>
        </w:tc>
        <w:tc>
          <w:tcPr>
            <w:tcW w:w="2880" w:type="dxa"/>
          </w:tcPr>
          <w:p w:rsidR="00CF24B7" w:rsidRPr="00B40010" w:rsidRDefault="00CF24B7" w:rsidP="00041B3D"/>
        </w:tc>
      </w:tr>
      <w:tr w:rsidR="00CF24B7" w:rsidRPr="00A617A6" w:rsidTr="00B9251F">
        <w:trPr>
          <w:trHeight w:val="315"/>
        </w:trPr>
        <w:tc>
          <w:tcPr>
            <w:tcW w:w="1980" w:type="dxa"/>
          </w:tcPr>
          <w:p w:rsidR="00CF24B7" w:rsidRPr="009B482F" w:rsidRDefault="00CF24B7" w:rsidP="00853FA0">
            <w:pPr>
              <w:pStyle w:val="Default"/>
              <w:rPr>
                <w:sz w:val="18"/>
                <w:szCs w:val="18"/>
              </w:rPr>
            </w:pPr>
            <w:r w:rsidRPr="009B482F">
              <w:rPr>
                <w:sz w:val="18"/>
                <w:szCs w:val="18"/>
              </w:rPr>
              <w:t xml:space="preserve">Karta graficzna </w:t>
            </w:r>
          </w:p>
        </w:tc>
        <w:tc>
          <w:tcPr>
            <w:tcW w:w="4680" w:type="dxa"/>
          </w:tcPr>
          <w:p w:rsidR="00CF24B7" w:rsidRPr="009B482F" w:rsidRDefault="00CF24B7" w:rsidP="00853FA0">
            <w:pPr>
              <w:pStyle w:val="Default"/>
              <w:rPr>
                <w:sz w:val="18"/>
                <w:szCs w:val="18"/>
              </w:rPr>
            </w:pPr>
            <w:r w:rsidRPr="009B482F">
              <w:rPr>
                <w:sz w:val="18"/>
                <w:szCs w:val="18"/>
              </w:rPr>
              <w:t>Dedykowana</w:t>
            </w:r>
            <w:r>
              <w:rPr>
                <w:sz w:val="18"/>
                <w:szCs w:val="18"/>
              </w:rPr>
              <w:t>,</w:t>
            </w:r>
            <w:r w:rsidRPr="009B482F">
              <w:rPr>
                <w:sz w:val="18"/>
                <w:szCs w:val="18"/>
              </w:rPr>
              <w:t xml:space="preserve"> z pamięcią nie mniejsz</w:t>
            </w:r>
            <w:r>
              <w:rPr>
                <w:sz w:val="18"/>
                <w:szCs w:val="18"/>
              </w:rPr>
              <w:t>ą</w:t>
            </w:r>
            <w:r w:rsidRPr="009B482F">
              <w:rPr>
                <w:sz w:val="18"/>
                <w:szCs w:val="18"/>
              </w:rPr>
              <w:t xml:space="preserve"> niż 2048 MB, osiągająca co najmniej 830 </w:t>
            </w:r>
            <w:proofErr w:type="spellStart"/>
            <w:r w:rsidRPr="009B482F">
              <w:rPr>
                <w:sz w:val="18"/>
                <w:szCs w:val="18"/>
              </w:rPr>
              <w:t>pkt</w:t>
            </w:r>
            <w:proofErr w:type="spellEnd"/>
            <w:r w:rsidRPr="009B482F">
              <w:rPr>
                <w:sz w:val="18"/>
                <w:szCs w:val="18"/>
              </w:rPr>
              <w:t xml:space="preserve"> w teście Video </w:t>
            </w:r>
            <w:proofErr w:type="spellStart"/>
            <w:r w:rsidRPr="009B482F">
              <w:rPr>
                <w:sz w:val="18"/>
                <w:szCs w:val="18"/>
              </w:rPr>
              <w:t>Card</w:t>
            </w:r>
            <w:proofErr w:type="spellEnd"/>
            <w:r w:rsidRPr="009B482F">
              <w:rPr>
                <w:sz w:val="18"/>
                <w:szCs w:val="18"/>
              </w:rPr>
              <w:t xml:space="preserve"> </w:t>
            </w:r>
            <w:proofErr w:type="spellStart"/>
            <w:r w:rsidRPr="009B482F">
              <w:rPr>
                <w:sz w:val="18"/>
                <w:szCs w:val="18"/>
              </w:rPr>
              <w:t>Benchmark</w:t>
            </w:r>
            <w:proofErr w:type="spellEnd"/>
            <w:r w:rsidRPr="009B482F">
              <w:rPr>
                <w:sz w:val="18"/>
                <w:szCs w:val="18"/>
              </w:rPr>
              <w:t xml:space="preserve"> (http://www.videocardbenchmark.net/) </w:t>
            </w:r>
            <w:proofErr w:type="spellStart"/>
            <w:r w:rsidRPr="009B482F">
              <w:rPr>
                <w:sz w:val="18"/>
                <w:szCs w:val="18"/>
              </w:rPr>
              <w:t>wg</w:t>
            </w:r>
            <w:proofErr w:type="spellEnd"/>
            <w:r w:rsidRPr="009B482F">
              <w:rPr>
                <w:sz w:val="18"/>
                <w:szCs w:val="18"/>
              </w:rPr>
              <w:t xml:space="preserve">. Firmy </w:t>
            </w:r>
            <w:proofErr w:type="spellStart"/>
            <w:r w:rsidRPr="009B482F">
              <w:rPr>
                <w:sz w:val="18"/>
                <w:szCs w:val="18"/>
              </w:rPr>
              <w:t>PassMark</w:t>
            </w:r>
            <w:proofErr w:type="spellEnd"/>
            <w:r w:rsidRPr="009B482F">
              <w:rPr>
                <w:sz w:val="18"/>
                <w:szCs w:val="18"/>
              </w:rPr>
              <w:t xml:space="preserve"> Software (http://www.passmark.com).</w:t>
            </w:r>
          </w:p>
        </w:tc>
        <w:tc>
          <w:tcPr>
            <w:tcW w:w="2880" w:type="dxa"/>
          </w:tcPr>
          <w:p w:rsidR="00CF24B7" w:rsidRPr="00F20A15" w:rsidRDefault="00CF24B7" w:rsidP="00041B3D"/>
        </w:tc>
      </w:tr>
      <w:tr w:rsidR="00CF24B7" w:rsidRPr="00B40010" w:rsidTr="00B9251F">
        <w:trPr>
          <w:trHeight w:val="315"/>
        </w:trPr>
        <w:tc>
          <w:tcPr>
            <w:tcW w:w="1980" w:type="dxa"/>
          </w:tcPr>
          <w:p w:rsidR="00CF24B7" w:rsidRPr="009B482F" w:rsidRDefault="00CF24B7" w:rsidP="00853FA0">
            <w:pPr>
              <w:tabs>
                <w:tab w:val="left" w:pos="2160"/>
              </w:tabs>
              <w:rPr>
                <w:b/>
                <w:sz w:val="18"/>
                <w:szCs w:val="18"/>
              </w:rPr>
            </w:pPr>
            <w:r w:rsidRPr="009B482F">
              <w:rPr>
                <w:b/>
                <w:sz w:val="18"/>
                <w:szCs w:val="18"/>
              </w:rPr>
              <w:t>Karta sieciowa</w:t>
            </w:r>
          </w:p>
        </w:tc>
        <w:tc>
          <w:tcPr>
            <w:tcW w:w="4680" w:type="dxa"/>
          </w:tcPr>
          <w:p w:rsidR="00CF24B7" w:rsidRPr="009B482F" w:rsidRDefault="00CF24B7" w:rsidP="00853FA0">
            <w:pPr>
              <w:pStyle w:val="Default"/>
              <w:rPr>
                <w:sz w:val="18"/>
                <w:szCs w:val="18"/>
              </w:rPr>
            </w:pPr>
            <w:r w:rsidRPr="009B482F">
              <w:rPr>
                <w:sz w:val="18"/>
                <w:szCs w:val="18"/>
              </w:rPr>
              <w:t xml:space="preserve">Ethernet </w:t>
            </w:r>
            <w:r w:rsidRPr="009B482F">
              <w:rPr>
                <w:rStyle w:val="dyszka2"/>
                <w:sz w:val="18"/>
                <w:szCs w:val="18"/>
              </w:rPr>
              <w:t>10/100/1000</w:t>
            </w:r>
          </w:p>
        </w:tc>
        <w:tc>
          <w:tcPr>
            <w:tcW w:w="2880" w:type="dxa"/>
          </w:tcPr>
          <w:p w:rsidR="00CF24B7" w:rsidRPr="00B40010" w:rsidRDefault="00CF24B7" w:rsidP="00041B3D"/>
        </w:tc>
      </w:tr>
      <w:tr w:rsidR="00CF24B7" w:rsidRPr="00207D90" w:rsidTr="00B9251F">
        <w:trPr>
          <w:trHeight w:val="315"/>
        </w:trPr>
        <w:tc>
          <w:tcPr>
            <w:tcW w:w="1980" w:type="dxa"/>
          </w:tcPr>
          <w:p w:rsidR="00CF24B7" w:rsidRPr="009B482F" w:rsidRDefault="00CF24B7" w:rsidP="00853FA0">
            <w:pPr>
              <w:tabs>
                <w:tab w:val="left" w:pos="2160"/>
              </w:tabs>
              <w:rPr>
                <w:b/>
                <w:sz w:val="18"/>
                <w:szCs w:val="18"/>
              </w:rPr>
            </w:pPr>
            <w:r w:rsidRPr="009B482F">
              <w:rPr>
                <w:b/>
                <w:sz w:val="18"/>
                <w:szCs w:val="18"/>
              </w:rPr>
              <w:t>Łączność bezprzewodowa</w:t>
            </w:r>
          </w:p>
        </w:tc>
        <w:tc>
          <w:tcPr>
            <w:tcW w:w="4680" w:type="dxa"/>
          </w:tcPr>
          <w:p w:rsidR="00CF24B7" w:rsidRPr="009B482F" w:rsidRDefault="00CF24B7" w:rsidP="00853FA0">
            <w:pPr>
              <w:pStyle w:val="Default"/>
              <w:rPr>
                <w:sz w:val="18"/>
                <w:szCs w:val="18"/>
                <w:lang w:val="en-US"/>
              </w:rPr>
            </w:pPr>
            <w:r w:rsidRPr="009B482F">
              <w:rPr>
                <w:sz w:val="18"/>
                <w:szCs w:val="18"/>
                <w:lang w:val="en-US"/>
              </w:rPr>
              <w:t>IEEE 802.11a/b/g/n, Bluetooth</w:t>
            </w:r>
          </w:p>
        </w:tc>
        <w:tc>
          <w:tcPr>
            <w:tcW w:w="2880" w:type="dxa"/>
          </w:tcPr>
          <w:p w:rsidR="00CF24B7" w:rsidRPr="00CF24B7" w:rsidRDefault="00CF24B7" w:rsidP="00041B3D">
            <w:pPr>
              <w:rPr>
                <w:lang w:val="en-US"/>
              </w:rPr>
            </w:pPr>
          </w:p>
        </w:tc>
      </w:tr>
      <w:tr w:rsidR="00CF24B7" w:rsidRPr="00B40010" w:rsidTr="00B9251F">
        <w:trPr>
          <w:trHeight w:val="315"/>
        </w:trPr>
        <w:tc>
          <w:tcPr>
            <w:tcW w:w="1980" w:type="dxa"/>
          </w:tcPr>
          <w:p w:rsidR="00CF24B7" w:rsidRPr="009B482F" w:rsidRDefault="00CF24B7" w:rsidP="00853FA0">
            <w:pPr>
              <w:tabs>
                <w:tab w:val="left" w:pos="2160"/>
              </w:tabs>
              <w:rPr>
                <w:b/>
                <w:sz w:val="18"/>
                <w:szCs w:val="18"/>
              </w:rPr>
            </w:pPr>
            <w:r w:rsidRPr="009B482F">
              <w:rPr>
                <w:b/>
                <w:sz w:val="18"/>
                <w:szCs w:val="18"/>
              </w:rPr>
              <w:t>Złącza</w:t>
            </w:r>
          </w:p>
        </w:tc>
        <w:tc>
          <w:tcPr>
            <w:tcW w:w="4680" w:type="dxa"/>
          </w:tcPr>
          <w:p w:rsidR="00CF24B7" w:rsidRPr="00207D90" w:rsidRDefault="00CF24B7" w:rsidP="00CF24B7">
            <w:pPr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207D90">
              <w:rPr>
                <w:sz w:val="18"/>
                <w:szCs w:val="18"/>
              </w:rPr>
              <w:t xml:space="preserve">3x USB </w:t>
            </w:r>
          </w:p>
          <w:p w:rsidR="00CF24B7" w:rsidRPr="00207D90" w:rsidRDefault="00CF24B7" w:rsidP="00CF24B7">
            <w:pPr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207D90">
              <w:rPr>
                <w:sz w:val="18"/>
                <w:szCs w:val="18"/>
              </w:rPr>
              <w:t>USB 3.0</w:t>
            </w:r>
          </w:p>
          <w:p w:rsidR="00CF24B7" w:rsidRPr="00207D90" w:rsidRDefault="00CF24B7" w:rsidP="00CF24B7">
            <w:pPr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207D90">
              <w:rPr>
                <w:sz w:val="18"/>
                <w:szCs w:val="18"/>
              </w:rPr>
              <w:lastRenderedPageBreak/>
              <w:t>1x HDMI</w:t>
            </w:r>
          </w:p>
          <w:p w:rsidR="00CF24B7" w:rsidRPr="00207D90" w:rsidRDefault="00CF24B7" w:rsidP="00CF24B7">
            <w:pPr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207D90">
              <w:rPr>
                <w:sz w:val="18"/>
                <w:szCs w:val="18"/>
              </w:rPr>
              <w:t xml:space="preserve">1x </w:t>
            </w:r>
            <w:proofErr w:type="spellStart"/>
            <w:r w:rsidRPr="00207D90">
              <w:rPr>
                <w:sz w:val="18"/>
                <w:szCs w:val="18"/>
              </w:rPr>
              <w:t>D-Sub</w:t>
            </w:r>
            <w:proofErr w:type="spellEnd"/>
          </w:p>
          <w:p w:rsidR="00CF24B7" w:rsidRPr="00207D90" w:rsidRDefault="00CF24B7" w:rsidP="00CF24B7">
            <w:pPr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207D90">
              <w:rPr>
                <w:sz w:val="18"/>
                <w:szCs w:val="18"/>
              </w:rPr>
              <w:t>1x RJ-45 (LAN)</w:t>
            </w:r>
          </w:p>
          <w:p w:rsidR="00CF24B7" w:rsidRPr="009B482F" w:rsidRDefault="00CF24B7" w:rsidP="00CF24B7">
            <w:pPr>
              <w:numPr>
                <w:ilvl w:val="0"/>
                <w:numId w:val="26"/>
              </w:numPr>
              <w:rPr>
                <w:b/>
                <w:sz w:val="18"/>
                <w:szCs w:val="18"/>
              </w:rPr>
            </w:pPr>
            <w:r w:rsidRPr="00207D90">
              <w:rPr>
                <w:sz w:val="18"/>
                <w:szCs w:val="18"/>
              </w:rPr>
              <w:t>Złącze stacji dokującej</w:t>
            </w:r>
          </w:p>
        </w:tc>
        <w:tc>
          <w:tcPr>
            <w:tcW w:w="2880" w:type="dxa"/>
          </w:tcPr>
          <w:p w:rsidR="00CF24B7" w:rsidRPr="00B40010" w:rsidRDefault="00CF24B7" w:rsidP="00041B3D"/>
        </w:tc>
      </w:tr>
      <w:tr w:rsidR="00CF24B7" w:rsidRPr="00F20A15" w:rsidTr="00B9251F">
        <w:trPr>
          <w:trHeight w:val="315"/>
        </w:trPr>
        <w:tc>
          <w:tcPr>
            <w:tcW w:w="1980" w:type="dxa"/>
          </w:tcPr>
          <w:p w:rsidR="00CF24B7" w:rsidRPr="009B482F" w:rsidRDefault="00CF24B7" w:rsidP="00853FA0">
            <w:pPr>
              <w:tabs>
                <w:tab w:val="left" w:pos="2160"/>
              </w:tabs>
              <w:rPr>
                <w:b/>
                <w:sz w:val="18"/>
                <w:szCs w:val="18"/>
              </w:rPr>
            </w:pPr>
            <w:r w:rsidRPr="009B482F">
              <w:rPr>
                <w:b/>
                <w:sz w:val="18"/>
                <w:szCs w:val="18"/>
              </w:rPr>
              <w:lastRenderedPageBreak/>
              <w:t>Napęd optyczny</w:t>
            </w:r>
          </w:p>
        </w:tc>
        <w:tc>
          <w:tcPr>
            <w:tcW w:w="4680" w:type="dxa"/>
          </w:tcPr>
          <w:p w:rsidR="00CF24B7" w:rsidRPr="009B482F" w:rsidRDefault="00CF24B7" w:rsidP="00853FA0">
            <w:pPr>
              <w:pStyle w:val="Default"/>
              <w:rPr>
                <w:sz w:val="18"/>
                <w:szCs w:val="18"/>
              </w:rPr>
            </w:pPr>
            <w:r w:rsidRPr="009B482F">
              <w:rPr>
                <w:sz w:val="18"/>
                <w:szCs w:val="18"/>
              </w:rPr>
              <w:t>DVD+/-RW DL</w:t>
            </w:r>
          </w:p>
        </w:tc>
        <w:tc>
          <w:tcPr>
            <w:tcW w:w="2880" w:type="dxa"/>
          </w:tcPr>
          <w:p w:rsidR="00CF24B7" w:rsidRPr="00F20A15" w:rsidRDefault="00CF24B7" w:rsidP="00041B3D"/>
        </w:tc>
      </w:tr>
      <w:tr w:rsidR="00CF24B7" w:rsidRPr="002848FF" w:rsidTr="00B9251F">
        <w:trPr>
          <w:trHeight w:val="315"/>
        </w:trPr>
        <w:tc>
          <w:tcPr>
            <w:tcW w:w="1980" w:type="dxa"/>
          </w:tcPr>
          <w:p w:rsidR="00CF24B7" w:rsidRPr="009B482F" w:rsidRDefault="00CF24B7" w:rsidP="00853FA0">
            <w:pPr>
              <w:tabs>
                <w:tab w:val="left" w:pos="2160"/>
              </w:tabs>
              <w:rPr>
                <w:b/>
                <w:sz w:val="18"/>
                <w:szCs w:val="18"/>
              </w:rPr>
            </w:pPr>
            <w:r w:rsidRPr="009B482F">
              <w:rPr>
                <w:b/>
                <w:sz w:val="18"/>
                <w:szCs w:val="18"/>
              </w:rPr>
              <w:t>Czas pracy na baterii</w:t>
            </w:r>
          </w:p>
        </w:tc>
        <w:tc>
          <w:tcPr>
            <w:tcW w:w="4680" w:type="dxa"/>
          </w:tcPr>
          <w:p w:rsidR="00CF24B7" w:rsidRPr="009B482F" w:rsidRDefault="00CF24B7" w:rsidP="00853FA0">
            <w:pPr>
              <w:pStyle w:val="Default"/>
              <w:rPr>
                <w:sz w:val="18"/>
                <w:szCs w:val="18"/>
              </w:rPr>
            </w:pPr>
            <w:r w:rsidRPr="009B482F">
              <w:rPr>
                <w:sz w:val="18"/>
                <w:szCs w:val="18"/>
              </w:rPr>
              <w:t>Nie mniej niż 360 minut.</w:t>
            </w:r>
          </w:p>
        </w:tc>
        <w:tc>
          <w:tcPr>
            <w:tcW w:w="2880" w:type="dxa"/>
          </w:tcPr>
          <w:p w:rsidR="00CF24B7" w:rsidRPr="00F20A15" w:rsidRDefault="00CF24B7" w:rsidP="00041B3D"/>
        </w:tc>
      </w:tr>
      <w:tr w:rsidR="00CF24B7" w:rsidRPr="003B750E" w:rsidTr="00B9251F">
        <w:trPr>
          <w:trHeight w:val="421"/>
        </w:trPr>
        <w:tc>
          <w:tcPr>
            <w:tcW w:w="1980" w:type="dxa"/>
          </w:tcPr>
          <w:p w:rsidR="00CF24B7" w:rsidRPr="009B482F" w:rsidRDefault="00CF24B7" w:rsidP="00853FA0">
            <w:pPr>
              <w:tabs>
                <w:tab w:val="left" w:pos="2160"/>
              </w:tabs>
              <w:rPr>
                <w:b/>
                <w:sz w:val="18"/>
                <w:szCs w:val="18"/>
              </w:rPr>
            </w:pPr>
            <w:r w:rsidRPr="009B482F">
              <w:rPr>
                <w:b/>
                <w:sz w:val="18"/>
                <w:szCs w:val="18"/>
              </w:rPr>
              <w:t>Gwarancja</w:t>
            </w:r>
          </w:p>
        </w:tc>
        <w:tc>
          <w:tcPr>
            <w:tcW w:w="4680" w:type="dxa"/>
          </w:tcPr>
          <w:p w:rsidR="00CF24B7" w:rsidRPr="009B482F" w:rsidRDefault="00CF24B7" w:rsidP="00853FA0">
            <w:pPr>
              <w:pStyle w:val="Default"/>
              <w:rPr>
                <w:sz w:val="18"/>
                <w:szCs w:val="18"/>
              </w:rPr>
            </w:pPr>
            <w:r w:rsidRPr="009B482F">
              <w:rPr>
                <w:sz w:val="18"/>
                <w:szCs w:val="18"/>
              </w:rPr>
              <w:t>12 miesięcy</w:t>
            </w:r>
          </w:p>
        </w:tc>
        <w:tc>
          <w:tcPr>
            <w:tcW w:w="2880" w:type="dxa"/>
          </w:tcPr>
          <w:p w:rsidR="00CF24B7" w:rsidRPr="003D1F3C" w:rsidRDefault="00CF24B7" w:rsidP="00041B3D">
            <w:pPr>
              <w:rPr>
                <w:lang w:val="en-US"/>
              </w:rPr>
            </w:pPr>
          </w:p>
        </w:tc>
      </w:tr>
      <w:tr w:rsidR="00CF24B7" w:rsidRPr="003D1F3C" w:rsidTr="00B9251F">
        <w:trPr>
          <w:trHeight w:val="421"/>
        </w:trPr>
        <w:tc>
          <w:tcPr>
            <w:tcW w:w="1980" w:type="dxa"/>
          </w:tcPr>
          <w:p w:rsidR="00CF24B7" w:rsidRPr="009B482F" w:rsidRDefault="00CF24B7" w:rsidP="00853FA0">
            <w:pPr>
              <w:pStyle w:val="Default"/>
              <w:rPr>
                <w:sz w:val="18"/>
                <w:szCs w:val="18"/>
              </w:rPr>
            </w:pPr>
            <w:r w:rsidRPr="009B482F">
              <w:rPr>
                <w:sz w:val="18"/>
                <w:szCs w:val="18"/>
              </w:rPr>
              <w:t xml:space="preserve">System operacyjny </w:t>
            </w:r>
          </w:p>
        </w:tc>
        <w:tc>
          <w:tcPr>
            <w:tcW w:w="4680" w:type="dxa"/>
          </w:tcPr>
          <w:p w:rsidR="00CF24B7" w:rsidRPr="009B482F" w:rsidRDefault="00CF24B7" w:rsidP="00853FA0">
            <w:pPr>
              <w:pStyle w:val="Default"/>
              <w:rPr>
                <w:sz w:val="18"/>
                <w:szCs w:val="18"/>
              </w:rPr>
            </w:pPr>
            <w:r w:rsidRPr="009B482F">
              <w:rPr>
                <w:sz w:val="18"/>
                <w:szCs w:val="18"/>
              </w:rPr>
              <w:t>Microsoft Windows 7 Professional.</w:t>
            </w:r>
          </w:p>
        </w:tc>
        <w:tc>
          <w:tcPr>
            <w:tcW w:w="2880" w:type="dxa"/>
          </w:tcPr>
          <w:p w:rsidR="00CF24B7" w:rsidRPr="003D1F3C" w:rsidRDefault="00CF24B7" w:rsidP="00041B3D">
            <w:pPr>
              <w:rPr>
                <w:lang w:val="en-US"/>
              </w:rPr>
            </w:pPr>
          </w:p>
        </w:tc>
      </w:tr>
      <w:tr w:rsidR="00CF24B7" w:rsidRPr="003D1F3C" w:rsidTr="00B9251F">
        <w:trPr>
          <w:trHeight w:val="421"/>
        </w:trPr>
        <w:tc>
          <w:tcPr>
            <w:tcW w:w="1980" w:type="dxa"/>
          </w:tcPr>
          <w:p w:rsidR="00CF24B7" w:rsidRPr="009B482F" w:rsidRDefault="00CF24B7" w:rsidP="00853FA0">
            <w:pPr>
              <w:pStyle w:val="Default"/>
              <w:rPr>
                <w:sz w:val="18"/>
                <w:szCs w:val="18"/>
              </w:rPr>
            </w:pPr>
            <w:r w:rsidRPr="009B482F">
              <w:rPr>
                <w:sz w:val="18"/>
                <w:szCs w:val="18"/>
              </w:rPr>
              <w:t xml:space="preserve">Waga </w:t>
            </w:r>
          </w:p>
        </w:tc>
        <w:tc>
          <w:tcPr>
            <w:tcW w:w="4680" w:type="dxa"/>
          </w:tcPr>
          <w:p w:rsidR="00CF24B7" w:rsidRPr="009B482F" w:rsidRDefault="00CF24B7" w:rsidP="00853FA0">
            <w:pPr>
              <w:pStyle w:val="Default"/>
              <w:rPr>
                <w:sz w:val="18"/>
                <w:szCs w:val="18"/>
              </w:rPr>
            </w:pPr>
            <w:r w:rsidRPr="009B482F">
              <w:rPr>
                <w:sz w:val="18"/>
                <w:szCs w:val="18"/>
              </w:rPr>
              <w:t xml:space="preserve">Nie więcej niż 2,44 </w:t>
            </w:r>
            <w:proofErr w:type="spellStart"/>
            <w:r w:rsidRPr="009B482F">
              <w:rPr>
                <w:sz w:val="18"/>
                <w:szCs w:val="18"/>
              </w:rPr>
              <w:t>kg</w:t>
            </w:r>
            <w:proofErr w:type="spellEnd"/>
            <w:r w:rsidRPr="009B482F">
              <w:rPr>
                <w:sz w:val="18"/>
                <w:szCs w:val="18"/>
              </w:rPr>
              <w:t xml:space="preserve">. </w:t>
            </w:r>
          </w:p>
        </w:tc>
        <w:tc>
          <w:tcPr>
            <w:tcW w:w="2880" w:type="dxa"/>
          </w:tcPr>
          <w:p w:rsidR="00CF24B7" w:rsidRPr="003D1F3C" w:rsidRDefault="00CF24B7" w:rsidP="00041B3D">
            <w:pPr>
              <w:rPr>
                <w:lang w:val="en-US"/>
              </w:rPr>
            </w:pPr>
          </w:p>
        </w:tc>
      </w:tr>
      <w:tr w:rsidR="00CF24B7" w:rsidRPr="003D1F3C" w:rsidTr="00B9251F">
        <w:trPr>
          <w:trHeight w:val="421"/>
        </w:trPr>
        <w:tc>
          <w:tcPr>
            <w:tcW w:w="1980" w:type="dxa"/>
          </w:tcPr>
          <w:p w:rsidR="00CF24B7" w:rsidRPr="009B482F" w:rsidRDefault="00CF24B7" w:rsidP="00853FA0">
            <w:pPr>
              <w:pStyle w:val="Default"/>
              <w:rPr>
                <w:sz w:val="18"/>
                <w:szCs w:val="18"/>
              </w:rPr>
            </w:pPr>
            <w:r w:rsidRPr="009B482F">
              <w:rPr>
                <w:sz w:val="18"/>
                <w:szCs w:val="18"/>
              </w:rPr>
              <w:t xml:space="preserve">Inne cechy </w:t>
            </w:r>
          </w:p>
        </w:tc>
        <w:tc>
          <w:tcPr>
            <w:tcW w:w="4680" w:type="dxa"/>
          </w:tcPr>
          <w:p w:rsidR="00CF24B7" w:rsidRPr="009B482F" w:rsidRDefault="00CF24B7" w:rsidP="00853FA0">
            <w:pPr>
              <w:pStyle w:val="Default"/>
              <w:rPr>
                <w:sz w:val="18"/>
                <w:szCs w:val="18"/>
              </w:rPr>
            </w:pPr>
            <w:r w:rsidRPr="009B482F">
              <w:rPr>
                <w:sz w:val="18"/>
                <w:szCs w:val="18"/>
              </w:rPr>
              <w:t>Wejście mikrofonowe, wyjście słuchawkowe, czytnik kart pamięci SD, SDHC, SDXC, MMC.</w:t>
            </w:r>
          </w:p>
        </w:tc>
        <w:tc>
          <w:tcPr>
            <w:tcW w:w="2880" w:type="dxa"/>
          </w:tcPr>
          <w:p w:rsidR="00CF24B7" w:rsidRPr="00CF24B7" w:rsidRDefault="00CF24B7" w:rsidP="00041B3D"/>
        </w:tc>
      </w:tr>
      <w:tr w:rsidR="00CF24B7" w:rsidRPr="003D1F3C" w:rsidTr="00B9251F">
        <w:trPr>
          <w:trHeight w:val="421"/>
        </w:trPr>
        <w:tc>
          <w:tcPr>
            <w:tcW w:w="1980" w:type="dxa"/>
          </w:tcPr>
          <w:p w:rsidR="00CF24B7" w:rsidRPr="009B482F" w:rsidRDefault="00CF24B7" w:rsidP="00853FA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680" w:type="dxa"/>
          </w:tcPr>
          <w:p w:rsidR="00CF24B7" w:rsidRPr="00875C65" w:rsidRDefault="00CF24B7" w:rsidP="00853FA0">
            <w:pPr>
              <w:rPr>
                <w:b/>
                <w:i/>
                <w:sz w:val="18"/>
                <w:szCs w:val="18"/>
              </w:rPr>
            </w:pPr>
            <w:r w:rsidRPr="00875C65">
              <w:rPr>
                <w:b/>
                <w:i/>
                <w:sz w:val="18"/>
                <w:szCs w:val="18"/>
              </w:rPr>
              <w:t xml:space="preserve">Zgodnie z wiedzą zamawiającego powyższe parametry spełnia np.: </w:t>
            </w:r>
            <w:proofErr w:type="spellStart"/>
            <w:r w:rsidRPr="00875C65">
              <w:rPr>
                <w:b/>
                <w:i/>
                <w:sz w:val="18"/>
                <w:szCs w:val="18"/>
              </w:rPr>
              <w:t>Lenovo</w:t>
            </w:r>
            <w:proofErr w:type="spellEnd"/>
            <w:r w:rsidRPr="00875C65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875C65">
              <w:rPr>
                <w:b/>
                <w:i/>
                <w:sz w:val="18"/>
                <w:szCs w:val="18"/>
              </w:rPr>
              <w:t>ThinkPad</w:t>
            </w:r>
            <w:proofErr w:type="spellEnd"/>
            <w:r w:rsidRPr="00875C65">
              <w:rPr>
                <w:b/>
                <w:i/>
                <w:sz w:val="18"/>
                <w:szCs w:val="18"/>
              </w:rPr>
              <w:t xml:space="preserve"> E540 (20C600JHPB)</w:t>
            </w:r>
          </w:p>
          <w:p w:rsidR="00CF24B7" w:rsidRPr="009B482F" w:rsidRDefault="00CF24B7" w:rsidP="00853FA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CF24B7" w:rsidRPr="00CF24B7" w:rsidRDefault="00CF24B7" w:rsidP="00041B3D"/>
        </w:tc>
      </w:tr>
    </w:tbl>
    <w:p w:rsidR="003305B3" w:rsidRPr="003D1F3C" w:rsidRDefault="003305B3" w:rsidP="00CA177B">
      <w:pPr>
        <w:rPr>
          <w:b/>
          <w:color w:val="000000"/>
        </w:rPr>
      </w:pPr>
    </w:p>
    <w:p w:rsidR="003305B3" w:rsidRPr="003D1F3C" w:rsidRDefault="003305B3" w:rsidP="00E66358">
      <w:pPr>
        <w:rPr>
          <w:color w:val="000000"/>
        </w:rPr>
      </w:pPr>
    </w:p>
    <w:p w:rsidR="003305B3" w:rsidRPr="0066487C" w:rsidRDefault="003305B3" w:rsidP="00B665E2">
      <w:pPr>
        <w:pStyle w:val="Tekstpodstawowy"/>
        <w:rPr>
          <w:b/>
          <w:bCs/>
          <w:color w:val="000000"/>
        </w:rPr>
      </w:pPr>
      <w:r>
        <w:rPr>
          <w:b/>
        </w:rPr>
        <w:t>2.2</w:t>
      </w:r>
      <w:r w:rsidRPr="0066487C">
        <w:rPr>
          <w:b/>
        </w:rPr>
        <w:t xml:space="preserve">. </w:t>
      </w:r>
      <w:r w:rsidR="00C2732B">
        <w:rPr>
          <w:bCs/>
        </w:rPr>
        <w:t>Zestaw z tabletem multimedialnym</w:t>
      </w:r>
      <w:r w:rsidRPr="0066487C">
        <w:rPr>
          <w:b/>
        </w:rPr>
        <w:t xml:space="preserve"> </w:t>
      </w:r>
      <w:r>
        <w:rPr>
          <w:b/>
          <w:bCs/>
          <w:color w:val="000000"/>
        </w:rPr>
        <w:t xml:space="preserve">– </w:t>
      </w:r>
      <w:r w:rsidR="00303A3F">
        <w:rPr>
          <w:b/>
          <w:bCs/>
          <w:color w:val="000000"/>
        </w:rPr>
        <w:t>1</w:t>
      </w:r>
      <w:r>
        <w:rPr>
          <w:b/>
          <w:bCs/>
          <w:color w:val="000000"/>
        </w:rPr>
        <w:t xml:space="preserve"> sztuk</w:t>
      </w:r>
      <w:r w:rsidR="00303A3F">
        <w:rPr>
          <w:b/>
          <w:bCs/>
          <w:color w:val="000000"/>
        </w:rPr>
        <w:t>a</w:t>
      </w:r>
    </w:p>
    <w:p w:rsidR="003305B3" w:rsidRDefault="003305B3" w:rsidP="00B665E2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Default="003305B3" w:rsidP="00B665E2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305B3" w:rsidRPr="005B6954" w:rsidRDefault="003305B3" w:rsidP="00B665E2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305B3" w:rsidRPr="00B40010" w:rsidTr="002E5618">
        <w:trPr>
          <w:trHeight w:val="315"/>
        </w:trPr>
        <w:tc>
          <w:tcPr>
            <w:tcW w:w="1980" w:type="dxa"/>
          </w:tcPr>
          <w:p w:rsidR="003305B3" w:rsidRPr="00B40010" w:rsidRDefault="003305B3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305B3" w:rsidRPr="00B40010" w:rsidRDefault="003305B3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C2732B" w:rsidRPr="009140B7" w:rsidTr="002E5618">
        <w:trPr>
          <w:trHeight w:val="315"/>
        </w:trPr>
        <w:tc>
          <w:tcPr>
            <w:tcW w:w="1980" w:type="dxa"/>
          </w:tcPr>
          <w:p w:rsidR="00C2732B" w:rsidRPr="00327B26" w:rsidRDefault="00C2732B" w:rsidP="00853FA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Parametry</w:t>
            </w:r>
          </w:p>
        </w:tc>
        <w:tc>
          <w:tcPr>
            <w:tcW w:w="4680" w:type="dxa"/>
          </w:tcPr>
          <w:p w:rsidR="00C2732B" w:rsidRPr="00327B26" w:rsidRDefault="00C2732B" w:rsidP="00853FA0">
            <w:pPr>
              <w:pStyle w:val="Default"/>
              <w:rPr>
                <w:sz w:val="22"/>
                <w:szCs w:val="22"/>
              </w:rPr>
            </w:pPr>
            <w:r>
              <w:rPr>
                <w:rFonts w:ascii="Tms Rmn" w:hAnsi="Tms Rmn"/>
                <w:sz w:val="18"/>
                <w:szCs w:val="18"/>
              </w:rPr>
              <w:t xml:space="preserve">Procesor: 4 rdzeniowy, taktowany zegarem co najmniej 1,33 </w:t>
            </w:r>
            <w:proofErr w:type="spellStart"/>
            <w:r>
              <w:rPr>
                <w:rFonts w:ascii="Tms Rmn" w:hAnsi="Tms Rmn"/>
                <w:sz w:val="18"/>
                <w:szCs w:val="18"/>
              </w:rPr>
              <w:t>GHz</w:t>
            </w:r>
            <w:proofErr w:type="spellEnd"/>
            <w:r>
              <w:rPr>
                <w:rFonts w:ascii="Tms Rmn" w:hAnsi="Tms Rmn"/>
                <w:sz w:val="18"/>
                <w:szCs w:val="18"/>
              </w:rPr>
              <w:t xml:space="preserve">; Pamięć RAM: nie mniej niż 2 GB; Pamięć wewnętrzna: nie mniej niż 32 GB z możliwością rozbudowania kartą micro SD o pojemności min. 64 GB; Przekątna ekranu: 13,3 cala; Nominalna rozdzielczość: 2560 x 1440 pikseli; Ekran: pojemnościowy IPS z podświetleniem LED, z 10-punktowym </w:t>
            </w:r>
            <w:proofErr w:type="spellStart"/>
            <w:r>
              <w:rPr>
                <w:rFonts w:ascii="Tms Rmn" w:hAnsi="Tms Rmn"/>
                <w:sz w:val="18"/>
                <w:szCs w:val="18"/>
              </w:rPr>
              <w:t>Multi-touch</w:t>
            </w:r>
            <w:proofErr w:type="spellEnd"/>
            <w:r>
              <w:rPr>
                <w:rFonts w:ascii="Tms Rmn" w:hAnsi="Tms Rmn"/>
                <w:sz w:val="18"/>
                <w:szCs w:val="18"/>
              </w:rPr>
              <w:t xml:space="preserve">; Bateria: min. 9600 </w:t>
            </w:r>
            <w:proofErr w:type="spellStart"/>
            <w:r>
              <w:rPr>
                <w:rFonts w:ascii="Tms Rmn" w:hAnsi="Tms Rmn"/>
                <w:sz w:val="18"/>
                <w:szCs w:val="18"/>
              </w:rPr>
              <w:t>mAh</w:t>
            </w:r>
            <w:proofErr w:type="spellEnd"/>
            <w:r>
              <w:rPr>
                <w:rFonts w:ascii="Tms Rmn" w:hAnsi="Tms Rmn"/>
                <w:sz w:val="18"/>
                <w:szCs w:val="18"/>
              </w:rPr>
              <w:t xml:space="preserve">; Aparat: 8MP z </w:t>
            </w:r>
            <w:proofErr w:type="spellStart"/>
            <w:r>
              <w:rPr>
                <w:rFonts w:ascii="Tms Rmn" w:hAnsi="Tms Rmn"/>
                <w:sz w:val="18"/>
                <w:szCs w:val="18"/>
              </w:rPr>
              <w:t>autofokusem</w:t>
            </w:r>
            <w:proofErr w:type="spellEnd"/>
            <w:r>
              <w:rPr>
                <w:rFonts w:ascii="Tms Rmn" w:hAnsi="Tms Rmn"/>
                <w:sz w:val="18"/>
                <w:szCs w:val="18"/>
              </w:rPr>
              <w:t xml:space="preserve"> video </w:t>
            </w:r>
            <w:proofErr w:type="spellStart"/>
            <w:r>
              <w:rPr>
                <w:rFonts w:ascii="Tms Rmn" w:hAnsi="Tms Rmn"/>
                <w:sz w:val="18"/>
                <w:szCs w:val="18"/>
              </w:rPr>
              <w:t>fullHD</w:t>
            </w:r>
            <w:proofErr w:type="spellEnd"/>
            <w:r>
              <w:rPr>
                <w:rFonts w:ascii="Tms Rmn" w:hAnsi="Tms Rmn"/>
                <w:sz w:val="18"/>
                <w:szCs w:val="18"/>
              </w:rPr>
              <w:t xml:space="preserve">, 1,6MP przód; wbudowany </w:t>
            </w:r>
            <w:proofErr w:type="spellStart"/>
            <w:r>
              <w:rPr>
                <w:rFonts w:ascii="Tms Rmn" w:hAnsi="Tms Rmn"/>
                <w:sz w:val="18"/>
                <w:szCs w:val="18"/>
              </w:rPr>
              <w:t>Pikoprojektor</w:t>
            </w:r>
            <w:proofErr w:type="spellEnd"/>
            <w:r>
              <w:rPr>
                <w:rFonts w:ascii="Tms Rmn" w:hAnsi="Tms Rmn"/>
                <w:sz w:val="18"/>
                <w:szCs w:val="18"/>
              </w:rPr>
              <w:t xml:space="preserve">; Głośniki stereo JBL; Mikrofon; System operacyjny: Android 4.4 </w:t>
            </w:r>
            <w:proofErr w:type="spellStart"/>
            <w:r>
              <w:rPr>
                <w:rFonts w:ascii="Tms Rmn" w:hAnsi="Tms Rmn"/>
                <w:sz w:val="18"/>
                <w:szCs w:val="18"/>
              </w:rPr>
              <w:t>KitKat</w:t>
            </w:r>
            <w:proofErr w:type="spellEnd"/>
            <w:r>
              <w:rPr>
                <w:rFonts w:ascii="Tms Rmn" w:hAnsi="Tms Rmn"/>
                <w:sz w:val="18"/>
                <w:szCs w:val="18"/>
              </w:rPr>
              <w:t xml:space="preserve">;  Łączność: </w:t>
            </w:r>
            <w:proofErr w:type="spellStart"/>
            <w:r>
              <w:rPr>
                <w:rFonts w:ascii="Tms Rmn" w:hAnsi="Tms Rmn"/>
                <w:sz w:val="18"/>
                <w:szCs w:val="18"/>
              </w:rPr>
              <w:t>WiFi</w:t>
            </w:r>
            <w:proofErr w:type="spellEnd"/>
            <w:r>
              <w:rPr>
                <w:rFonts w:ascii="Tms Rmn" w:hAnsi="Tms Rmn"/>
                <w:sz w:val="18"/>
                <w:szCs w:val="18"/>
              </w:rPr>
              <w:t xml:space="preserve"> (802.11a/b/g/n); GPS; </w:t>
            </w:r>
            <w:proofErr w:type="spellStart"/>
            <w:r>
              <w:rPr>
                <w:rFonts w:ascii="Tms Rmn" w:hAnsi="Tms Rmn"/>
                <w:sz w:val="18"/>
                <w:szCs w:val="18"/>
              </w:rPr>
              <w:t>Bluetooth</w:t>
            </w:r>
            <w:proofErr w:type="spellEnd"/>
            <w:r>
              <w:rPr>
                <w:rFonts w:ascii="Tms Rmn" w:hAnsi="Tms Rmn"/>
                <w:sz w:val="18"/>
                <w:szCs w:val="18"/>
              </w:rPr>
              <w:t xml:space="preserve">: 4.0; Porty: mikro USB  2.0; audio mini </w:t>
            </w:r>
            <w:proofErr w:type="spellStart"/>
            <w:r>
              <w:rPr>
                <w:rFonts w:ascii="Tms Rmn" w:hAnsi="Tms Rmn"/>
                <w:sz w:val="18"/>
                <w:szCs w:val="18"/>
              </w:rPr>
              <w:t>jack</w:t>
            </w:r>
            <w:proofErr w:type="spellEnd"/>
            <w:r>
              <w:rPr>
                <w:rFonts w:ascii="Tms Rmn" w:hAnsi="Tms Rmn"/>
                <w:sz w:val="18"/>
                <w:szCs w:val="18"/>
              </w:rPr>
              <w:t xml:space="preserve"> stereo 3,5 mm;. </w:t>
            </w:r>
          </w:p>
        </w:tc>
        <w:tc>
          <w:tcPr>
            <w:tcW w:w="2880" w:type="dxa"/>
          </w:tcPr>
          <w:p w:rsidR="00C2732B" w:rsidRPr="009140B7" w:rsidRDefault="00C2732B" w:rsidP="002E5618"/>
        </w:tc>
      </w:tr>
      <w:tr w:rsidR="00C2732B" w:rsidRPr="00207D90" w:rsidTr="002E5618">
        <w:trPr>
          <w:trHeight w:val="315"/>
        </w:trPr>
        <w:tc>
          <w:tcPr>
            <w:tcW w:w="1980" w:type="dxa"/>
          </w:tcPr>
          <w:p w:rsidR="00C2732B" w:rsidRDefault="00C2732B" w:rsidP="00853FA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:rsidR="00C2732B" w:rsidRPr="00345D02" w:rsidRDefault="00C2732B" w:rsidP="00853FA0">
            <w:pPr>
              <w:pStyle w:val="Default"/>
              <w:rPr>
                <w:rFonts w:ascii="Tms Rmn" w:hAnsi="Tms Rmn"/>
                <w:sz w:val="18"/>
                <w:szCs w:val="18"/>
                <w:lang w:val="en-US"/>
              </w:rPr>
            </w:pPr>
            <w:r w:rsidRPr="00875C65">
              <w:rPr>
                <w:rFonts w:ascii="Tms Rmn" w:hAnsi="Tms Rmn"/>
                <w:i/>
                <w:sz w:val="18"/>
                <w:szCs w:val="18"/>
              </w:rPr>
              <w:t>Zgodnie z wiedzą zamawiającego powyższ</w:t>
            </w:r>
            <w:r>
              <w:rPr>
                <w:rFonts w:ascii="Tms Rmn" w:hAnsi="Tms Rmn"/>
                <w:i/>
                <w:sz w:val="18"/>
                <w:szCs w:val="18"/>
              </w:rPr>
              <w:t>e</w:t>
            </w:r>
            <w:r w:rsidRPr="00875C65">
              <w:rPr>
                <w:rFonts w:ascii="Tms Rmn" w:hAnsi="Tms Rmn"/>
                <w:i/>
                <w:sz w:val="18"/>
                <w:szCs w:val="18"/>
              </w:rPr>
              <w:t xml:space="preserve"> parametry spełnia np. </w:t>
            </w:r>
            <w:r w:rsidRPr="00345D02">
              <w:rPr>
                <w:rFonts w:ascii="Tms Rmn" w:hAnsi="Tms Rmn"/>
                <w:i/>
                <w:sz w:val="18"/>
                <w:szCs w:val="18"/>
                <w:lang w:val="en-US"/>
              </w:rPr>
              <w:t>Lenovo Yoga Tablet 2 Pro 1380F 59-428123 Z3745</w:t>
            </w:r>
          </w:p>
        </w:tc>
        <w:tc>
          <w:tcPr>
            <w:tcW w:w="2880" w:type="dxa"/>
          </w:tcPr>
          <w:p w:rsidR="00C2732B" w:rsidRPr="00C2732B" w:rsidRDefault="00C2732B" w:rsidP="002E5618">
            <w:pPr>
              <w:rPr>
                <w:lang w:val="en-US"/>
              </w:rPr>
            </w:pPr>
          </w:p>
        </w:tc>
      </w:tr>
      <w:tr w:rsidR="00C2732B" w:rsidRPr="00C2732B" w:rsidTr="002E5618">
        <w:trPr>
          <w:trHeight w:val="315"/>
        </w:trPr>
        <w:tc>
          <w:tcPr>
            <w:tcW w:w="1980" w:type="dxa"/>
          </w:tcPr>
          <w:p w:rsidR="00C2732B" w:rsidRPr="00327B26" w:rsidRDefault="00C2732B" w:rsidP="00853FA0">
            <w:pPr>
              <w:pStyle w:val="Default"/>
              <w:rPr>
                <w:sz w:val="22"/>
                <w:szCs w:val="22"/>
              </w:rPr>
            </w:pPr>
            <w:r>
              <w:rPr>
                <w:rFonts w:ascii="Tms Rmn" w:hAnsi="Tms Rmn"/>
                <w:sz w:val="18"/>
                <w:szCs w:val="18"/>
              </w:rPr>
              <w:t>Dodatkowe akcesoria:</w:t>
            </w:r>
          </w:p>
        </w:tc>
        <w:tc>
          <w:tcPr>
            <w:tcW w:w="4680" w:type="dxa"/>
          </w:tcPr>
          <w:p w:rsidR="00C2732B" w:rsidRPr="00327B26" w:rsidRDefault="00C2732B" w:rsidP="00853FA0">
            <w:pPr>
              <w:pStyle w:val="Default"/>
              <w:rPr>
                <w:sz w:val="22"/>
                <w:szCs w:val="22"/>
              </w:rPr>
            </w:pPr>
            <w:r>
              <w:rPr>
                <w:rFonts w:ascii="Tms Rmn" w:hAnsi="Tms Rmn"/>
                <w:sz w:val="18"/>
                <w:szCs w:val="18"/>
              </w:rPr>
              <w:t xml:space="preserve">dedykowane składane etui ochronne, folia ochronna ekranu, karta pamięci mikro SDHC 64 GB </w:t>
            </w:r>
            <w:proofErr w:type="spellStart"/>
            <w:r>
              <w:rPr>
                <w:rFonts w:ascii="Tms Rmn" w:hAnsi="Tms Rmn"/>
                <w:sz w:val="18"/>
                <w:szCs w:val="18"/>
              </w:rPr>
              <w:t>Class</w:t>
            </w:r>
            <w:proofErr w:type="spellEnd"/>
            <w:r>
              <w:rPr>
                <w:rFonts w:ascii="Tms Rmn" w:hAnsi="Tms Rmn"/>
                <w:sz w:val="18"/>
                <w:szCs w:val="18"/>
              </w:rPr>
              <w:t xml:space="preserve"> 10.</w:t>
            </w:r>
          </w:p>
        </w:tc>
        <w:tc>
          <w:tcPr>
            <w:tcW w:w="2880" w:type="dxa"/>
          </w:tcPr>
          <w:p w:rsidR="00C2732B" w:rsidRPr="00C2732B" w:rsidRDefault="00C2732B" w:rsidP="002E5618"/>
        </w:tc>
      </w:tr>
    </w:tbl>
    <w:p w:rsidR="003305B3" w:rsidRPr="00C2732B" w:rsidRDefault="003305B3" w:rsidP="002E3F33">
      <w:pPr>
        <w:rPr>
          <w:color w:val="000000"/>
        </w:rPr>
      </w:pPr>
    </w:p>
    <w:p w:rsidR="003305B3" w:rsidRDefault="003305B3" w:rsidP="002B6FE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305B3" w:rsidRDefault="003305B3" w:rsidP="002B6FE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2.1:……………………………………………………………</w:t>
      </w:r>
    </w:p>
    <w:p w:rsidR="003305B3" w:rsidRDefault="003305B3" w:rsidP="002B6FE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305B3" w:rsidRDefault="003305B3" w:rsidP="00E66358">
      <w:pPr>
        <w:spacing w:line="360" w:lineRule="auto"/>
        <w:rPr>
          <w:b/>
          <w:color w:val="000000"/>
        </w:rPr>
      </w:pPr>
    </w:p>
    <w:p w:rsidR="003305B3" w:rsidRDefault="003305B3" w:rsidP="00E6635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brutto jednostkowa</w:t>
      </w:r>
    </w:p>
    <w:p w:rsidR="003305B3" w:rsidRDefault="003305B3" w:rsidP="00E6635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2.2:……………………………………………………………</w:t>
      </w:r>
    </w:p>
    <w:p w:rsidR="003305B3" w:rsidRDefault="003305B3" w:rsidP="00DB111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305B3" w:rsidRDefault="003305B3" w:rsidP="00CA177B">
      <w:pPr>
        <w:rPr>
          <w:b/>
          <w:color w:val="000000"/>
        </w:rPr>
      </w:pPr>
    </w:p>
    <w:p w:rsidR="003305B3" w:rsidRPr="005B6954" w:rsidRDefault="003305B3" w:rsidP="00CA177B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2</w:t>
      </w:r>
      <w:r w:rsidRPr="005B6954">
        <w:rPr>
          <w:b/>
          <w:color w:val="000000"/>
          <w:u w:val="single"/>
        </w:rPr>
        <w:t>.</w:t>
      </w:r>
    </w:p>
    <w:p w:rsidR="003305B3" w:rsidRPr="00DF7BF5" w:rsidRDefault="003305B3" w:rsidP="00DF7BF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8B7F1C" w:rsidRDefault="008B7F1C" w:rsidP="00C64A46">
      <w:pPr>
        <w:rPr>
          <w:b/>
          <w:color w:val="000000"/>
          <w:u w:val="single"/>
        </w:rPr>
      </w:pPr>
    </w:p>
    <w:p w:rsidR="008B7F1C" w:rsidRDefault="008B7F1C" w:rsidP="00C64A46">
      <w:pPr>
        <w:rPr>
          <w:b/>
          <w:color w:val="000000"/>
          <w:u w:val="single"/>
        </w:rPr>
      </w:pPr>
    </w:p>
    <w:p w:rsidR="00207D90" w:rsidRDefault="00207D90" w:rsidP="00C64A46">
      <w:pPr>
        <w:rPr>
          <w:b/>
          <w:color w:val="000000"/>
          <w:u w:val="single"/>
        </w:rPr>
      </w:pPr>
    </w:p>
    <w:p w:rsidR="008B7F1C" w:rsidRDefault="008B7F1C" w:rsidP="00C64A46">
      <w:pPr>
        <w:rPr>
          <w:b/>
          <w:color w:val="000000"/>
          <w:u w:val="single"/>
        </w:rPr>
      </w:pPr>
    </w:p>
    <w:p w:rsidR="003305B3" w:rsidRDefault="003305B3" w:rsidP="00C64A46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lastRenderedPageBreak/>
        <w:t>Część 3</w:t>
      </w:r>
    </w:p>
    <w:p w:rsidR="003305B3" w:rsidRDefault="003305B3" w:rsidP="00C64A46">
      <w:pPr>
        <w:rPr>
          <w:b/>
          <w:color w:val="000000"/>
          <w:u w:val="single"/>
        </w:rPr>
      </w:pPr>
    </w:p>
    <w:p w:rsidR="003305B3" w:rsidRPr="00542A76" w:rsidRDefault="00626EE2" w:rsidP="00C64A46">
      <w:pPr>
        <w:rPr>
          <w:b/>
        </w:rPr>
      </w:pPr>
      <w:r>
        <w:rPr>
          <w:b/>
        </w:rPr>
        <w:t>Komputer przenośny</w:t>
      </w:r>
    </w:p>
    <w:p w:rsidR="003305B3" w:rsidRPr="00DB3CAF" w:rsidRDefault="003305B3" w:rsidP="00C64A46">
      <w:pPr>
        <w:rPr>
          <w:color w:val="000000"/>
        </w:rPr>
      </w:pPr>
    </w:p>
    <w:p w:rsidR="003305B3" w:rsidRPr="00425549" w:rsidRDefault="003305B3" w:rsidP="00C64A46">
      <w:pPr>
        <w:pStyle w:val="Tekstpodstawowy"/>
        <w:rPr>
          <w:b/>
          <w:bCs/>
          <w:color w:val="000000"/>
        </w:rPr>
      </w:pPr>
      <w:r w:rsidRPr="00425549">
        <w:rPr>
          <w:b/>
          <w:bCs/>
          <w:color w:val="000000"/>
        </w:rPr>
        <w:t xml:space="preserve">3.1 </w:t>
      </w:r>
      <w:r w:rsidR="00626EE2">
        <w:rPr>
          <w:b/>
          <w:bCs/>
          <w:color w:val="000000"/>
        </w:rPr>
        <w:t>Komputer przenośny</w:t>
      </w:r>
      <w:r w:rsidR="00415A6F">
        <w:rPr>
          <w:b/>
          <w:bCs/>
          <w:color w:val="000000"/>
        </w:rPr>
        <w:t>- 1 sztuka</w:t>
      </w:r>
    </w:p>
    <w:p w:rsidR="003305B3" w:rsidRDefault="003305B3" w:rsidP="00C64A4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Default="003305B3" w:rsidP="00C64A46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305B3" w:rsidRPr="005B6954" w:rsidRDefault="003305B3" w:rsidP="00C64A46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305B3" w:rsidRPr="00B40010" w:rsidTr="00E64A94">
        <w:trPr>
          <w:trHeight w:val="315"/>
        </w:trPr>
        <w:tc>
          <w:tcPr>
            <w:tcW w:w="1980" w:type="dxa"/>
          </w:tcPr>
          <w:p w:rsidR="003305B3" w:rsidRPr="00B40010" w:rsidRDefault="003305B3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305B3" w:rsidRPr="00B40010" w:rsidRDefault="003305B3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626EE2" w:rsidRPr="00B40010" w:rsidTr="00F20A15">
        <w:trPr>
          <w:trHeight w:val="315"/>
        </w:trPr>
        <w:tc>
          <w:tcPr>
            <w:tcW w:w="1980" w:type="dxa"/>
          </w:tcPr>
          <w:p w:rsidR="00626EE2" w:rsidRPr="00373A77" w:rsidRDefault="00626EE2" w:rsidP="00853FA0">
            <w:pPr>
              <w:ind w:left="120"/>
              <w:rPr>
                <w:b/>
                <w:sz w:val="20"/>
                <w:szCs w:val="20"/>
              </w:rPr>
            </w:pPr>
            <w:r w:rsidRPr="00373A77">
              <w:rPr>
                <w:b/>
                <w:bCs/>
                <w:sz w:val="20"/>
                <w:szCs w:val="20"/>
              </w:rPr>
              <w:t>Parametry</w:t>
            </w:r>
          </w:p>
        </w:tc>
        <w:tc>
          <w:tcPr>
            <w:tcW w:w="4680" w:type="dxa"/>
          </w:tcPr>
          <w:p w:rsidR="00626EE2" w:rsidRPr="00207D90" w:rsidRDefault="00626EE2" w:rsidP="00853FA0">
            <w:pPr>
              <w:rPr>
                <w:sz w:val="18"/>
                <w:szCs w:val="18"/>
              </w:rPr>
            </w:pPr>
            <w:r w:rsidRPr="00207D90">
              <w:rPr>
                <w:sz w:val="18"/>
                <w:szCs w:val="18"/>
              </w:rPr>
              <w:t xml:space="preserve">Procesor: 2 rdzeniowy, 4 wątkowy, 64-bitowy, taktowany zegarem co najmniej 2,6 </w:t>
            </w:r>
            <w:proofErr w:type="spellStart"/>
            <w:r w:rsidRPr="00207D90">
              <w:rPr>
                <w:sz w:val="18"/>
                <w:szCs w:val="18"/>
              </w:rPr>
              <w:t>GHz</w:t>
            </w:r>
            <w:proofErr w:type="spellEnd"/>
            <w:r w:rsidRPr="00207D90">
              <w:rPr>
                <w:sz w:val="18"/>
                <w:szCs w:val="18"/>
              </w:rPr>
              <w:t xml:space="preserve">  (3,2 </w:t>
            </w:r>
            <w:proofErr w:type="spellStart"/>
            <w:r w:rsidRPr="00207D90">
              <w:rPr>
                <w:sz w:val="18"/>
                <w:szCs w:val="18"/>
              </w:rPr>
              <w:t>GHz</w:t>
            </w:r>
            <w:proofErr w:type="spellEnd"/>
            <w:r w:rsidRPr="00207D90">
              <w:rPr>
                <w:sz w:val="18"/>
                <w:szCs w:val="18"/>
              </w:rPr>
              <w:t xml:space="preserve"> w trybie Turbo), osiągający co najmniej 4726 </w:t>
            </w:r>
            <w:proofErr w:type="spellStart"/>
            <w:r w:rsidRPr="00207D90">
              <w:rPr>
                <w:sz w:val="18"/>
                <w:szCs w:val="18"/>
              </w:rPr>
              <w:t>pkt</w:t>
            </w:r>
            <w:proofErr w:type="spellEnd"/>
            <w:r w:rsidRPr="00207D90">
              <w:rPr>
                <w:sz w:val="18"/>
                <w:szCs w:val="18"/>
              </w:rPr>
              <w:t xml:space="preserve"> (stan na dzień 13.01.2015) w teście CPU </w:t>
            </w:r>
            <w:proofErr w:type="spellStart"/>
            <w:r w:rsidRPr="00207D90">
              <w:rPr>
                <w:sz w:val="18"/>
                <w:szCs w:val="18"/>
              </w:rPr>
              <w:t>Benchmark</w:t>
            </w:r>
            <w:proofErr w:type="spellEnd"/>
            <w:r w:rsidRPr="00207D90">
              <w:rPr>
                <w:sz w:val="18"/>
                <w:szCs w:val="18"/>
              </w:rPr>
              <w:t xml:space="preserve"> (www.cpubenchmark.net) firmy </w:t>
            </w:r>
            <w:proofErr w:type="spellStart"/>
            <w:r w:rsidRPr="00207D90">
              <w:rPr>
                <w:sz w:val="18"/>
                <w:szCs w:val="18"/>
              </w:rPr>
              <w:t>PassMark</w:t>
            </w:r>
            <w:proofErr w:type="spellEnd"/>
            <w:r w:rsidRPr="00207D90">
              <w:rPr>
                <w:sz w:val="18"/>
                <w:szCs w:val="18"/>
              </w:rPr>
              <w:t xml:space="preserve"> Software (www.passmark.com). Nie gorszy niż Intel </w:t>
            </w:r>
            <w:proofErr w:type="spellStart"/>
            <w:r w:rsidRPr="00207D90">
              <w:rPr>
                <w:sz w:val="18"/>
                <w:szCs w:val="18"/>
              </w:rPr>
              <w:t>Core</w:t>
            </w:r>
            <w:proofErr w:type="spellEnd"/>
            <w:r w:rsidRPr="00207D90">
              <w:rPr>
                <w:sz w:val="18"/>
                <w:szCs w:val="18"/>
              </w:rPr>
              <w:t xml:space="preserve"> i7-5600U.</w:t>
            </w:r>
          </w:p>
          <w:p w:rsidR="00626EE2" w:rsidRPr="00207D90" w:rsidRDefault="00626EE2" w:rsidP="00853FA0">
            <w:pPr>
              <w:rPr>
                <w:sz w:val="18"/>
                <w:szCs w:val="18"/>
              </w:rPr>
            </w:pPr>
            <w:r w:rsidRPr="00207D90">
              <w:rPr>
                <w:sz w:val="18"/>
                <w:szCs w:val="18"/>
              </w:rPr>
              <w:t>Pamięć RAM: Nie mniej niż 8GB RAM, DDR3 (taktowanie 1600MHZ).</w:t>
            </w:r>
          </w:p>
          <w:p w:rsidR="00626EE2" w:rsidRPr="00207D90" w:rsidRDefault="00626EE2" w:rsidP="00853FA0">
            <w:pPr>
              <w:rPr>
                <w:sz w:val="18"/>
                <w:szCs w:val="18"/>
              </w:rPr>
            </w:pPr>
            <w:r w:rsidRPr="00207D90">
              <w:rPr>
                <w:sz w:val="18"/>
                <w:szCs w:val="18"/>
              </w:rPr>
              <w:t>Dysk twardy: SSD o pojemności nie mniejszej niż 256GB.</w:t>
            </w:r>
          </w:p>
          <w:p w:rsidR="00626EE2" w:rsidRPr="00207D90" w:rsidRDefault="00626EE2" w:rsidP="00853FA0">
            <w:pPr>
              <w:rPr>
                <w:sz w:val="18"/>
                <w:szCs w:val="18"/>
              </w:rPr>
            </w:pPr>
            <w:r w:rsidRPr="00207D90">
              <w:rPr>
                <w:sz w:val="18"/>
                <w:szCs w:val="18"/>
              </w:rPr>
              <w:t>Ekran: przekątna 14 cali, rozdzielczość nie mniej niż 2560x1440 pikseli ,dotykowy ,matryca matowa, w technologii IPS.</w:t>
            </w:r>
          </w:p>
          <w:p w:rsidR="00626EE2" w:rsidRPr="00207D90" w:rsidRDefault="00626EE2" w:rsidP="00853FA0">
            <w:pPr>
              <w:rPr>
                <w:sz w:val="18"/>
                <w:szCs w:val="18"/>
              </w:rPr>
            </w:pPr>
            <w:r w:rsidRPr="00207D90">
              <w:rPr>
                <w:sz w:val="18"/>
                <w:szCs w:val="18"/>
              </w:rPr>
              <w:t xml:space="preserve">Karta graficzna: Zintegrowana, osiągająca minimum 495 punktów (stan na dzień 13.01.2015) w teście Video </w:t>
            </w:r>
            <w:proofErr w:type="spellStart"/>
            <w:r w:rsidRPr="00207D90">
              <w:rPr>
                <w:sz w:val="18"/>
                <w:szCs w:val="18"/>
              </w:rPr>
              <w:t>Card</w:t>
            </w:r>
            <w:proofErr w:type="spellEnd"/>
            <w:r w:rsidRPr="00207D90">
              <w:rPr>
                <w:sz w:val="18"/>
                <w:szCs w:val="18"/>
              </w:rPr>
              <w:t xml:space="preserve"> </w:t>
            </w:r>
            <w:proofErr w:type="spellStart"/>
            <w:r w:rsidRPr="00207D90">
              <w:rPr>
                <w:sz w:val="18"/>
                <w:szCs w:val="18"/>
              </w:rPr>
              <w:t>Benchmark</w:t>
            </w:r>
            <w:proofErr w:type="spellEnd"/>
            <w:r w:rsidRPr="00207D90">
              <w:rPr>
                <w:sz w:val="18"/>
                <w:szCs w:val="18"/>
              </w:rPr>
              <w:t xml:space="preserve"> (www.videocardbenchmark.net) firmy </w:t>
            </w:r>
            <w:proofErr w:type="spellStart"/>
            <w:r w:rsidRPr="00207D90">
              <w:rPr>
                <w:sz w:val="18"/>
                <w:szCs w:val="18"/>
              </w:rPr>
              <w:t>PassMark</w:t>
            </w:r>
            <w:proofErr w:type="spellEnd"/>
            <w:r w:rsidRPr="00207D90">
              <w:rPr>
                <w:sz w:val="18"/>
                <w:szCs w:val="18"/>
              </w:rPr>
              <w:t xml:space="preserve"> Software (www.passmark.com) . Nie gorsza niż Intel HD 5500.</w:t>
            </w:r>
          </w:p>
          <w:p w:rsidR="00626EE2" w:rsidRPr="00207D90" w:rsidRDefault="00626EE2" w:rsidP="00853FA0">
            <w:pPr>
              <w:rPr>
                <w:sz w:val="18"/>
                <w:szCs w:val="18"/>
              </w:rPr>
            </w:pPr>
            <w:r w:rsidRPr="00207D90">
              <w:rPr>
                <w:sz w:val="18"/>
                <w:szCs w:val="18"/>
              </w:rPr>
              <w:t>Karta sieciowa: 10/100/1000 Mb/s (przy pomocy adaptera podłączanego przez wbudowane, dedykowane złącze, adapter</w:t>
            </w:r>
            <w:bookmarkStart w:id="0" w:name="_GoBack"/>
            <w:bookmarkEnd w:id="0"/>
            <w:r w:rsidRPr="00207D90">
              <w:rPr>
                <w:sz w:val="18"/>
                <w:szCs w:val="18"/>
              </w:rPr>
              <w:t xml:space="preserve"> wymagany w zestawie z komputerem). </w:t>
            </w:r>
          </w:p>
          <w:p w:rsidR="00626EE2" w:rsidRPr="00207D90" w:rsidRDefault="00626EE2" w:rsidP="00853FA0">
            <w:pPr>
              <w:rPr>
                <w:sz w:val="18"/>
                <w:szCs w:val="18"/>
              </w:rPr>
            </w:pPr>
            <w:r w:rsidRPr="00207D90">
              <w:rPr>
                <w:sz w:val="18"/>
                <w:szCs w:val="18"/>
              </w:rPr>
              <w:br/>
              <w:t xml:space="preserve">Łączność bezprzewodowa: WLAN w standardzie AC/A/B/G/N, modem WWAN, </w:t>
            </w:r>
            <w:proofErr w:type="spellStart"/>
            <w:r w:rsidRPr="00207D90">
              <w:rPr>
                <w:sz w:val="18"/>
                <w:szCs w:val="18"/>
              </w:rPr>
              <w:t>Bluetooth</w:t>
            </w:r>
            <w:proofErr w:type="spellEnd"/>
            <w:r w:rsidRPr="00207D90">
              <w:rPr>
                <w:sz w:val="18"/>
                <w:szCs w:val="18"/>
              </w:rPr>
              <w:t>.</w:t>
            </w:r>
          </w:p>
          <w:p w:rsidR="00626EE2" w:rsidRPr="00207D90" w:rsidRDefault="00626EE2" w:rsidP="00853FA0">
            <w:pPr>
              <w:rPr>
                <w:sz w:val="18"/>
                <w:szCs w:val="18"/>
              </w:rPr>
            </w:pPr>
            <w:r w:rsidRPr="00207D90">
              <w:rPr>
                <w:sz w:val="18"/>
                <w:szCs w:val="18"/>
              </w:rPr>
              <w:t xml:space="preserve">Złącza: 2 porty USB 3.0, HDMI,  Mini </w:t>
            </w:r>
            <w:proofErr w:type="spellStart"/>
            <w:r w:rsidRPr="00207D90">
              <w:rPr>
                <w:sz w:val="18"/>
                <w:szCs w:val="18"/>
              </w:rPr>
              <w:t>DisplayPort</w:t>
            </w:r>
            <w:proofErr w:type="spellEnd"/>
            <w:r w:rsidRPr="00207D90">
              <w:rPr>
                <w:sz w:val="18"/>
                <w:szCs w:val="18"/>
              </w:rPr>
              <w:t>, złącze dedykowanej karty sieciowej Ethernet.</w:t>
            </w:r>
          </w:p>
          <w:p w:rsidR="00626EE2" w:rsidRPr="00207D90" w:rsidRDefault="00626EE2" w:rsidP="00853FA0">
            <w:pPr>
              <w:rPr>
                <w:sz w:val="18"/>
                <w:szCs w:val="18"/>
              </w:rPr>
            </w:pPr>
            <w:r w:rsidRPr="00207D90">
              <w:rPr>
                <w:sz w:val="18"/>
                <w:szCs w:val="18"/>
              </w:rPr>
              <w:t>System operacyjny: Windows 8.1 Pro</w:t>
            </w:r>
          </w:p>
          <w:p w:rsidR="00626EE2" w:rsidRPr="00207D90" w:rsidRDefault="00626EE2" w:rsidP="00853FA0">
            <w:pPr>
              <w:rPr>
                <w:sz w:val="18"/>
                <w:szCs w:val="18"/>
              </w:rPr>
            </w:pPr>
            <w:r w:rsidRPr="00207D90">
              <w:rPr>
                <w:sz w:val="18"/>
                <w:szCs w:val="18"/>
              </w:rPr>
              <w:t xml:space="preserve">Masa: Nie więcej niż 1,43 </w:t>
            </w:r>
            <w:proofErr w:type="spellStart"/>
            <w:r w:rsidRPr="00207D90">
              <w:rPr>
                <w:sz w:val="18"/>
                <w:szCs w:val="18"/>
              </w:rPr>
              <w:t>kg</w:t>
            </w:r>
            <w:proofErr w:type="spellEnd"/>
            <w:r w:rsidRPr="00207D90">
              <w:rPr>
                <w:sz w:val="18"/>
                <w:szCs w:val="18"/>
              </w:rPr>
              <w:t>.</w:t>
            </w:r>
          </w:p>
          <w:p w:rsidR="00626EE2" w:rsidRPr="00207D90" w:rsidRDefault="00626EE2" w:rsidP="00853FA0">
            <w:pPr>
              <w:rPr>
                <w:sz w:val="18"/>
                <w:szCs w:val="18"/>
              </w:rPr>
            </w:pPr>
            <w:r w:rsidRPr="00207D90">
              <w:rPr>
                <w:sz w:val="18"/>
                <w:szCs w:val="18"/>
              </w:rPr>
              <w:t xml:space="preserve">Gwarancja: 36 miesięcy dla firm i instytucji, </w:t>
            </w:r>
            <w:proofErr w:type="spellStart"/>
            <w:r w:rsidRPr="00207D90">
              <w:rPr>
                <w:sz w:val="18"/>
                <w:szCs w:val="18"/>
              </w:rPr>
              <w:t>on-site</w:t>
            </w:r>
            <w:proofErr w:type="spellEnd"/>
            <w:r w:rsidRPr="00207D90">
              <w:rPr>
                <w:sz w:val="18"/>
                <w:szCs w:val="18"/>
              </w:rPr>
              <w:t xml:space="preserve">, </w:t>
            </w:r>
            <w:proofErr w:type="spellStart"/>
            <w:r w:rsidRPr="00207D90">
              <w:rPr>
                <w:sz w:val="18"/>
                <w:szCs w:val="18"/>
              </w:rPr>
              <w:t>next</w:t>
            </w:r>
            <w:proofErr w:type="spellEnd"/>
            <w:r w:rsidRPr="00207D90">
              <w:rPr>
                <w:sz w:val="18"/>
                <w:szCs w:val="18"/>
              </w:rPr>
              <w:t xml:space="preserve"> bussines </w:t>
            </w:r>
            <w:proofErr w:type="spellStart"/>
            <w:r w:rsidRPr="00207D90">
              <w:rPr>
                <w:sz w:val="18"/>
                <w:szCs w:val="18"/>
              </w:rPr>
              <w:t>day</w:t>
            </w:r>
            <w:proofErr w:type="spellEnd"/>
            <w:r w:rsidRPr="00207D90">
              <w:rPr>
                <w:sz w:val="18"/>
                <w:szCs w:val="18"/>
              </w:rPr>
              <w:t>.</w:t>
            </w:r>
          </w:p>
          <w:p w:rsidR="00626EE2" w:rsidRPr="00207D90" w:rsidRDefault="00626EE2" w:rsidP="00853FA0">
            <w:pPr>
              <w:rPr>
                <w:sz w:val="18"/>
                <w:szCs w:val="18"/>
              </w:rPr>
            </w:pPr>
            <w:r w:rsidRPr="00207D90">
              <w:rPr>
                <w:sz w:val="18"/>
                <w:szCs w:val="18"/>
              </w:rPr>
              <w:t>Wyposażanie dodatkowe: Zewnętrzny nagrywarka DVD, złącze USB 3.0 .</w:t>
            </w:r>
          </w:p>
          <w:p w:rsidR="00626EE2" w:rsidRPr="00373A77" w:rsidRDefault="00626EE2" w:rsidP="00853FA0">
            <w:pPr>
              <w:rPr>
                <w:b/>
                <w:i/>
                <w:sz w:val="20"/>
                <w:szCs w:val="20"/>
              </w:rPr>
            </w:pPr>
            <w:r w:rsidRPr="00207D90">
              <w:rPr>
                <w:i/>
                <w:sz w:val="18"/>
                <w:szCs w:val="18"/>
              </w:rPr>
              <w:t xml:space="preserve">Zgodnie z wiedzą zamawiającego powyższe parametry spełnia np.: </w:t>
            </w:r>
            <w:proofErr w:type="spellStart"/>
            <w:r w:rsidRPr="00207D90">
              <w:rPr>
                <w:i/>
                <w:sz w:val="18"/>
                <w:szCs w:val="18"/>
              </w:rPr>
              <w:t>Lenovo</w:t>
            </w:r>
            <w:proofErr w:type="spellEnd"/>
            <w:r w:rsidRPr="00207D90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07D90">
              <w:rPr>
                <w:i/>
                <w:sz w:val="18"/>
                <w:szCs w:val="18"/>
              </w:rPr>
              <w:t>ThinkPad</w:t>
            </w:r>
            <w:proofErr w:type="spellEnd"/>
            <w:r w:rsidRPr="00207D90">
              <w:rPr>
                <w:i/>
                <w:sz w:val="18"/>
                <w:szCs w:val="18"/>
              </w:rPr>
              <w:t xml:space="preserve"> X1 </w:t>
            </w:r>
            <w:proofErr w:type="spellStart"/>
            <w:r w:rsidRPr="00207D90">
              <w:rPr>
                <w:i/>
                <w:sz w:val="18"/>
                <w:szCs w:val="18"/>
              </w:rPr>
              <w:t>Carbon</w:t>
            </w:r>
            <w:proofErr w:type="spellEnd"/>
            <w:r w:rsidRPr="00207D90">
              <w:rPr>
                <w:i/>
                <w:sz w:val="18"/>
                <w:szCs w:val="18"/>
              </w:rPr>
              <w:t xml:space="preserve"> 3 20BS0068PB</w:t>
            </w:r>
          </w:p>
        </w:tc>
        <w:tc>
          <w:tcPr>
            <w:tcW w:w="2880" w:type="dxa"/>
          </w:tcPr>
          <w:p w:rsidR="00626EE2" w:rsidRPr="00B40010" w:rsidRDefault="00626EE2" w:rsidP="00E64A94"/>
        </w:tc>
      </w:tr>
    </w:tbl>
    <w:p w:rsidR="00415A6F" w:rsidRDefault="00415A6F" w:rsidP="00A41C34">
      <w:pPr>
        <w:pStyle w:val="Tekstpodstawowy"/>
        <w:rPr>
          <w:b/>
          <w:color w:val="000000"/>
        </w:rPr>
      </w:pPr>
    </w:p>
    <w:p w:rsidR="003305B3" w:rsidRDefault="00D620BA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</w:t>
      </w:r>
      <w:r w:rsidR="003305B3">
        <w:rPr>
          <w:b/>
          <w:color w:val="000000"/>
        </w:rPr>
        <w:t>ena  brutto jednostkowa</w:t>
      </w:r>
    </w:p>
    <w:p w:rsidR="003305B3" w:rsidRDefault="003305B3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3.1:……………………………………………………………</w:t>
      </w:r>
    </w:p>
    <w:p w:rsidR="003305B3" w:rsidRDefault="003305B3" w:rsidP="002138B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305B3" w:rsidRDefault="003305B3" w:rsidP="00C64A46">
      <w:pPr>
        <w:rPr>
          <w:b/>
          <w:color w:val="000000"/>
        </w:rPr>
      </w:pPr>
    </w:p>
    <w:p w:rsidR="003305B3" w:rsidRDefault="003305B3" w:rsidP="00C64A46">
      <w:pPr>
        <w:rPr>
          <w:b/>
          <w:color w:val="000000"/>
        </w:rPr>
      </w:pPr>
    </w:p>
    <w:p w:rsidR="003305B3" w:rsidRPr="005B6954" w:rsidRDefault="003305B3" w:rsidP="00C64A46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3</w:t>
      </w:r>
      <w:r w:rsidRPr="005B6954">
        <w:rPr>
          <w:b/>
          <w:color w:val="000000"/>
          <w:u w:val="single"/>
        </w:rPr>
        <w:t>.</w:t>
      </w:r>
    </w:p>
    <w:p w:rsidR="003305B3" w:rsidRPr="005F152A" w:rsidRDefault="003305B3" w:rsidP="005F152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3305B3" w:rsidRDefault="003305B3" w:rsidP="00314B55">
      <w:pPr>
        <w:rPr>
          <w:b/>
          <w:u w:val="single"/>
        </w:rPr>
      </w:pPr>
    </w:p>
    <w:p w:rsidR="00207D90" w:rsidRDefault="00207D90" w:rsidP="00314B55">
      <w:pPr>
        <w:rPr>
          <w:b/>
          <w:u w:val="single"/>
        </w:rPr>
      </w:pPr>
    </w:p>
    <w:p w:rsidR="00207D90" w:rsidRDefault="00207D90" w:rsidP="00314B55">
      <w:pPr>
        <w:rPr>
          <w:b/>
          <w:u w:val="single"/>
        </w:rPr>
      </w:pPr>
    </w:p>
    <w:p w:rsidR="00207D90" w:rsidRDefault="00207D90" w:rsidP="00314B55">
      <w:pPr>
        <w:rPr>
          <w:b/>
          <w:u w:val="single"/>
        </w:rPr>
      </w:pPr>
    </w:p>
    <w:p w:rsidR="00207D90" w:rsidRDefault="00207D90" w:rsidP="00314B55">
      <w:pPr>
        <w:rPr>
          <w:b/>
          <w:u w:val="single"/>
        </w:rPr>
      </w:pPr>
    </w:p>
    <w:p w:rsidR="00207D90" w:rsidRDefault="00207D90" w:rsidP="00314B55">
      <w:pPr>
        <w:rPr>
          <w:b/>
          <w:u w:val="single"/>
        </w:rPr>
      </w:pPr>
    </w:p>
    <w:p w:rsidR="00207D90" w:rsidRDefault="00207D90" w:rsidP="00314B55">
      <w:pPr>
        <w:rPr>
          <w:b/>
          <w:u w:val="single"/>
        </w:rPr>
      </w:pPr>
    </w:p>
    <w:p w:rsidR="00207D90" w:rsidRDefault="00207D90" w:rsidP="00314B55">
      <w:pPr>
        <w:rPr>
          <w:b/>
          <w:u w:val="single"/>
        </w:rPr>
      </w:pPr>
    </w:p>
    <w:p w:rsidR="008B7F1C" w:rsidRDefault="008B7F1C" w:rsidP="00314B55">
      <w:pPr>
        <w:rPr>
          <w:b/>
          <w:u w:val="single"/>
        </w:rPr>
      </w:pPr>
    </w:p>
    <w:p w:rsidR="003305B3" w:rsidRDefault="003305B3" w:rsidP="00314B55">
      <w:pPr>
        <w:rPr>
          <w:b/>
          <w:u w:val="single"/>
        </w:rPr>
      </w:pPr>
      <w:r w:rsidRPr="00314B55">
        <w:rPr>
          <w:b/>
          <w:u w:val="single"/>
        </w:rPr>
        <w:lastRenderedPageBreak/>
        <w:t xml:space="preserve">Część 4 </w:t>
      </w:r>
    </w:p>
    <w:p w:rsidR="003305B3" w:rsidRPr="00314B55" w:rsidRDefault="003305B3" w:rsidP="00314B55">
      <w:pPr>
        <w:rPr>
          <w:b/>
          <w:u w:val="single"/>
        </w:rPr>
      </w:pPr>
    </w:p>
    <w:p w:rsidR="003305B3" w:rsidRDefault="00D620BA" w:rsidP="00D633BD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>Zestaw z komputerem stacjonarnym</w:t>
      </w:r>
    </w:p>
    <w:p w:rsidR="001058C5" w:rsidRDefault="001058C5" w:rsidP="00D633BD">
      <w:pPr>
        <w:adjustRightInd w:val="0"/>
        <w:rPr>
          <w:sz w:val="28"/>
          <w:szCs w:val="28"/>
        </w:rPr>
      </w:pPr>
    </w:p>
    <w:p w:rsidR="008B7F1C" w:rsidRDefault="008B7F1C" w:rsidP="00D633BD">
      <w:pPr>
        <w:adjustRightInd w:val="0"/>
        <w:rPr>
          <w:sz w:val="28"/>
          <w:szCs w:val="28"/>
        </w:rPr>
      </w:pPr>
    </w:p>
    <w:p w:rsidR="003305B3" w:rsidRPr="00DB3CAF" w:rsidRDefault="003305B3" w:rsidP="005E6931">
      <w:pPr>
        <w:rPr>
          <w:color w:val="000000"/>
        </w:rPr>
      </w:pPr>
    </w:p>
    <w:p w:rsidR="00D620BA" w:rsidRPr="00DB3CAF" w:rsidRDefault="00D620BA" w:rsidP="00D620BA">
      <w:pPr>
        <w:rPr>
          <w:color w:val="000000"/>
        </w:rPr>
      </w:pPr>
    </w:p>
    <w:p w:rsidR="00D620BA" w:rsidRDefault="00D620BA" w:rsidP="00D620BA">
      <w:pPr>
        <w:pStyle w:val="Tekstpodstawowy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1 Zestaw komputerowy  -1 zestaw</w:t>
      </w:r>
    </w:p>
    <w:p w:rsidR="00D620BA" w:rsidRDefault="00D620BA" w:rsidP="00D620BA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D620BA" w:rsidRDefault="00D620BA" w:rsidP="00D620BA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D620BA" w:rsidRPr="005B6954" w:rsidRDefault="00D620BA" w:rsidP="00D620BA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D620BA" w:rsidRPr="00B40010" w:rsidTr="008B0121">
        <w:trPr>
          <w:trHeight w:val="315"/>
        </w:trPr>
        <w:tc>
          <w:tcPr>
            <w:tcW w:w="1980" w:type="dxa"/>
            <w:vAlign w:val="center"/>
          </w:tcPr>
          <w:p w:rsidR="00D620BA" w:rsidRPr="004514AF" w:rsidRDefault="00D620BA" w:rsidP="00853FA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514AF">
              <w:rPr>
                <w:rFonts w:ascii="Calibri" w:hAnsi="Calibri"/>
                <w:color w:val="000000"/>
                <w:sz w:val="20"/>
                <w:szCs w:val="20"/>
              </w:rPr>
              <w:t>Procesor</w:t>
            </w:r>
          </w:p>
        </w:tc>
        <w:tc>
          <w:tcPr>
            <w:tcW w:w="4680" w:type="dxa"/>
            <w:vAlign w:val="center"/>
          </w:tcPr>
          <w:p w:rsidR="00D620BA" w:rsidRPr="004514AF" w:rsidRDefault="00D620BA" w:rsidP="00853FA0">
            <w:pPr>
              <w:rPr>
                <w:color w:val="000000"/>
                <w:sz w:val="20"/>
                <w:szCs w:val="20"/>
              </w:rPr>
            </w:pPr>
            <w:r w:rsidRPr="004514AF">
              <w:rPr>
                <w:color w:val="000000"/>
                <w:sz w:val="20"/>
                <w:szCs w:val="20"/>
              </w:rPr>
              <w:t xml:space="preserve">Min. 4 rdzeniowy, min. 8 wątkowy, 64-bitowy, taktowany zegarem o częstotliwości bazowej co najmniej 4 </w:t>
            </w:r>
            <w:proofErr w:type="spellStart"/>
            <w:r w:rsidRPr="004514AF">
              <w:rPr>
                <w:color w:val="000000"/>
                <w:sz w:val="20"/>
                <w:szCs w:val="20"/>
              </w:rPr>
              <w:t>GHz</w:t>
            </w:r>
            <w:proofErr w:type="spellEnd"/>
            <w:r w:rsidRPr="004514AF">
              <w:rPr>
                <w:color w:val="000000"/>
                <w:sz w:val="20"/>
                <w:szCs w:val="20"/>
              </w:rPr>
              <w:t xml:space="preserve"> z odblokowanym mnożnikiem, posiadający min. 8 MB pamięci podręcznej L3 i min. 4x256 KB pamięci podręcznej L2, wykonany w technologii 22 </w:t>
            </w:r>
            <w:proofErr w:type="spellStart"/>
            <w:r w:rsidRPr="004514AF">
              <w:rPr>
                <w:color w:val="000000"/>
                <w:sz w:val="20"/>
                <w:szCs w:val="20"/>
              </w:rPr>
              <w:t>nm</w:t>
            </w:r>
            <w:proofErr w:type="spellEnd"/>
            <w:r w:rsidRPr="004514AF">
              <w:rPr>
                <w:color w:val="000000"/>
                <w:sz w:val="20"/>
                <w:szCs w:val="20"/>
              </w:rPr>
              <w:t xml:space="preserve">, osiągający wynik co najmniej 11200 pkt. w teście CPU </w:t>
            </w:r>
            <w:proofErr w:type="spellStart"/>
            <w:r w:rsidRPr="004514AF">
              <w:rPr>
                <w:color w:val="000000"/>
                <w:sz w:val="20"/>
                <w:szCs w:val="20"/>
              </w:rPr>
              <w:t>Benchmarks</w:t>
            </w:r>
            <w:proofErr w:type="spellEnd"/>
            <w:r w:rsidRPr="004514AF">
              <w:rPr>
                <w:color w:val="000000"/>
                <w:sz w:val="20"/>
                <w:szCs w:val="20"/>
              </w:rPr>
              <w:t xml:space="preserve"> (http://www.cpubenchmark.net) </w:t>
            </w:r>
            <w:proofErr w:type="spellStart"/>
            <w:r w:rsidRPr="004514AF">
              <w:rPr>
                <w:color w:val="000000"/>
                <w:sz w:val="20"/>
                <w:szCs w:val="20"/>
              </w:rPr>
              <w:t>wg</w:t>
            </w:r>
            <w:proofErr w:type="spellEnd"/>
            <w:r w:rsidRPr="004514AF">
              <w:rPr>
                <w:color w:val="000000"/>
                <w:sz w:val="20"/>
                <w:szCs w:val="20"/>
              </w:rPr>
              <w:t xml:space="preserve">. firmy </w:t>
            </w:r>
            <w:proofErr w:type="spellStart"/>
            <w:r w:rsidRPr="004514AF">
              <w:rPr>
                <w:color w:val="000000"/>
                <w:sz w:val="20"/>
                <w:szCs w:val="20"/>
              </w:rPr>
              <w:t>PassMark</w:t>
            </w:r>
            <w:proofErr w:type="spellEnd"/>
            <w:r w:rsidRPr="004514AF">
              <w:rPr>
                <w:color w:val="000000"/>
                <w:sz w:val="20"/>
                <w:szCs w:val="20"/>
              </w:rPr>
              <w:t xml:space="preserve"> Software (http://www.passmark.com), nie gorszy niż Intel </w:t>
            </w:r>
            <w:proofErr w:type="spellStart"/>
            <w:r w:rsidRPr="004514AF">
              <w:rPr>
                <w:color w:val="000000"/>
                <w:sz w:val="20"/>
                <w:szCs w:val="20"/>
              </w:rPr>
              <w:t>Core</w:t>
            </w:r>
            <w:proofErr w:type="spellEnd"/>
            <w:r w:rsidRPr="004514AF">
              <w:rPr>
                <w:color w:val="000000"/>
                <w:sz w:val="20"/>
                <w:szCs w:val="20"/>
              </w:rPr>
              <w:t xml:space="preserve"> i7-4790K</w:t>
            </w:r>
          </w:p>
        </w:tc>
        <w:tc>
          <w:tcPr>
            <w:tcW w:w="2880" w:type="dxa"/>
          </w:tcPr>
          <w:p w:rsidR="00D620BA" w:rsidRPr="00B40010" w:rsidRDefault="00D620BA" w:rsidP="00853FA0">
            <w:pPr>
              <w:rPr>
                <w:b/>
              </w:rPr>
            </w:pPr>
          </w:p>
        </w:tc>
      </w:tr>
      <w:tr w:rsidR="00D620BA" w:rsidRPr="00B40010" w:rsidTr="008B0121">
        <w:trPr>
          <w:trHeight w:val="315"/>
        </w:trPr>
        <w:tc>
          <w:tcPr>
            <w:tcW w:w="1980" w:type="dxa"/>
            <w:vAlign w:val="center"/>
          </w:tcPr>
          <w:p w:rsidR="00D620BA" w:rsidRPr="004514AF" w:rsidRDefault="00D620BA" w:rsidP="00853FA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514AF">
              <w:rPr>
                <w:rFonts w:ascii="Calibri" w:hAnsi="Calibri"/>
                <w:color w:val="000000"/>
                <w:sz w:val="20"/>
                <w:szCs w:val="20"/>
              </w:rPr>
              <w:t>Pamięć RAM</w:t>
            </w:r>
          </w:p>
        </w:tc>
        <w:tc>
          <w:tcPr>
            <w:tcW w:w="4680" w:type="dxa"/>
            <w:vAlign w:val="center"/>
          </w:tcPr>
          <w:p w:rsidR="00D620BA" w:rsidRPr="004514AF" w:rsidRDefault="00D620BA" w:rsidP="00853FA0">
            <w:pPr>
              <w:rPr>
                <w:color w:val="000000"/>
                <w:sz w:val="20"/>
                <w:szCs w:val="20"/>
              </w:rPr>
            </w:pPr>
            <w:r w:rsidRPr="004514AF">
              <w:rPr>
                <w:color w:val="000000"/>
                <w:sz w:val="20"/>
                <w:szCs w:val="20"/>
              </w:rPr>
              <w:t xml:space="preserve">Nie mniej niż 4 x 8GB, kompatybilna z ww. płytą główną, w klasie przepustowości PC19200 2400 </w:t>
            </w:r>
            <w:proofErr w:type="spellStart"/>
            <w:r w:rsidRPr="004514AF">
              <w:rPr>
                <w:color w:val="000000"/>
                <w:sz w:val="20"/>
                <w:szCs w:val="20"/>
              </w:rPr>
              <w:t>MHz</w:t>
            </w:r>
            <w:proofErr w:type="spellEnd"/>
            <w:r w:rsidRPr="004514AF">
              <w:rPr>
                <w:color w:val="000000"/>
                <w:sz w:val="20"/>
                <w:szCs w:val="20"/>
              </w:rPr>
              <w:t xml:space="preserve">, z opóźnieniami nie gorszymi niż 10 CL, z funkcją automatycznego </w:t>
            </w:r>
            <w:proofErr w:type="spellStart"/>
            <w:r w:rsidRPr="004514AF">
              <w:rPr>
                <w:color w:val="000000"/>
                <w:sz w:val="20"/>
                <w:szCs w:val="20"/>
              </w:rPr>
              <w:t>przetaktowania</w:t>
            </w:r>
            <w:proofErr w:type="spellEnd"/>
            <w:r w:rsidRPr="004514AF">
              <w:rPr>
                <w:color w:val="000000"/>
                <w:sz w:val="20"/>
                <w:szCs w:val="20"/>
              </w:rPr>
              <w:t xml:space="preserve"> Intel XMP i obsługą </w:t>
            </w:r>
            <w:proofErr w:type="spellStart"/>
            <w:r w:rsidRPr="004514AF">
              <w:rPr>
                <w:color w:val="000000"/>
                <w:sz w:val="20"/>
                <w:szCs w:val="20"/>
              </w:rPr>
              <w:t>Quad</w:t>
            </w:r>
            <w:proofErr w:type="spellEnd"/>
            <w:r w:rsidRPr="004514AF">
              <w:rPr>
                <w:color w:val="000000"/>
                <w:sz w:val="20"/>
                <w:szCs w:val="20"/>
              </w:rPr>
              <w:t xml:space="preserve"> Channel</w:t>
            </w:r>
          </w:p>
        </w:tc>
        <w:tc>
          <w:tcPr>
            <w:tcW w:w="2880" w:type="dxa"/>
          </w:tcPr>
          <w:p w:rsidR="00D620BA" w:rsidRPr="00B40010" w:rsidRDefault="00D620BA" w:rsidP="00853FA0"/>
        </w:tc>
      </w:tr>
      <w:tr w:rsidR="00D620BA" w:rsidRPr="00B40010" w:rsidTr="008B0121">
        <w:trPr>
          <w:trHeight w:val="315"/>
        </w:trPr>
        <w:tc>
          <w:tcPr>
            <w:tcW w:w="1980" w:type="dxa"/>
            <w:vAlign w:val="center"/>
          </w:tcPr>
          <w:p w:rsidR="00D620BA" w:rsidRPr="004514AF" w:rsidRDefault="00D620BA" w:rsidP="00853FA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514AF">
              <w:rPr>
                <w:rFonts w:ascii="Calibri" w:hAnsi="Calibri"/>
                <w:color w:val="000000"/>
                <w:sz w:val="20"/>
                <w:szCs w:val="20"/>
              </w:rPr>
              <w:t>Płyta główna</w:t>
            </w:r>
          </w:p>
        </w:tc>
        <w:tc>
          <w:tcPr>
            <w:tcW w:w="4680" w:type="dxa"/>
            <w:vAlign w:val="center"/>
          </w:tcPr>
          <w:p w:rsidR="00D620BA" w:rsidRPr="004514AF" w:rsidRDefault="00D620BA" w:rsidP="00853FA0">
            <w:pPr>
              <w:rPr>
                <w:color w:val="000000"/>
                <w:sz w:val="20"/>
                <w:szCs w:val="20"/>
              </w:rPr>
            </w:pPr>
            <w:r w:rsidRPr="004514AF">
              <w:rPr>
                <w:color w:val="000000"/>
                <w:sz w:val="20"/>
                <w:szCs w:val="20"/>
              </w:rPr>
              <w:t xml:space="preserve">Obsługująca wyżej wymieniony procesor i wyposażona w min. 4 sloty pamięci RAM o taktowaniu min. 2400MHz, kartę muzyczną, kartę sieciową, 3 złącza kart PCI Express 3.0x16, min. 4 x USB 3.0 i min. 4x USB 2.0, min. 2xPS/2, min. 1xHDMI, min. 1xDVI, nie gorsza niż  </w:t>
            </w:r>
            <w:proofErr w:type="spellStart"/>
            <w:r w:rsidRPr="004514AF">
              <w:rPr>
                <w:color w:val="000000"/>
                <w:sz w:val="20"/>
                <w:szCs w:val="20"/>
              </w:rPr>
              <w:t>Gigabyte</w:t>
            </w:r>
            <w:proofErr w:type="spellEnd"/>
            <w:r w:rsidRPr="004514AF">
              <w:rPr>
                <w:color w:val="000000"/>
                <w:sz w:val="20"/>
                <w:szCs w:val="20"/>
              </w:rPr>
              <w:t xml:space="preserve"> GA-Z97X-Gaming 5.</w:t>
            </w:r>
          </w:p>
        </w:tc>
        <w:tc>
          <w:tcPr>
            <w:tcW w:w="2880" w:type="dxa"/>
          </w:tcPr>
          <w:p w:rsidR="00D620BA" w:rsidRPr="00B40010" w:rsidRDefault="00D620BA" w:rsidP="00853FA0"/>
        </w:tc>
      </w:tr>
      <w:tr w:rsidR="00D620BA" w:rsidRPr="00B40010" w:rsidTr="00853FA0">
        <w:trPr>
          <w:trHeight w:val="315"/>
        </w:trPr>
        <w:tc>
          <w:tcPr>
            <w:tcW w:w="1980" w:type="dxa"/>
          </w:tcPr>
          <w:p w:rsidR="00D620BA" w:rsidRPr="004514AF" w:rsidRDefault="00D620BA" w:rsidP="00853FA0">
            <w:pPr>
              <w:rPr>
                <w:sz w:val="20"/>
                <w:szCs w:val="20"/>
              </w:rPr>
            </w:pPr>
            <w:r w:rsidRPr="004514AF">
              <w:rPr>
                <w:sz w:val="20"/>
                <w:szCs w:val="20"/>
              </w:rPr>
              <w:t>Karta graficzna</w:t>
            </w:r>
          </w:p>
          <w:p w:rsidR="00D620BA" w:rsidRPr="004514AF" w:rsidRDefault="00D620BA" w:rsidP="00853FA0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D620BA" w:rsidRPr="004514AF" w:rsidRDefault="00D620BA" w:rsidP="00853FA0">
            <w:pPr>
              <w:rPr>
                <w:sz w:val="20"/>
                <w:szCs w:val="20"/>
              </w:rPr>
            </w:pPr>
            <w:r w:rsidRPr="004514AF">
              <w:rPr>
                <w:sz w:val="20"/>
                <w:szCs w:val="20"/>
              </w:rPr>
              <w:t xml:space="preserve">O pamięci podręcznej min. 4GB DDR5, szynie 256-bit, o taktowaniu rdzenia min. 1300 </w:t>
            </w:r>
            <w:proofErr w:type="spellStart"/>
            <w:r w:rsidRPr="004514AF">
              <w:rPr>
                <w:sz w:val="20"/>
                <w:szCs w:val="20"/>
              </w:rPr>
              <w:t>MHz</w:t>
            </w:r>
            <w:proofErr w:type="spellEnd"/>
            <w:r w:rsidRPr="004514AF">
              <w:rPr>
                <w:sz w:val="20"/>
                <w:szCs w:val="20"/>
              </w:rPr>
              <w:t xml:space="preserve"> i taktowaniu pamięci min. 7200 </w:t>
            </w:r>
            <w:proofErr w:type="spellStart"/>
            <w:r w:rsidRPr="004514AF">
              <w:rPr>
                <w:sz w:val="20"/>
                <w:szCs w:val="20"/>
              </w:rPr>
              <w:t>MHz</w:t>
            </w:r>
            <w:proofErr w:type="spellEnd"/>
            <w:r w:rsidRPr="004514AF">
              <w:rPr>
                <w:sz w:val="20"/>
                <w:szCs w:val="20"/>
              </w:rPr>
              <w:t xml:space="preserve">, z min. z dwoma wyjściami </w:t>
            </w:r>
            <w:proofErr w:type="spellStart"/>
            <w:r w:rsidRPr="004514AF">
              <w:rPr>
                <w:sz w:val="20"/>
                <w:szCs w:val="20"/>
              </w:rPr>
              <w:t>DisplayPort</w:t>
            </w:r>
            <w:proofErr w:type="spellEnd"/>
            <w:r w:rsidRPr="004514AF">
              <w:rPr>
                <w:sz w:val="20"/>
                <w:szCs w:val="20"/>
              </w:rPr>
              <w:t xml:space="preserve">, osiągająca wynik min. 8500pkt. w teście </w:t>
            </w:r>
            <w:proofErr w:type="spellStart"/>
            <w:r w:rsidRPr="004514AF">
              <w:rPr>
                <w:sz w:val="20"/>
                <w:szCs w:val="20"/>
              </w:rPr>
              <w:t>Videocard</w:t>
            </w:r>
            <w:proofErr w:type="spellEnd"/>
            <w:r w:rsidRPr="004514AF">
              <w:rPr>
                <w:sz w:val="20"/>
                <w:szCs w:val="20"/>
              </w:rPr>
              <w:t xml:space="preserve"> </w:t>
            </w:r>
            <w:proofErr w:type="spellStart"/>
            <w:r w:rsidRPr="004514AF">
              <w:rPr>
                <w:sz w:val="20"/>
                <w:szCs w:val="20"/>
              </w:rPr>
              <w:t>Benchmarks</w:t>
            </w:r>
            <w:proofErr w:type="spellEnd"/>
            <w:r w:rsidRPr="004514AF">
              <w:rPr>
                <w:sz w:val="20"/>
                <w:szCs w:val="20"/>
              </w:rPr>
              <w:t xml:space="preserve"> (http://www.videocardbenchmark.net/ ) </w:t>
            </w:r>
            <w:proofErr w:type="spellStart"/>
            <w:r w:rsidRPr="004514AF">
              <w:rPr>
                <w:sz w:val="20"/>
                <w:szCs w:val="20"/>
              </w:rPr>
              <w:t>wg</w:t>
            </w:r>
            <w:proofErr w:type="spellEnd"/>
            <w:r w:rsidRPr="004514AF">
              <w:rPr>
                <w:sz w:val="20"/>
                <w:szCs w:val="20"/>
              </w:rPr>
              <w:t xml:space="preserve">. Firmy </w:t>
            </w:r>
            <w:proofErr w:type="spellStart"/>
            <w:r w:rsidRPr="004514AF">
              <w:rPr>
                <w:sz w:val="20"/>
                <w:szCs w:val="20"/>
              </w:rPr>
              <w:t>PassMark</w:t>
            </w:r>
            <w:proofErr w:type="spellEnd"/>
            <w:r w:rsidRPr="004514AF">
              <w:rPr>
                <w:sz w:val="20"/>
                <w:szCs w:val="20"/>
              </w:rPr>
              <w:t xml:space="preserve"> Software (http://www.passmark.com ), nie gorsza niż  Inno3D </w:t>
            </w:r>
            <w:proofErr w:type="spellStart"/>
            <w:r w:rsidRPr="004514AF">
              <w:rPr>
                <w:sz w:val="20"/>
                <w:szCs w:val="20"/>
              </w:rPr>
              <w:t>GeForce</w:t>
            </w:r>
            <w:proofErr w:type="spellEnd"/>
            <w:r w:rsidRPr="004514AF">
              <w:rPr>
                <w:sz w:val="20"/>
                <w:szCs w:val="20"/>
              </w:rPr>
              <w:t xml:space="preserve"> GTX 970 </w:t>
            </w:r>
            <w:proofErr w:type="spellStart"/>
            <w:r w:rsidRPr="004514AF">
              <w:rPr>
                <w:sz w:val="20"/>
                <w:szCs w:val="20"/>
              </w:rPr>
              <w:t>iChill</w:t>
            </w:r>
            <w:proofErr w:type="spellEnd"/>
            <w:r w:rsidRPr="004514AF">
              <w:rPr>
                <w:sz w:val="20"/>
                <w:szCs w:val="20"/>
              </w:rPr>
              <w:t xml:space="preserve"> X4 Air Boss Ultra.</w:t>
            </w:r>
          </w:p>
        </w:tc>
        <w:tc>
          <w:tcPr>
            <w:tcW w:w="2880" w:type="dxa"/>
          </w:tcPr>
          <w:p w:rsidR="00D620BA" w:rsidRPr="00B40010" w:rsidRDefault="00D620BA" w:rsidP="00853FA0"/>
        </w:tc>
      </w:tr>
      <w:tr w:rsidR="00D620BA" w:rsidRPr="00B40010" w:rsidTr="00853FA0">
        <w:trPr>
          <w:trHeight w:val="315"/>
        </w:trPr>
        <w:tc>
          <w:tcPr>
            <w:tcW w:w="1980" w:type="dxa"/>
          </w:tcPr>
          <w:p w:rsidR="00D620BA" w:rsidRPr="004514AF" w:rsidRDefault="00D620BA" w:rsidP="00853FA0">
            <w:pPr>
              <w:rPr>
                <w:sz w:val="20"/>
                <w:szCs w:val="20"/>
              </w:rPr>
            </w:pPr>
            <w:r w:rsidRPr="004514AF">
              <w:rPr>
                <w:sz w:val="20"/>
                <w:szCs w:val="20"/>
              </w:rPr>
              <w:t>Chłodzenie procesora</w:t>
            </w:r>
          </w:p>
        </w:tc>
        <w:tc>
          <w:tcPr>
            <w:tcW w:w="4680" w:type="dxa"/>
          </w:tcPr>
          <w:p w:rsidR="00D620BA" w:rsidRPr="004514AF" w:rsidRDefault="00D620BA" w:rsidP="00853FA0">
            <w:pPr>
              <w:rPr>
                <w:sz w:val="20"/>
                <w:szCs w:val="20"/>
              </w:rPr>
            </w:pPr>
            <w:r w:rsidRPr="004514AF">
              <w:rPr>
                <w:sz w:val="20"/>
                <w:szCs w:val="20"/>
              </w:rPr>
              <w:t xml:space="preserve">Z miedzianą podstawą i min. 4 rurkami </w:t>
            </w:r>
            <w:proofErr w:type="spellStart"/>
            <w:r w:rsidRPr="004514AF">
              <w:rPr>
                <w:sz w:val="20"/>
                <w:szCs w:val="20"/>
              </w:rPr>
              <w:t>heatpipe</w:t>
            </w:r>
            <w:proofErr w:type="spellEnd"/>
            <w:r w:rsidRPr="004514AF">
              <w:rPr>
                <w:sz w:val="20"/>
                <w:szCs w:val="20"/>
              </w:rPr>
              <w:t xml:space="preserve"> o średnicy min. 6mm, z maksymalnym poziomem hałasu 21dB, z wentylatorem o średnicy min. 120mm i regulowaną prędkością obrotową w zakresie 500-1400 </w:t>
            </w:r>
            <w:proofErr w:type="spellStart"/>
            <w:r w:rsidRPr="004514AF">
              <w:rPr>
                <w:sz w:val="20"/>
                <w:szCs w:val="20"/>
              </w:rPr>
              <w:t>obr</w:t>
            </w:r>
            <w:proofErr w:type="spellEnd"/>
            <w:r w:rsidRPr="004514AF">
              <w:rPr>
                <w:sz w:val="20"/>
                <w:szCs w:val="20"/>
              </w:rPr>
              <w:t xml:space="preserve">/min, nie gorsze niż </w:t>
            </w:r>
            <w:proofErr w:type="spellStart"/>
            <w:r w:rsidRPr="004514AF">
              <w:rPr>
                <w:sz w:val="20"/>
                <w:szCs w:val="20"/>
              </w:rPr>
              <w:t>Silentium</w:t>
            </w:r>
            <w:proofErr w:type="spellEnd"/>
            <w:r w:rsidRPr="004514AF">
              <w:rPr>
                <w:sz w:val="20"/>
                <w:szCs w:val="20"/>
              </w:rPr>
              <w:t xml:space="preserve"> PC </w:t>
            </w:r>
            <w:proofErr w:type="spellStart"/>
            <w:r w:rsidRPr="004514AF">
              <w:rPr>
                <w:sz w:val="20"/>
                <w:szCs w:val="20"/>
              </w:rPr>
              <w:t>Fera</w:t>
            </w:r>
            <w:proofErr w:type="spellEnd"/>
            <w:r w:rsidRPr="004514AF">
              <w:rPr>
                <w:sz w:val="20"/>
                <w:szCs w:val="20"/>
              </w:rPr>
              <w:t xml:space="preserve"> 2 HE1224</w:t>
            </w:r>
          </w:p>
        </w:tc>
        <w:tc>
          <w:tcPr>
            <w:tcW w:w="2880" w:type="dxa"/>
          </w:tcPr>
          <w:p w:rsidR="00D620BA" w:rsidRPr="00B40010" w:rsidRDefault="00D620BA" w:rsidP="00853FA0"/>
        </w:tc>
      </w:tr>
      <w:tr w:rsidR="00D620BA" w:rsidRPr="00D620BA" w:rsidTr="00853FA0">
        <w:trPr>
          <w:trHeight w:val="315"/>
        </w:trPr>
        <w:tc>
          <w:tcPr>
            <w:tcW w:w="1980" w:type="dxa"/>
          </w:tcPr>
          <w:p w:rsidR="00D620BA" w:rsidRPr="004514AF" w:rsidRDefault="00D620BA" w:rsidP="00853FA0">
            <w:pPr>
              <w:rPr>
                <w:sz w:val="20"/>
                <w:szCs w:val="20"/>
              </w:rPr>
            </w:pPr>
            <w:r w:rsidRPr="004514AF">
              <w:rPr>
                <w:sz w:val="20"/>
                <w:szCs w:val="20"/>
              </w:rPr>
              <w:t>Dysk SSD</w:t>
            </w:r>
          </w:p>
        </w:tc>
        <w:tc>
          <w:tcPr>
            <w:tcW w:w="4680" w:type="dxa"/>
          </w:tcPr>
          <w:p w:rsidR="00D620BA" w:rsidRPr="004514AF" w:rsidRDefault="00D620BA" w:rsidP="00853FA0">
            <w:pPr>
              <w:rPr>
                <w:sz w:val="20"/>
                <w:szCs w:val="20"/>
              </w:rPr>
            </w:pPr>
            <w:r w:rsidRPr="004514AF">
              <w:rPr>
                <w:sz w:val="20"/>
                <w:szCs w:val="20"/>
              </w:rPr>
              <w:t>O pojemności min. 120 GB, opóźnieniu odczytu i zapisu mniejszym niż 90</w:t>
            </w:r>
            <w:r w:rsidRPr="004514AF">
              <w:rPr>
                <w:color w:val="53565A"/>
                <w:sz w:val="20"/>
                <w:szCs w:val="20"/>
                <w:shd w:val="clear" w:color="auto" w:fill="E6EAEE"/>
              </w:rPr>
              <w:t xml:space="preserve"> </w:t>
            </w:r>
            <w:r w:rsidRPr="004514AF">
              <w:rPr>
                <w:sz w:val="20"/>
                <w:szCs w:val="20"/>
              </w:rPr>
              <w:t xml:space="preserve">µs, o prędkościach zapisu i odczytu sekwencyjnego min. 490 MB/s, z interfejsem SATA III, o nominalnym czasie pracy min. 1200000 godzin, nie gorszy niż SSD Intel 530 </w:t>
            </w:r>
            <w:proofErr w:type="spellStart"/>
            <w:r w:rsidRPr="004514AF">
              <w:rPr>
                <w:sz w:val="20"/>
                <w:szCs w:val="20"/>
              </w:rPr>
              <w:t>Series</w:t>
            </w:r>
            <w:proofErr w:type="spellEnd"/>
            <w:r w:rsidRPr="004514AF">
              <w:rPr>
                <w:sz w:val="20"/>
                <w:szCs w:val="20"/>
              </w:rPr>
              <w:t xml:space="preserve"> 120GB SATA3.</w:t>
            </w:r>
          </w:p>
        </w:tc>
        <w:tc>
          <w:tcPr>
            <w:tcW w:w="2880" w:type="dxa"/>
          </w:tcPr>
          <w:p w:rsidR="00D620BA" w:rsidRPr="00D620BA" w:rsidRDefault="00D620BA" w:rsidP="00853FA0"/>
        </w:tc>
      </w:tr>
      <w:tr w:rsidR="00D620BA" w:rsidRPr="00B40010" w:rsidTr="00853FA0">
        <w:trPr>
          <w:trHeight w:val="315"/>
        </w:trPr>
        <w:tc>
          <w:tcPr>
            <w:tcW w:w="1980" w:type="dxa"/>
          </w:tcPr>
          <w:p w:rsidR="00D620BA" w:rsidRPr="004514AF" w:rsidRDefault="00D620BA" w:rsidP="00853FA0">
            <w:pPr>
              <w:rPr>
                <w:sz w:val="20"/>
                <w:szCs w:val="20"/>
              </w:rPr>
            </w:pPr>
            <w:r w:rsidRPr="004514AF">
              <w:rPr>
                <w:sz w:val="20"/>
                <w:szCs w:val="20"/>
              </w:rPr>
              <w:t>Dysk HDD</w:t>
            </w:r>
          </w:p>
        </w:tc>
        <w:tc>
          <w:tcPr>
            <w:tcW w:w="4680" w:type="dxa"/>
          </w:tcPr>
          <w:p w:rsidR="00D620BA" w:rsidRPr="004514AF" w:rsidRDefault="00D620BA" w:rsidP="00853FA0">
            <w:pPr>
              <w:rPr>
                <w:sz w:val="20"/>
                <w:szCs w:val="20"/>
              </w:rPr>
            </w:pPr>
            <w:r w:rsidRPr="004514AF">
              <w:rPr>
                <w:sz w:val="20"/>
                <w:szCs w:val="20"/>
              </w:rPr>
              <w:t xml:space="preserve">Dwa dyski o pojemności min. 500 GB każdy, o prędkościach zapisu/odczytu min. 150 MB/s i min 64MB </w:t>
            </w:r>
            <w:proofErr w:type="spellStart"/>
            <w:r w:rsidRPr="004514AF">
              <w:rPr>
                <w:sz w:val="20"/>
                <w:szCs w:val="20"/>
              </w:rPr>
              <w:t>Cache</w:t>
            </w:r>
            <w:proofErr w:type="spellEnd"/>
            <w:r w:rsidRPr="004514AF">
              <w:rPr>
                <w:sz w:val="20"/>
                <w:szCs w:val="20"/>
              </w:rPr>
              <w:t xml:space="preserve">, z interfejsem SATA III, o prędkości obrotowej 7200 </w:t>
            </w:r>
            <w:proofErr w:type="spellStart"/>
            <w:r w:rsidRPr="004514AF">
              <w:rPr>
                <w:sz w:val="20"/>
                <w:szCs w:val="20"/>
              </w:rPr>
              <w:t>obr</w:t>
            </w:r>
            <w:proofErr w:type="spellEnd"/>
            <w:r w:rsidRPr="004514AF">
              <w:rPr>
                <w:sz w:val="20"/>
                <w:szCs w:val="20"/>
              </w:rPr>
              <w:t xml:space="preserve">/min, osiągające wynik co najmniej 1000 pkt. w teście </w:t>
            </w:r>
            <w:proofErr w:type="spellStart"/>
            <w:r w:rsidRPr="004514AF">
              <w:rPr>
                <w:sz w:val="20"/>
                <w:szCs w:val="20"/>
              </w:rPr>
              <w:t>Hard</w:t>
            </w:r>
            <w:proofErr w:type="spellEnd"/>
            <w:r w:rsidRPr="004514AF">
              <w:rPr>
                <w:sz w:val="20"/>
                <w:szCs w:val="20"/>
              </w:rPr>
              <w:t xml:space="preserve"> </w:t>
            </w:r>
            <w:proofErr w:type="spellStart"/>
            <w:r w:rsidRPr="004514AF">
              <w:rPr>
                <w:sz w:val="20"/>
                <w:szCs w:val="20"/>
              </w:rPr>
              <w:t>Drive</w:t>
            </w:r>
            <w:proofErr w:type="spellEnd"/>
            <w:r w:rsidRPr="004514AF">
              <w:rPr>
                <w:sz w:val="20"/>
                <w:szCs w:val="20"/>
              </w:rPr>
              <w:t xml:space="preserve"> </w:t>
            </w:r>
            <w:proofErr w:type="spellStart"/>
            <w:r w:rsidRPr="004514AF">
              <w:rPr>
                <w:sz w:val="20"/>
                <w:szCs w:val="20"/>
              </w:rPr>
              <w:t>Benchmarks</w:t>
            </w:r>
            <w:proofErr w:type="spellEnd"/>
            <w:r w:rsidRPr="004514AF">
              <w:rPr>
                <w:sz w:val="20"/>
                <w:szCs w:val="20"/>
              </w:rPr>
              <w:t xml:space="preserve"> (http://www.harddrivebenchmark.net/ ) </w:t>
            </w:r>
            <w:proofErr w:type="spellStart"/>
            <w:r w:rsidRPr="004514AF">
              <w:rPr>
                <w:sz w:val="20"/>
                <w:szCs w:val="20"/>
              </w:rPr>
              <w:t>wg</w:t>
            </w:r>
            <w:proofErr w:type="spellEnd"/>
            <w:r w:rsidRPr="004514AF">
              <w:rPr>
                <w:sz w:val="20"/>
                <w:szCs w:val="20"/>
              </w:rPr>
              <w:t xml:space="preserve">. firmy </w:t>
            </w:r>
            <w:proofErr w:type="spellStart"/>
            <w:r w:rsidRPr="004514AF">
              <w:rPr>
                <w:sz w:val="20"/>
                <w:szCs w:val="20"/>
              </w:rPr>
              <w:t>PassMark</w:t>
            </w:r>
            <w:proofErr w:type="spellEnd"/>
            <w:r w:rsidRPr="004514AF">
              <w:rPr>
                <w:sz w:val="20"/>
                <w:szCs w:val="20"/>
              </w:rPr>
              <w:t xml:space="preserve"> Software (http://www.passmark.com )</w:t>
            </w:r>
          </w:p>
        </w:tc>
        <w:tc>
          <w:tcPr>
            <w:tcW w:w="2880" w:type="dxa"/>
          </w:tcPr>
          <w:p w:rsidR="00D620BA" w:rsidRPr="00B40010" w:rsidRDefault="00D620BA" w:rsidP="00853FA0"/>
        </w:tc>
      </w:tr>
      <w:tr w:rsidR="00D620BA" w:rsidRPr="00B40010" w:rsidTr="00853FA0">
        <w:trPr>
          <w:trHeight w:val="315"/>
        </w:trPr>
        <w:tc>
          <w:tcPr>
            <w:tcW w:w="1980" w:type="dxa"/>
          </w:tcPr>
          <w:p w:rsidR="00D620BA" w:rsidRPr="004514AF" w:rsidRDefault="00D620BA" w:rsidP="00853FA0">
            <w:pPr>
              <w:rPr>
                <w:sz w:val="20"/>
                <w:szCs w:val="20"/>
              </w:rPr>
            </w:pPr>
            <w:r w:rsidRPr="004514AF">
              <w:rPr>
                <w:sz w:val="20"/>
                <w:szCs w:val="20"/>
              </w:rPr>
              <w:t>Napęd optyczny</w:t>
            </w:r>
          </w:p>
        </w:tc>
        <w:tc>
          <w:tcPr>
            <w:tcW w:w="4680" w:type="dxa"/>
          </w:tcPr>
          <w:p w:rsidR="00D620BA" w:rsidRPr="004514AF" w:rsidRDefault="00D620BA" w:rsidP="00853FA0">
            <w:pPr>
              <w:rPr>
                <w:sz w:val="20"/>
                <w:szCs w:val="20"/>
              </w:rPr>
            </w:pPr>
            <w:r w:rsidRPr="004514AF">
              <w:rPr>
                <w:sz w:val="20"/>
                <w:szCs w:val="20"/>
              </w:rPr>
              <w:t xml:space="preserve">Nagrywarka </w:t>
            </w:r>
            <w:proofErr w:type="spellStart"/>
            <w:r w:rsidRPr="004514AF">
              <w:rPr>
                <w:sz w:val="20"/>
                <w:szCs w:val="20"/>
              </w:rPr>
              <w:t>DVD-RW</w:t>
            </w:r>
            <w:proofErr w:type="spellEnd"/>
            <w:r w:rsidRPr="004514AF">
              <w:rPr>
                <w:sz w:val="20"/>
                <w:szCs w:val="20"/>
              </w:rPr>
              <w:t xml:space="preserve"> wewnętrzna, z automatycznie kontrolowaną jakością nagrywania</w:t>
            </w:r>
          </w:p>
        </w:tc>
        <w:tc>
          <w:tcPr>
            <w:tcW w:w="2880" w:type="dxa"/>
          </w:tcPr>
          <w:p w:rsidR="00D620BA" w:rsidRPr="00B40010" w:rsidRDefault="00D620BA" w:rsidP="00853FA0"/>
        </w:tc>
      </w:tr>
      <w:tr w:rsidR="00D620BA" w:rsidRPr="00D620BA" w:rsidTr="00853FA0">
        <w:trPr>
          <w:trHeight w:val="315"/>
        </w:trPr>
        <w:tc>
          <w:tcPr>
            <w:tcW w:w="1980" w:type="dxa"/>
          </w:tcPr>
          <w:p w:rsidR="00D620BA" w:rsidRPr="004514AF" w:rsidRDefault="00D620BA" w:rsidP="00853FA0">
            <w:pPr>
              <w:rPr>
                <w:sz w:val="20"/>
                <w:szCs w:val="20"/>
              </w:rPr>
            </w:pPr>
            <w:r w:rsidRPr="004514AF">
              <w:rPr>
                <w:sz w:val="20"/>
                <w:szCs w:val="20"/>
              </w:rPr>
              <w:t>Monitor</w:t>
            </w:r>
          </w:p>
        </w:tc>
        <w:tc>
          <w:tcPr>
            <w:tcW w:w="4680" w:type="dxa"/>
          </w:tcPr>
          <w:p w:rsidR="00D620BA" w:rsidRPr="004514AF" w:rsidRDefault="00D620BA" w:rsidP="00853FA0">
            <w:pPr>
              <w:rPr>
                <w:sz w:val="20"/>
                <w:szCs w:val="20"/>
              </w:rPr>
            </w:pPr>
            <w:r w:rsidRPr="004514AF">
              <w:rPr>
                <w:sz w:val="20"/>
                <w:szCs w:val="20"/>
              </w:rPr>
              <w:t xml:space="preserve">Dwa monitory LED </w:t>
            </w:r>
            <w:proofErr w:type="spellStart"/>
            <w:r w:rsidRPr="004514AF">
              <w:rPr>
                <w:sz w:val="20"/>
                <w:szCs w:val="20"/>
              </w:rPr>
              <w:t>Full</w:t>
            </w:r>
            <w:proofErr w:type="spellEnd"/>
            <w:r w:rsidRPr="004514AF">
              <w:rPr>
                <w:sz w:val="20"/>
                <w:szCs w:val="20"/>
              </w:rPr>
              <w:t xml:space="preserve"> HD o przekątnej min. 24”, z </w:t>
            </w:r>
            <w:r w:rsidRPr="004514AF">
              <w:rPr>
                <w:sz w:val="20"/>
                <w:szCs w:val="20"/>
              </w:rPr>
              <w:lastRenderedPageBreak/>
              <w:t xml:space="preserve">wejściem </w:t>
            </w:r>
            <w:proofErr w:type="spellStart"/>
            <w:r w:rsidRPr="004514AF">
              <w:rPr>
                <w:sz w:val="20"/>
                <w:szCs w:val="20"/>
              </w:rPr>
              <w:t>DisplayPort</w:t>
            </w:r>
            <w:proofErr w:type="spellEnd"/>
            <w:r w:rsidRPr="004514AF">
              <w:rPr>
                <w:sz w:val="20"/>
                <w:szCs w:val="20"/>
              </w:rPr>
              <w:t xml:space="preserve"> i czasem reakcji krótszym niż 6 </w:t>
            </w:r>
            <w:proofErr w:type="spellStart"/>
            <w:r w:rsidRPr="004514AF">
              <w:rPr>
                <w:sz w:val="20"/>
                <w:szCs w:val="20"/>
              </w:rPr>
              <w:t>ms</w:t>
            </w:r>
            <w:proofErr w:type="spellEnd"/>
            <w:r w:rsidRPr="004514AF">
              <w:rPr>
                <w:sz w:val="20"/>
                <w:szCs w:val="20"/>
              </w:rPr>
              <w:t xml:space="preserve">, o jasności nie mniejszej niż 250 </w:t>
            </w:r>
            <w:proofErr w:type="spellStart"/>
            <w:r w:rsidRPr="004514AF">
              <w:rPr>
                <w:sz w:val="20"/>
                <w:szCs w:val="20"/>
              </w:rPr>
              <w:t>cd</w:t>
            </w:r>
            <w:proofErr w:type="spellEnd"/>
            <w:r w:rsidRPr="004514AF">
              <w:rPr>
                <w:sz w:val="20"/>
                <w:szCs w:val="20"/>
              </w:rPr>
              <w:t>/m2, nie gorszy niż  LG 24MB35PY-B.</w:t>
            </w:r>
          </w:p>
        </w:tc>
        <w:tc>
          <w:tcPr>
            <w:tcW w:w="2880" w:type="dxa"/>
          </w:tcPr>
          <w:p w:rsidR="00D620BA" w:rsidRPr="00D620BA" w:rsidRDefault="00D620BA" w:rsidP="00853FA0"/>
        </w:tc>
      </w:tr>
      <w:tr w:rsidR="00D620BA" w:rsidRPr="003B750E" w:rsidTr="00853FA0">
        <w:trPr>
          <w:trHeight w:val="315"/>
        </w:trPr>
        <w:tc>
          <w:tcPr>
            <w:tcW w:w="1980" w:type="dxa"/>
          </w:tcPr>
          <w:p w:rsidR="00D620BA" w:rsidRPr="004514AF" w:rsidRDefault="00D620BA" w:rsidP="00853FA0">
            <w:pPr>
              <w:rPr>
                <w:sz w:val="20"/>
                <w:szCs w:val="20"/>
              </w:rPr>
            </w:pPr>
            <w:r w:rsidRPr="004514AF">
              <w:rPr>
                <w:sz w:val="20"/>
                <w:szCs w:val="20"/>
              </w:rPr>
              <w:lastRenderedPageBreak/>
              <w:t>Zasilacz</w:t>
            </w:r>
          </w:p>
        </w:tc>
        <w:tc>
          <w:tcPr>
            <w:tcW w:w="4680" w:type="dxa"/>
          </w:tcPr>
          <w:p w:rsidR="00D620BA" w:rsidRPr="004514AF" w:rsidRDefault="00D620BA" w:rsidP="00853FA0">
            <w:pPr>
              <w:rPr>
                <w:sz w:val="20"/>
                <w:szCs w:val="20"/>
              </w:rPr>
            </w:pPr>
            <w:r w:rsidRPr="004514AF">
              <w:rPr>
                <w:color w:val="000000"/>
                <w:sz w:val="20"/>
                <w:szCs w:val="20"/>
              </w:rPr>
              <w:t xml:space="preserve">Zasilacz o mocy nie mniejszej niż 1000W z okablowaniem modularnym i sprawnością powyżej 85% oraz MTBF&gt;120000 godzin oraz spełniającym normy bezpieczeństwa UL/CUL, CE, FCC, </w:t>
            </w:r>
            <w:proofErr w:type="spellStart"/>
            <w:r w:rsidRPr="004514AF">
              <w:rPr>
                <w:color w:val="000000"/>
                <w:sz w:val="20"/>
                <w:szCs w:val="20"/>
              </w:rPr>
              <w:t>CB+Baurt</w:t>
            </w:r>
            <w:proofErr w:type="spellEnd"/>
            <w:r w:rsidRPr="004514A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14AF">
              <w:rPr>
                <w:color w:val="000000"/>
                <w:sz w:val="20"/>
                <w:szCs w:val="20"/>
              </w:rPr>
              <w:t>mark</w:t>
            </w:r>
            <w:proofErr w:type="spellEnd"/>
            <w:r w:rsidRPr="004514AF">
              <w:rPr>
                <w:color w:val="000000"/>
                <w:sz w:val="20"/>
                <w:szCs w:val="20"/>
              </w:rPr>
              <w:t xml:space="preserve">, GOST and BSMI. Nie gorszy niż </w:t>
            </w:r>
            <w:proofErr w:type="spellStart"/>
            <w:r w:rsidRPr="004514AF">
              <w:rPr>
                <w:color w:val="000000"/>
                <w:sz w:val="20"/>
                <w:szCs w:val="20"/>
              </w:rPr>
              <w:t>Thermaltake</w:t>
            </w:r>
            <w:proofErr w:type="spellEnd"/>
            <w:r w:rsidRPr="004514AF">
              <w:rPr>
                <w:color w:val="000000"/>
                <w:sz w:val="20"/>
                <w:szCs w:val="20"/>
              </w:rPr>
              <w:t xml:space="preserve"> 1000W modularny</w:t>
            </w:r>
          </w:p>
        </w:tc>
        <w:tc>
          <w:tcPr>
            <w:tcW w:w="2880" w:type="dxa"/>
          </w:tcPr>
          <w:p w:rsidR="00D620BA" w:rsidRPr="007F7AD8" w:rsidRDefault="00D620BA" w:rsidP="00853FA0">
            <w:pPr>
              <w:rPr>
                <w:lang w:val="en-US"/>
              </w:rPr>
            </w:pPr>
          </w:p>
        </w:tc>
      </w:tr>
      <w:tr w:rsidR="00D620BA" w:rsidRPr="00D620BA" w:rsidTr="00853FA0">
        <w:trPr>
          <w:trHeight w:val="315"/>
        </w:trPr>
        <w:tc>
          <w:tcPr>
            <w:tcW w:w="1980" w:type="dxa"/>
          </w:tcPr>
          <w:p w:rsidR="00D620BA" w:rsidRPr="004514AF" w:rsidRDefault="00D620BA" w:rsidP="00853FA0">
            <w:pPr>
              <w:rPr>
                <w:sz w:val="20"/>
                <w:szCs w:val="20"/>
              </w:rPr>
            </w:pPr>
            <w:r w:rsidRPr="004514AF">
              <w:rPr>
                <w:sz w:val="20"/>
                <w:szCs w:val="20"/>
              </w:rPr>
              <w:t>Obudowa</w:t>
            </w:r>
          </w:p>
        </w:tc>
        <w:tc>
          <w:tcPr>
            <w:tcW w:w="4680" w:type="dxa"/>
          </w:tcPr>
          <w:p w:rsidR="00D620BA" w:rsidRPr="004514AF" w:rsidRDefault="00D620BA" w:rsidP="00853FA0">
            <w:pPr>
              <w:rPr>
                <w:sz w:val="20"/>
                <w:szCs w:val="20"/>
              </w:rPr>
            </w:pPr>
            <w:r w:rsidRPr="004514AF">
              <w:rPr>
                <w:sz w:val="20"/>
                <w:szCs w:val="20"/>
              </w:rPr>
              <w:t xml:space="preserve">W formacie zgodnym z płytą główną, o ilości zatok min. 4x2,5”, min. 3x 3,5”, min. 3x5,25”, z min. 2 wentylatorami PWM, posiadająca antywibracyjne mocowania, wyposażona w czytnik kart pamięci oraz filtr przeciw-kurzowy, nie gorsza niż  </w:t>
            </w:r>
            <w:proofErr w:type="spellStart"/>
            <w:r w:rsidRPr="004514AF">
              <w:rPr>
                <w:sz w:val="20"/>
                <w:szCs w:val="20"/>
              </w:rPr>
              <w:t>SilentiumPC</w:t>
            </w:r>
            <w:proofErr w:type="spellEnd"/>
            <w:r w:rsidRPr="004514AF">
              <w:rPr>
                <w:sz w:val="20"/>
                <w:szCs w:val="20"/>
              </w:rPr>
              <w:t xml:space="preserve"> Brutus M25 </w:t>
            </w:r>
            <w:proofErr w:type="spellStart"/>
            <w:r w:rsidRPr="004514AF">
              <w:rPr>
                <w:sz w:val="20"/>
                <w:szCs w:val="20"/>
              </w:rPr>
              <w:t>Pure</w:t>
            </w:r>
            <w:proofErr w:type="spellEnd"/>
            <w:r w:rsidRPr="004514AF">
              <w:rPr>
                <w:sz w:val="20"/>
                <w:szCs w:val="20"/>
              </w:rPr>
              <w:t xml:space="preserve"> Black BT-M25 USB 3.0 (SPC106).</w:t>
            </w:r>
          </w:p>
        </w:tc>
        <w:tc>
          <w:tcPr>
            <w:tcW w:w="2880" w:type="dxa"/>
          </w:tcPr>
          <w:p w:rsidR="00D620BA" w:rsidRPr="00D620BA" w:rsidRDefault="00D620BA" w:rsidP="00853FA0"/>
        </w:tc>
      </w:tr>
      <w:tr w:rsidR="00D620BA" w:rsidRPr="007F7AD8" w:rsidTr="00853FA0">
        <w:trPr>
          <w:trHeight w:val="315"/>
        </w:trPr>
        <w:tc>
          <w:tcPr>
            <w:tcW w:w="1980" w:type="dxa"/>
          </w:tcPr>
          <w:p w:rsidR="00D620BA" w:rsidRPr="004514AF" w:rsidRDefault="00D620BA" w:rsidP="00853FA0">
            <w:pPr>
              <w:rPr>
                <w:sz w:val="20"/>
                <w:szCs w:val="20"/>
              </w:rPr>
            </w:pPr>
            <w:r w:rsidRPr="004514AF">
              <w:rPr>
                <w:sz w:val="20"/>
                <w:szCs w:val="20"/>
              </w:rPr>
              <w:t>Mysz</w:t>
            </w:r>
          </w:p>
        </w:tc>
        <w:tc>
          <w:tcPr>
            <w:tcW w:w="4680" w:type="dxa"/>
          </w:tcPr>
          <w:p w:rsidR="00D620BA" w:rsidRPr="004514AF" w:rsidRDefault="00D620BA" w:rsidP="00853FA0">
            <w:pPr>
              <w:rPr>
                <w:sz w:val="20"/>
                <w:szCs w:val="20"/>
              </w:rPr>
            </w:pPr>
            <w:r w:rsidRPr="004514AF">
              <w:rPr>
                <w:sz w:val="20"/>
                <w:szCs w:val="20"/>
              </w:rPr>
              <w:t>Optyczna mysz z min. 6 przyciskami i rolką przewijania o rozdzielczości regulowanej osiągającej 3200 DPI</w:t>
            </w:r>
          </w:p>
        </w:tc>
        <w:tc>
          <w:tcPr>
            <w:tcW w:w="2880" w:type="dxa"/>
          </w:tcPr>
          <w:p w:rsidR="00D620BA" w:rsidRPr="00D620BA" w:rsidRDefault="00D620BA" w:rsidP="00853FA0"/>
        </w:tc>
      </w:tr>
      <w:tr w:rsidR="00D620BA" w:rsidRPr="007F7AD8" w:rsidTr="00853FA0">
        <w:trPr>
          <w:trHeight w:val="315"/>
        </w:trPr>
        <w:tc>
          <w:tcPr>
            <w:tcW w:w="1980" w:type="dxa"/>
          </w:tcPr>
          <w:p w:rsidR="00D620BA" w:rsidRPr="004514AF" w:rsidRDefault="00D620BA" w:rsidP="00853FA0">
            <w:pPr>
              <w:rPr>
                <w:sz w:val="20"/>
                <w:szCs w:val="20"/>
              </w:rPr>
            </w:pPr>
            <w:r w:rsidRPr="004514AF">
              <w:rPr>
                <w:sz w:val="20"/>
                <w:szCs w:val="20"/>
              </w:rPr>
              <w:t>Klawiatura</w:t>
            </w:r>
          </w:p>
        </w:tc>
        <w:tc>
          <w:tcPr>
            <w:tcW w:w="4680" w:type="dxa"/>
          </w:tcPr>
          <w:p w:rsidR="00D620BA" w:rsidRPr="004514AF" w:rsidRDefault="00D620BA" w:rsidP="00853FA0">
            <w:pPr>
              <w:rPr>
                <w:sz w:val="20"/>
                <w:szCs w:val="20"/>
              </w:rPr>
            </w:pPr>
            <w:r w:rsidRPr="004514AF">
              <w:rPr>
                <w:sz w:val="20"/>
                <w:szCs w:val="20"/>
              </w:rPr>
              <w:t>Klawiatura multimedialna USB z min. 2 wbudowanymi portami USB</w:t>
            </w:r>
          </w:p>
        </w:tc>
        <w:tc>
          <w:tcPr>
            <w:tcW w:w="2880" w:type="dxa"/>
          </w:tcPr>
          <w:p w:rsidR="00D620BA" w:rsidRPr="007F7AD8" w:rsidRDefault="00D620BA" w:rsidP="00853FA0"/>
        </w:tc>
      </w:tr>
      <w:tr w:rsidR="00D620BA" w:rsidRPr="007F7AD8" w:rsidTr="00853FA0">
        <w:trPr>
          <w:trHeight w:val="315"/>
        </w:trPr>
        <w:tc>
          <w:tcPr>
            <w:tcW w:w="1980" w:type="dxa"/>
          </w:tcPr>
          <w:p w:rsidR="00D620BA" w:rsidRPr="004514AF" w:rsidRDefault="00D620BA" w:rsidP="00853FA0">
            <w:pPr>
              <w:rPr>
                <w:sz w:val="20"/>
                <w:szCs w:val="20"/>
              </w:rPr>
            </w:pPr>
            <w:r w:rsidRPr="004514AF">
              <w:rPr>
                <w:sz w:val="20"/>
                <w:szCs w:val="20"/>
              </w:rPr>
              <w:t>Dodatkowe</w:t>
            </w:r>
          </w:p>
        </w:tc>
        <w:tc>
          <w:tcPr>
            <w:tcW w:w="4680" w:type="dxa"/>
          </w:tcPr>
          <w:p w:rsidR="00D620BA" w:rsidRPr="004514AF" w:rsidRDefault="00D620BA" w:rsidP="00853FA0">
            <w:pPr>
              <w:rPr>
                <w:sz w:val="20"/>
                <w:szCs w:val="20"/>
              </w:rPr>
            </w:pPr>
            <w:r w:rsidRPr="004514AF">
              <w:rPr>
                <w:sz w:val="20"/>
                <w:szCs w:val="20"/>
              </w:rPr>
              <w:t xml:space="preserve">1x przewód </w:t>
            </w:r>
            <w:proofErr w:type="spellStart"/>
            <w:r w:rsidRPr="004514AF">
              <w:rPr>
                <w:sz w:val="20"/>
                <w:szCs w:val="20"/>
              </w:rPr>
              <w:t>DisplayPort</w:t>
            </w:r>
            <w:proofErr w:type="spellEnd"/>
            <w:r w:rsidRPr="004514AF">
              <w:rPr>
                <w:sz w:val="20"/>
                <w:szCs w:val="20"/>
              </w:rPr>
              <w:t xml:space="preserve"> o długości 3m + 1x przewód </w:t>
            </w:r>
            <w:proofErr w:type="spellStart"/>
            <w:r w:rsidRPr="004514AF">
              <w:rPr>
                <w:sz w:val="20"/>
                <w:szCs w:val="20"/>
              </w:rPr>
              <w:t>DisplayPort</w:t>
            </w:r>
            <w:proofErr w:type="spellEnd"/>
            <w:r w:rsidRPr="004514AF">
              <w:rPr>
                <w:sz w:val="20"/>
                <w:szCs w:val="20"/>
              </w:rPr>
              <w:t xml:space="preserve"> długości 5m</w:t>
            </w:r>
          </w:p>
        </w:tc>
        <w:tc>
          <w:tcPr>
            <w:tcW w:w="2880" w:type="dxa"/>
          </w:tcPr>
          <w:p w:rsidR="00D620BA" w:rsidRPr="007F7AD8" w:rsidRDefault="00D620BA" w:rsidP="00853FA0"/>
        </w:tc>
      </w:tr>
    </w:tbl>
    <w:p w:rsidR="001058C5" w:rsidRDefault="001058C5" w:rsidP="005E6931">
      <w:pPr>
        <w:rPr>
          <w:b/>
          <w:color w:val="000000"/>
        </w:rPr>
      </w:pPr>
    </w:p>
    <w:p w:rsidR="001058C5" w:rsidRDefault="001058C5" w:rsidP="005E6931">
      <w:pPr>
        <w:rPr>
          <w:b/>
          <w:color w:val="000000"/>
        </w:rPr>
      </w:pPr>
    </w:p>
    <w:p w:rsidR="003305B3" w:rsidRDefault="003305B3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305B3" w:rsidRDefault="003305B3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4.1:……………………………………………………………</w:t>
      </w:r>
    </w:p>
    <w:p w:rsidR="003305B3" w:rsidRDefault="003305B3" w:rsidP="00DF7BF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305B3" w:rsidRDefault="003305B3" w:rsidP="005E6931">
      <w:pPr>
        <w:rPr>
          <w:b/>
          <w:color w:val="000000"/>
        </w:rPr>
      </w:pPr>
    </w:p>
    <w:p w:rsidR="001058C5" w:rsidRDefault="001058C5" w:rsidP="005E6931">
      <w:pPr>
        <w:rPr>
          <w:b/>
          <w:color w:val="000000"/>
        </w:rPr>
      </w:pPr>
    </w:p>
    <w:p w:rsidR="001058C5" w:rsidRDefault="001058C5" w:rsidP="005E6931">
      <w:pPr>
        <w:rPr>
          <w:b/>
          <w:color w:val="000000"/>
        </w:rPr>
      </w:pPr>
    </w:p>
    <w:p w:rsidR="003305B3" w:rsidRDefault="003305B3" w:rsidP="00236193">
      <w:pPr>
        <w:spacing w:line="360" w:lineRule="auto"/>
        <w:rPr>
          <w:b/>
          <w:color w:val="000000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ogółem dla części 4</w:t>
      </w:r>
    </w:p>
    <w:p w:rsidR="003305B3" w:rsidRPr="00236193" w:rsidRDefault="003305B3" w:rsidP="00236193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</w:rPr>
        <w:t>………………………………..</w:t>
      </w:r>
    </w:p>
    <w:p w:rsidR="003305B3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8B7F1C" w:rsidRDefault="003305B3" w:rsidP="00996C1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Część 5. </w:t>
      </w:r>
    </w:p>
    <w:p w:rsidR="008B7F1C" w:rsidRDefault="008B7F1C" w:rsidP="00996C1B">
      <w:pPr>
        <w:rPr>
          <w:b/>
          <w:color w:val="000000"/>
          <w:u w:val="single"/>
        </w:rPr>
      </w:pPr>
    </w:p>
    <w:p w:rsidR="003305B3" w:rsidRPr="006E531C" w:rsidRDefault="004514AF" w:rsidP="00996C1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Drukarka</w:t>
      </w:r>
    </w:p>
    <w:p w:rsidR="003305B3" w:rsidRPr="00DB3CAF" w:rsidRDefault="003305B3" w:rsidP="00996C1B">
      <w:pPr>
        <w:rPr>
          <w:color w:val="000000"/>
        </w:rPr>
      </w:pPr>
    </w:p>
    <w:p w:rsidR="003305B3" w:rsidRDefault="003305B3" w:rsidP="00996C1B">
      <w:pPr>
        <w:pStyle w:val="Tekstpodstawowy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1 </w:t>
      </w:r>
      <w:r w:rsidR="004514AF">
        <w:rPr>
          <w:b/>
          <w:bCs/>
          <w:color w:val="000000"/>
          <w:sz w:val="20"/>
          <w:szCs w:val="20"/>
        </w:rPr>
        <w:t>Drukarka atramentowa kolorowa- 1 sztuka</w:t>
      </w:r>
    </w:p>
    <w:p w:rsidR="003305B3" w:rsidRDefault="003305B3" w:rsidP="00996C1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Default="003305B3" w:rsidP="00996C1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305B3" w:rsidRPr="005B6954" w:rsidRDefault="003305B3" w:rsidP="00996C1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305B3" w:rsidRPr="00B40010" w:rsidTr="0028576A">
        <w:trPr>
          <w:trHeight w:val="315"/>
        </w:trPr>
        <w:tc>
          <w:tcPr>
            <w:tcW w:w="1980" w:type="dxa"/>
          </w:tcPr>
          <w:p w:rsidR="003305B3" w:rsidRPr="00B40010" w:rsidRDefault="003305B3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305B3" w:rsidRPr="00B40010" w:rsidRDefault="003305B3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7F7AD8" w:rsidRPr="00B40010" w:rsidTr="0028576A">
        <w:trPr>
          <w:trHeight w:val="315"/>
        </w:trPr>
        <w:tc>
          <w:tcPr>
            <w:tcW w:w="1980" w:type="dxa"/>
          </w:tcPr>
          <w:p w:rsidR="007F7AD8" w:rsidRPr="004514AF" w:rsidRDefault="004514AF" w:rsidP="00C029E8">
            <w:pPr>
              <w:rPr>
                <w:bCs/>
                <w:color w:val="000000"/>
              </w:rPr>
            </w:pPr>
            <w:r w:rsidRPr="004514AF">
              <w:rPr>
                <w:bCs/>
                <w:color w:val="000000"/>
                <w:sz w:val="22"/>
                <w:szCs w:val="22"/>
              </w:rPr>
              <w:t>Parametry</w:t>
            </w:r>
          </w:p>
        </w:tc>
        <w:tc>
          <w:tcPr>
            <w:tcW w:w="4680" w:type="dxa"/>
          </w:tcPr>
          <w:p w:rsidR="004514AF" w:rsidRPr="004514AF" w:rsidRDefault="007F7AD8" w:rsidP="004514AF">
            <w:pPr>
              <w:pStyle w:val="NoSpacing1"/>
              <w:rPr>
                <w:b w:val="0"/>
              </w:rPr>
            </w:pPr>
            <w:r w:rsidRPr="004514AF">
              <w:rPr>
                <w:b w:val="0"/>
                <w:color w:val="000000"/>
              </w:rPr>
              <w:t>19 cali, montowany w stelażu 1U</w:t>
            </w:r>
            <w:r w:rsidR="004514AF" w:rsidRPr="004514AF">
              <w:rPr>
                <w:b w:val="0"/>
              </w:rPr>
              <w:t xml:space="preserve"> Rozdzielczość drukowania: maks 4800x1200dpi</w:t>
            </w:r>
          </w:p>
          <w:p w:rsidR="004514AF" w:rsidRPr="004514AF" w:rsidRDefault="004514AF" w:rsidP="004514AF">
            <w:pPr>
              <w:pStyle w:val="NoSpacing1"/>
              <w:rPr>
                <w:b w:val="0"/>
              </w:rPr>
            </w:pPr>
            <w:r w:rsidRPr="004514AF">
              <w:rPr>
                <w:b w:val="0"/>
              </w:rPr>
              <w:t xml:space="preserve">Szybkość drukowania w trybie </w:t>
            </w:r>
            <w:proofErr w:type="spellStart"/>
            <w:r w:rsidRPr="004514AF">
              <w:rPr>
                <w:b w:val="0"/>
              </w:rPr>
              <w:t>monochr</w:t>
            </w:r>
            <w:proofErr w:type="spellEnd"/>
            <w:r w:rsidRPr="004514AF">
              <w:rPr>
                <w:b w:val="0"/>
              </w:rPr>
              <w:t xml:space="preserve">. : min 15,0 </w:t>
            </w:r>
            <w:proofErr w:type="spellStart"/>
            <w:r w:rsidRPr="004514AF">
              <w:rPr>
                <w:b w:val="0"/>
              </w:rPr>
              <w:t>str</w:t>
            </w:r>
            <w:proofErr w:type="spellEnd"/>
            <w:r w:rsidRPr="004514AF">
              <w:rPr>
                <w:b w:val="0"/>
              </w:rPr>
              <w:t>/min</w:t>
            </w:r>
          </w:p>
          <w:p w:rsidR="004514AF" w:rsidRPr="004514AF" w:rsidRDefault="004514AF" w:rsidP="004514AF">
            <w:pPr>
              <w:pStyle w:val="NoSpacing1"/>
              <w:rPr>
                <w:b w:val="0"/>
              </w:rPr>
            </w:pPr>
            <w:r w:rsidRPr="004514AF">
              <w:rPr>
                <w:b w:val="0"/>
              </w:rPr>
              <w:t xml:space="preserve">Szybkość drukowania w kolorze: min. 9,7 </w:t>
            </w:r>
            <w:proofErr w:type="spellStart"/>
            <w:r w:rsidRPr="004514AF">
              <w:rPr>
                <w:b w:val="0"/>
              </w:rPr>
              <w:t>str</w:t>
            </w:r>
            <w:proofErr w:type="spellEnd"/>
            <w:r w:rsidRPr="004514AF">
              <w:rPr>
                <w:b w:val="0"/>
              </w:rPr>
              <w:t>/min</w:t>
            </w:r>
          </w:p>
          <w:p w:rsidR="004514AF" w:rsidRPr="004514AF" w:rsidRDefault="004514AF" w:rsidP="004514AF">
            <w:pPr>
              <w:pStyle w:val="NoSpacing1"/>
              <w:rPr>
                <w:b w:val="0"/>
              </w:rPr>
            </w:pPr>
            <w:r w:rsidRPr="004514AF">
              <w:rPr>
                <w:b w:val="0"/>
              </w:rPr>
              <w:t>Szybkość drukowania fotograficznego: zdjęcie 10x15cm: około 44s</w:t>
            </w:r>
          </w:p>
          <w:p w:rsidR="004514AF" w:rsidRPr="004514AF" w:rsidRDefault="004514AF" w:rsidP="004514AF">
            <w:pPr>
              <w:pStyle w:val="NoSpacing1"/>
              <w:tabs>
                <w:tab w:val="clear" w:pos="2280"/>
              </w:tabs>
              <w:ind w:left="0" w:firstLine="0"/>
              <w:rPr>
                <w:b w:val="0"/>
              </w:rPr>
            </w:pPr>
            <w:r w:rsidRPr="004514AF">
              <w:rPr>
                <w:b w:val="0"/>
              </w:rPr>
              <w:t xml:space="preserve">Drukowanie bez marginesów: tak (A4 </w:t>
            </w:r>
            <w:proofErr w:type="spellStart"/>
            <w:r w:rsidRPr="004514AF">
              <w:rPr>
                <w:b w:val="0"/>
              </w:rPr>
              <w:t>letter</w:t>
            </w:r>
            <w:proofErr w:type="spellEnd"/>
            <w:r w:rsidRPr="004514AF">
              <w:rPr>
                <w:b w:val="0"/>
              </w:rPr>
              <w:t>, 20x25cm,13x18cm,10x15cm)</w:t>
            </w:r>
          </w:p>
          <w:p w:rsidR="004514AF" w:rsidRPr="004514AF" w:rsidRDefault="004514AF" w:rsidP="004514AF">
            <w:pPr>
              <w:pStyle w:val="NoSpacing1"/>
              <w:rPr>
                <w:b w:val="0"/>
              </w:rPr>
            </w:pPr>
            <w:r w:rsidRPr="004514AF">
              <w:rPr>
                <w:b w:val="0"/>
              </w:rPr>
              <w:t xml:space="preserve">Drukowanie dwustronne: Automatyczny druk dwustronny (A4, </w:t>
            </w:r>
            <w:proofErr w:type="spellStart"/>
            <w:r w:rsidRPr="004514AF">
              <w:rPr>
                <w:b w:val="0"/>
              </w:rPr>
              <w:t>letter</w:t>
            </w:r>
            <w:proofErr w:type="spellEnd"/>
            <w:r w:rsidRPr="004514AF">
              <w:rPr>
                <w:b w:val="0"/>
              </w:rPr>
              <w:t>)</w:t>
            </w:r>
          </w:p>
          <w:p w:rsidR="004514AF" w:rsidRPr="004514AF" w:rsidRDefault="004514AF" w:rsidP="004514AF">
            <w:pPr>
              <w:pStyle w:val="NoSpacing1"/>
              <w:rPr>
                <w:b w:val="0"/>
              </w:rPr>
            </w:pPr>
            <w:r w:rsidRPr="004514AF">
              <w:rPr>
                <w:b w:val="0"/>
              </w:rPr>
              <w:t>Podajnik papieru: Przednia taca: maks. 100arkuszy ( zwykły papier)</w:t>
            </w:r>
          </w:p>
          <w:p w:rsidR="004514AF" w:rsidRPr="004514AF" w:rsidRDefault="004514AF" w:rsidP="004514AF">
            <w:pPr>
              <w:pStyle w:val="NoSpacing1"/>
              <w:rPr>
                <w:b w:val="0"/>
              </w:rPr>
            </w:pPr>
            <w:r w:rsidRPr="004514AF">
              <w:rPr>
                <w:b w:val="0"/>
              </w:rPr>
              <w:lastRenderedPageBreak/>
              <w:t>Interfejs: USB 2.0</w:t>
            </w:r>
            <w:r w:rsidRPr="004514AF">
              <w:rPr>
                <w:b w:val="0"/>
              </w:rPr>
              <w:tab/>
            </w:r>
            <w:r w:rsidRPr="004514AF">
              <w:rPr>
                <w:b w:val="0"/>
              </w:rPr>
              <w:tab/>
            </w:r>
            <w:r w:rsidRPr="004514AF">
              <w:rPr>
                <w:b w:val="0"/>
              </w:rPr>
              <w:tab/>
            </w:r>
            <w:r w:rsidRPr="004514AF">
              <w:rPr>
                <w:b w:val="0"/>
              </w:rPr>
              <w:tab/>
              <w:t>papier)Interfejs</w:t>
            </w:r>
            <w:r w:rsidRPr="004514AF">
              <w:rPr>
                <w:b w:val="0"/>
              </w:rPr>
              <w:tab/>
            </w:r>
            <w:r w:rsidRPr="004514AF">
              <w:rPr>
                <w:b w:val="0"/>
              </w:rPr>
              <w:tab/>
            </w:r>
            <w:r w:rsidRPr="004514AF">
              <w:rPr>
                <w:b w:val="0"/>
              </w:rPr>
              <w:tab/>
            </w:r>
            <w:r w:rsidRPr="004514AF">
              <w:rPr>
                <w:b w:val="0"/>
              </w:rPr>
              <w:tab/>
            </w:r>
            <w:r w:rsidRPr="004514AF">
              <w:rPr>
                <w:b w:val="0"/>
              </w:rPr>
              <w:tab/>
              <w:t>USB 2.0</w:t>
            </w:r>
          </w:p>
          <w:p w:rsidR="004514AF" w:rsidRPr="004514AF" w:rsidRDefault="004514AF" w:rsidP="004514AF">
            <w:pPr>
              <w:pStyle w:val="NoSpacing1"/>
              <w:rPr>
                <w:b w:val="0"/>
              </w:rPr>
            </w:pPr>
          </w:p>
          <w:p w:rsidR="004514AF" w:rsidRPr="004514AF" w:rsidRDefault="004514AF" w:rsidP="004514AF">
            <w:pPr>
              <w:pStyle w:val="NoSpacing1"/>
              <w:rPr>
                <w:b w:val="0"/>
                <w:i/>
              </w:rPr>
            </w:pPr>
            <w:r w:rsidRPr="004514AF">
              <w:rPr>
                <w:b w:val="0"/>
                <w:i/>
              </w:rPr>
              <w:t>Powyższe parametry spełnia np. drukarka: Canon PIXMA MG6450</w:t>
            </w:r>
          </w:p>
          <w:p w:rsidR="007F7AD8" w:rsidRPr="004514AF" w:rsidRDefault="007F7AD8" w:rsidP="00C029E8">
            <w:pPr>
              <w:rPr>
                <w:color w:val="000000"/>
              </w:rPr>
            </w:pPr>
          </w:p>
        </w:tc>
        <w:tc>
          <w:tcPr>
            <w:tcW w:w="2880" w:type="dxa"/>
          </w:tcPr>
          <w:p w:rsidR="007F7AD8" w:rsidRPr="00B40010" w:rsidRDefault="007F7AD8" w:rsidP="0028576A"/>
        </w:tc>
      </w:tr>
    </w:tbl>
    <w:p w:rsidR="003305B3" w:rsidRPr="003B750E" w:rsidRDefault="003305B3" w:rsidP="00996C1B">
      <w:pPr>
        <w:rPr>
          <w:b/>
          <w:color w:val="000000"/>
        </w:rPr>
      </w:pPr>
    </w:p>
    <w:p w:rsidR="00BD353F" w:rsidRPr="003B750E" w:rsidRDefault="00BD353F" w:rsidP="00996C1B">
      <w:pPr>
        <w:rPr>
          <w:b/>
          <w:color w:val="000000"/>
        </w:rPr>
      </w:pPr>
    </w:p>
    <w:p w:rsidR="003305B3" w:rsidRPr="003B750E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Default="003305B3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305B3" w:rsidRDefault="003305B3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5.1:……………………………………………………………</w:t>
      </w:r>
    </w:p>
    <w:p w:rsidR="003305B3" w:rsidRDefault="003305B3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305B3" w:rsidRDefault="003305B3" w:rsidP="00970925">
      <w:pPr>
        <w:rPr>
          <w:b/>
          <w:color w:val="000000"/>
        </w:rPr>
      </w:pPr>
    </w:p>
    <w:p w:rsidR="003305B3" w:rsidRDefault="003305B3" w:rsidP="00970925">
      <w:pPr>
        <w:rPr>
          <w:b/>
          <w:color w:val="000000"/>
        </w:rPr>
      </w:pPr>
    </w:p>
    <w:p w:rsidR="003305B3" w:rsidRPr="00DF3E57" w:rsidRDefault="004514AF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</w:t>
      </w:r>
      <w:r w:rsidR="00902CAC" w:rsidRPr="00DF3E57">
        <w:rPr>
          <w:b/>
          <w:color w:val="000000"/>
        </w:rPr>
        <w:t>artość ogółem dla części 5 …………………………………………</w:t>
      </w:r>
    </w:p>
    <w:p w:rsidR="003305B3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Default="003305B3" w:rsidP="0026017A">
      <w:pPr>
        <w:adjustRightInd w:val="0"/>
        <w:ind w:left="4963" w:firstLine="709"/>
      </w:pPr>
    </w:p>
    <w:p w:rsidR="00902CAC" w:rsidRDefault="00902CAC" w:rsidP="00902CAC">
      <w:pPr>
        <w:rPr>
          <w:b/>
          <w:u w:val="single"/>
        </w:rPr>
      </w:pPr>
      <w:r>
        <w:rPr>
          <w:b/>
          <w:u w:val="single"/>
        </w:rPr>
        <w:t>Część 6</w:t>
      </w:r>
      <w:r w:rsidRPr="00314B55">
        <w:rPr>
          <w:b/>
          <w:u w:val="single"/>
        </w:rPr>
        <w:t xml:space="preserve"> </w:t>
      </w:r>
    </w:p>
    <w:p w:rsidR="00902CAC" w:rsidRPr="00314B55" w:rsidRDefault="00902CAC" w:rsidP="00902CAC">
      <w:pPr>
        <w:rPr>
          <w:b/>
          <w:u w:val="single"/>
        </w:rPr>
      </w:pPr>
    </w:p>
    <w:p w:rsidR="00902CAC" w:rsidRDefault="00902CAC" w:rsidP="00902CAC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>Akcesoria</w:t>
      </w:r>
    </w:p>
    <w:p w:rsidR="00902CAC" w:rsidRDefault="00902CAC" w:rsidP="00902CAC">
      <w:pPr>
        <w:adjustRightInd w:val="0"/>
        <w:rPr>
          <w:sz w:val="28"/>
          <w:szCs w:val="28"/>
        </w:rPr>
      </w:pPr>
    </w:p>
    <w:p w:rsidR="00902CAC" w:rsidRPr="00DB3CAF" w:rsidRDefault="00902CAC" w:rsidP="00902CAC">
      <w:pPr>
        <w:rPr>
          <w:color w:val="000000"/>
        </w:rPr>
      </w:pPr>
    </w:p>
    <w:p w:rsidR="00902CAC" w:rsidRDefault="00902CAC" w:rsidP="00902CA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6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1 </w:t>
      </w:r>
      <w:r w:rsidR="004514AF">
        <w:rPr>
          <w:b/>
        </w:rPr>
        <w:t>Zestaw akcesoriów- 1 zestaw</w:t>
      </w:r>
    </w:p>
    <w:p w:rsidR="00902CAC" w:rsidRPr="005F152A" w:rsidRDefault="00902CAC" w:rsidP="00902CAC">
      <w:pPr>
        <w:rPr>
          <w:b/>
        </w:rPr>
      </w:pPr>
    </w:p>
    <w:p w:rsidR="00902CAC" w:rsidRDefault="00902CAC" w:rsidP="00902CA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902CAC" w:rsidRDefault="00902CAC" w:rsidP="00902CAC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902CAC" w:rsidRPr="005B6954" w:rsidRDefault="00902CAC" w:rsidP="00902CAC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5384"/>
        <w:gridCol w:w="2880"/>
      </w:tblGrid>
      <w:tr w:rsidR="00902CAC" w:rsidRPr="00B40010" w:rsidTr="00C029E8">
        <w:trPr>
          <w:trHeight w:val="315"/>
        </w:trPr>
        <w:tc>
          <w:tcPr>
            <w:tcW w:w="1276" w:type="dxa"/>
          </w:tcPr>
          <w:p w:rsidR="00902CAC" w:rsidRPr="00B40010" w:rsidRDefault="00902CAC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5384" w:type="dxa"/>
          </w:tcPr>
          <w:p w:rsidR="00902CAC" w:rsidRPr="00B40010" w:rsidRDefault="00902CAC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902CAC" w:rsidRPr="00B40010" w:rsidRDefault="00902CAC" w:rsidP="00C029E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4514AF" w:rsidRPr="00B40010" w:rsidTr="00C029E8">
        <w:trPr>
          <w:trHeight w:val="315"/>
        </w:trPr>
        <w:tc>
          <w:tcPr>
            <w:tcW w:w="1276" w:type="dxa"/>
          </w:tcPr>
          <w:p w:rsidR="004514AF" w:rsidRPr="004514AF" w:rsidRDefault="004514AF" w:rsidP="00853FA0">
            <w:pPr>
              <w:pStyle w:val="Bezodstpw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514AF">
              <w:rPr>
                <w:rFonts w:ascii="Times New Roman" w:hAnsi="Times New Roman"/>
                <w:sz w:val="20"/>
                <w:szCs w:val="20"/>
              </w:rPr>
              <w:t>Dysk wewnętrzny SSD-</w:t>
            </w:r>
          </w:p>
        </w:tc>
        <w:tc>
          <w:tcPr>
            <w:tcW w:w="5384" w:type="dxa"/>
          </w:tcPr>
          <w:p w:rsidR="004514AF" w:rsidRPr="004514AF" w:rsidRDefault="004514AF" w:rsidP="00853FA0">
            <w:pPr>
              <w:pStyle w:val="Bezodstpw"/>
              <w:rPr>
                <w:rFonts w:ascii="Times New Roman" w:hAnsi="Times New Roman"/>
                <w:sz w:val="20"/>
                <w:szCs w:val="20"/>
                <w:shd w:val="clear" w:color="auto" w:fill="F3F3F3"/>
              </w:rPr>
            </w:pPr>
            <w:r w:rsidRPr="004514A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1 sztuka pojemność </w:t>
            </w:r>
            <w:r w:rsidRPr="004514AF">
              <w:rPr>
                <w:rFonts w:ascii="Times New Roman" w:hAnsi="Times New Roman"/>
                <w:sz w:val="20"/>
                <w:szCs w:val="20"/>
              </w:rPr>
              <w:t>minimum-</w:t>
            </w:r>
            <w:r w:rsidRPr="004514A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256 GB</w:t>
            </w:r>
            <w:r w:rsidRPr="004514A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514A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format -2,5 cala, interfejs -SATA III, Gwarancja -dwa lata, </w:t>
            </w:r>
            <w:r w:rsidRPr="004514AF">
              <w:rPr>
                <w:rFonts w:ascii="Times New Roman" w:hAnsi="Times New Roman"/>
                <w:bCs/>
                <w:sz w:val="20"/>
                <w:szCs w:val="20"/>
              </w:rPr>
              <w:t xml:space="preserve">prędkość odczytu- </w:t>
            </w:r>
            <w:r w:rsidRPr="004514AF">
              <w:rPr>
                <w:rFonts w:ascii="Times New Roman" w:hAnsi="Times New Roman"/>
                <w:sz w:val="20"/>
                <w:szCs w:val="20"/>
                <w:shd w:val="clear" w:color="auto" w:fill="F3F3F3"/>
              </w:rPr>
              <w:t xml:space="preserve">550 MB/s, </w:t>
            </w:r>
            <w:r w:rsidRPr="004514AF">
              <w:rPr>
                <w:rFonts w:ascii="Times New Roman" w:hAnsi="Times New Roman"/>
                <w:bCs/>
                <w:sz w:val="20"/>
                <w:szCs w:val="20"/>
              </w:rPr>
              <w:t>prędkość zapisu-</w:t>
            </w:r>
            <w:r w:rsidRPr="004514AF">
              <w:rPr>
                <w:rFonts w:ascii="Times New Roman" w:hAnsi="Times New Roman"/>
                <w:sz w:val="20"/>
                <w:szCs w:val="20"/>
                <w:shd w:val="clear" w:color="auto" w:fill="F3F3F3"/>
              </w:rPr>
              <w:t xml:space="preserve">330 MB/s, ramka </w:t>
            </w:r>
            <w:proofErr w:type="spellStart"/>
            <w:r w:rsidRPr="004514AF">
              <w:rPr>
                <w:rFonts w:ascii="Times New Roman" w:hAnsi="Times New Roman"/>
                <w:sz w:val="20"/>
                <w:szCs w:val="20"/>
                <w:shd w:val="clear" w:color="auto" w:fill="F3F3F3"/>
              </w:rPr>
              <w:t>montazowa</w:t>
            </w:r>
            <w:proofErr w:type="spellEnd"/>
            <w:r w:rsidRPr="004514AF">
              <w:rPr>
                <w:rFonts w:ascii="Times New Roman" w:hAnsi="Times New Roman"/>
                <w:sz w:val="20"/>
                <w:szCs w:val="20"/>
                <w:shd w:val="clear" w:color="auto" w:fill="F3F3F3"/>
              </w:rPr>
              <w:t xml:space="preserve"> 3,5’, nie gorszy niż </w:t>
            </w:r>
            <w:proofErr w:type="spellStart"/>
            <w:r w:rsidRPr="004514AF">
              <w:rPr>
                <w:rFonts w:ascii="Times New Roman" w:hAnsi="Times New Roman"/>
                <w:sz w:val="20"/>
                <w:szCs w:val="20"/>
                <w:shd w:val="clear" w:color="auto" w:fill="F3F3F3"/>
              </w:rPr>
              <w:t>Crucial</w:t>
            </w:r>
            <w:proofErr w:type="spellEnd"/>
            <w:r w:rsidRPr="004514AF">
              <w:rPr>
                <w:rFonts w:ascii="Times New Roman" w:hAnsi="Times New Roman"/>
                <w:sz w:val="20"/>
                <w:szCs w:val="20"/>
                <w:shd w:val="clear" w:color="auto" w:fill="F3F3F3"/>
              </w:rPr>
              <w:t xml:space="preserve"> ct256mx100ssd1</w:t>
            </w:r>
          </w:p>
          <w:p w:rsidR="004514AF" w:rsidRPr="004514AF" w:rsidRDefault="004514AF" w:rsidP="00853FA0">
            <w:pPr>
              <w:pStyle w:val="Bezodstpw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4514AF" w:rsidRPr="00B40010" w:rsidRDefault="004514AF" w:rsidP="00C029E8"/>
        </w:tc>
      </w:tr>
      <w:tr w:rsidR="004514AF" w:rsidRPr="00B40010" w:rsidTr="00C029E8">
        <w:trPr>
          <w:trHeight w:val="315"/>
        </w:trPr>
        <w:tc>
          <w:tcPr>
            <w:tcW w:w="1276" w:type="dxa"/>
          </w:tcPr>
          <w:p w:rsidR="004514AF" w:rsidRPr="004514AF" w:rsidRDefault="004514AF" w:rsidP="00853FA0">
            <w:pPr>
              <w:pStyle w:val="Bezodstpw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514AF">
              <w:rPr>
                <w:rFonts w:ascii="Times New Roman" w:hAnsi="Times New Roman"/>
                <w:sz w:val="20"/>
                <w:szCs w:val="20"/>
              </w:rPr>
              <w:t>Stacja dokująca</w:t>
            </w:r>
          </w:p>
        </w:tc>
        <w:tc>
          <w:tcPr>
            <w:tcW w:w="5384" w:type="dxa"/>
          </w:tcPr>
          <w:p w:rsidR="004514AF" w:rsidRPr="004514AF" w:rsidRDefault="004514AF" w:rsidP="00853FA0">
            <w:pPr>
              <w:pStyle w:val="Bezodstpw"/>
              <w:rPr>
                <w:rFonts w:ascii="Times New Roman" w:hAnsi="Times New Roman"/>
                <w:sz w:val="20"/>
                <w:szCs w:val="20"/>
                <w:shd w:val="clear" w:color="auto" w:fill="F3F3F3"/>
              </w:rPr>
            </w:pPr>
            <w:r w:rsidRPr="004514AF">
              <w:rPr>
                <w:rFonts w:ascii="Times New Roman" w:hAnsi="Times New Roman"/>
                <w:sz w:val="20"/>
                <w:szCs w:val="20"/>
              </w:rPr>
              <w:t xml:space="preserve">1 sztuka kompatybilna z laptopem sony </w:t>
            </w:r>
            <w:proofErr w:type="spellStart"/>
            <w:r w:rsidRPr="004514AF">
              <w:rPr>
                <w:rFonts w:ascii="Times New Roman" w:hAnsi="Times New Roman"/>
                <w:sz w:val="20"/>
                <w:szCs w:val="20"/>
              </w:rPr>
              <w:t>Vaio</w:t>
            </w:r>
            <w:proofErr w:type="spellEnd"/>
            <w:r w:rsidRPr="004514AF">
              <w:rPr>
                <w:rFonts w:ascii="Times New Roman" w:hAnsi="Times New Roman"/>
                <w:sz w:val="20"/>
                <w:szCs w:val="20"/>
              </w:rPr>
              <w:t xml:space="preserve"> model SVT131A11M</w:t>
            </w:r>
            <w:r w:rsidRPr="004514AF">
              <w:rPr>
                <w:rFonts w:ascii="Times New Roman" w:hAnsi="Times New Roman"/>
                <w:color w:val="1F497D"/>
                <w:sz w:val="20"/>
                <w:szCs w:val="20"/>
              </w:rPr>
              <w:t xml:space="preserve"> </w:t>
            </w:r>
            <w:r w:rsidRPr="004514AF">
              <w:rPr>
                <w:rFonts w:ascii="Times New Roman" w:hAnsi="Times New Roman"/>
                <w:b/>
                <w:color w:val="1F497D"/>
                <w:sz w:val="20"/>
                <w:szCs w:val="20"/>
              </w:rPr>
              <w:t xml:space="preserve">- </w:t>
            </w:r>
            <w:proofErr w:type="spellStart"/>
            <w:r w:rsidRPr="004514AF">
              <w:rPr>
                <w:rStyle w:val="Pogrubienie"/>
                <w:rFonts w:ascii="Times New Roman" w:hAnsi="Times New Roman"/>
                <w:b w:val="0"/>
                <w:sz w:val="20"/>
                <w:szCs w:val="20"/>
              </w:rPr>
              <w:t>PORTY:minimum</w:t>
            </w:r>
            <w:proofErr w:type="spellEnd"/>
            <w:r w:rsidRPr="004514AF">
              <w:rPr>
                <w:rStyle w:val="Pogrubienie"/>
                <w:rFonts w:ascii="Times New Roman" w:hAnsi="Times New Roman"/>
                <w:b w:val="0"/>
                <w:sz w:val="20"/>
                <w:szCs w:val="20"/>
              </w:rPr>
              <w:t xml:space="preserve"> 1XDVI, 1X RJ-45, 3X USB, 1X </w:t>
            </w:r>
            <w:proofErr w:type="spellStart"/>
            <w:r w:rsidRPr="004514AF">
              <w:rPr>
                <w:rStyle w:val="Pogrubienie"/>
                <w:rFonts w:ascii="Times New Roman" w:hAnsi="Times New Roman"/>
                <w:b w:val="0"/>
                <w:sz w:val="20"/>
                <w:szCs w:val="20"/>
              </w:rPr>
              <w:t>D-SUB</w:t>
            </w:r>
            <w:proofErr w:type="spellEnd"/>
          </w:p>
          <w:p w:rsidR="004514AF" w:rsidRPr="004514AF" w:rsidRDefault="004514AF" w:rsidP="00853FA0">
            <w:pPr>
              <w:pStyle w:val="Bezodstpw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4514AF" w:rsidRPr="00B40010" w:rsidRDefault="004514AF" w:rsidP="00C029E8"/>
        </w:tc>
      </w:tr>
      <w:tr w:rsidR="004514AF" w:rsidRPr="00B40010" w:rsidTr="00C029E8">
        <w:trPr>
          <w:trHeight w:val="315"/>
        </w:trPr>
        <w:tc>
          <w:tcPr>
            <w:tcW w:w="1276" w:type="dxa"/>
          </w:tcPr>
          <w:p w:rsidR="004514AF" w:rsidRPr="004514AF" w:rsidRDefault="004514AF" w:rsidP="00853FA0">
            <w:pPr>
              <w:pStyle w:val="Bezodstpw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514A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Myszka komputerowa – 2 sztuki</w:t>
            </w:r>
          </w:p>
        </w:tc>
        <w:tc>
          <w:tcPr>
            <w:tcW w:w="5384" w:type="dxa"/>
          </w:tcPr>
          <w:p w:rsidR="004514AF" w:rsidRPr="004514AF" w:rsidRDefault="004514AF" w:rsidP="00853FA0">
            <w:pPr>
              <w:pStyle w:val="Bezodstpw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14AF">
              <w:rPr>
                <w:rFonts w:ascii="Times New Roman" w:hAnsi="Times New Roman"/>
                <w:color w:val="000000"/>
                <w:sz w:val="20"/>
                <w:szCs w:val="20"/>
              </w:rPr>
              <w:t>Optyczna, przewodowa, ilość klawiszy – 3 ilość rolek – 1,zasieg przewodu nie mniej niż 1,5m</w:t>
            </w:r>
          </w:p>
        </w:tc>
        <w:tc>
          <w:tcPr>
            <w:tcW w:w="2880" w:type="dxa"/>
          </w:tcPr>
          <w:p w:rsidR="004514AF" w:rsidRPr="00B40010" w:rsidRDefault="004514AF" w:rsidP="00C029E8"/>
        </w:tc>
      </w:tr>
      <w:tr w:rsidR="004514AF" w:rsidRPr="00B40010" w:rsidTr="00C029E8">
        <w:trPr>
          <w:trHeight w:val="315"/>
        </w:trPr>
        <w:tc>
          <w:tcPr>
            <w:tcW w:w="1276" w:type="dxa"/>
          </w:tcPr>
          <w:p w:rsidR="004514AF" w:rsidRPr="004514AF" w:rsidRDefault="004514AF" w:rsidP="00853FA0">
            <w:pPr>
              <w:pStyle w:val="Bezodstpw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514A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Klawiatura – 1 sztuka </w:t>
            </w:r>
          </w:p>
        </w:tc>
        <w:tc>
          <w:tcPr>
            <w:tcW w:w="5384" w:type="dxa"/>
          </w:tcPr>
          <w:p w:rsidR="004514AF" w:rsidRPr="004514AF" w:rsidRDefault="004514AF" w:rsidP="00853FA0">
            <w:pPr>
              <w:pStyle w:val="Bezodstpw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14AF">
              <w:rPr>
                <w:rFonts w:ascii="Times New Roman" w:hAnsi="Times New Roman"/>
                <w:color w:val="000000"/>
                <w:sz w:val="20"/>
                <w:szCs w:val="20"/>
              </w:rPr>
              <w:t>Przewodowa, układ przycisków- standardowy, zasięg przewodu niemniej niż 1,5m</w:t>
            </w:r>
          </w:p>
        </w:tc>
        <w:tc>
          <w:tcPr>
            <w:tcW w:w="2880" w:type="dxa"/>
          </w:tcPr>
          <w:p w:rsidR="004514AF" w:rsidRPr="00B40010" w:rsidRDefault="004514AF" w:rsidP="00C029E8"/>
        </w:tc>
      </w:tr>
      <w:tr w:rsidR="004514AF" w:rsidRPr="00B40010" w:rsidTr="00C029E8">
        <w:trPr>
          <w:trHeight w:val="315"/>
        </w:trPr>
        <w:tc>
          <w:tcPr>
            <w:tcW w:w="1276" w:type="dxa"/>
          </w:tcPr>
          <w:p w:rsidR="004514AF" w:rsidRPr="004514AF" w:rsidRDefault="004514AF" w:rsidP="00853FA0">
            <w:pPr>
              <w:pStyle w:val="Bezodstpw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514A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Podkładki pod mysz – 3 sztuki </w:t>
            </w:r>
          </w:p>
        </w:tc>
        <w:tc>
          <w:tcPr>
            <w:tcW w:w="5384" w:type="dxa"/>
          </w:tcPr>
          <w:p w:rsidR="004514AF" w:rsidRPr="004514AF" w:rsidRDefault="004514AF" w:rsidP="00853FA0">
            <w:pPr>
              <w:pStyle w:val="Bezodstpw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14AF">
              <w:rPr>
                <w:rFonts w:ascii="Times New Roman" w:hAnsi="Times New Roman"/>
                <w:color w:val="000000"/>
                <w:sz w:val="20"/>
                <w:szCs w:val="20"/>
              </w:rPr>
              <w:t>Wymiary: 220x240mm, grubość: 2mm</w:t>
            </w:r>
          </w:p>
        </w:tc>
        <w:tc>
          <w:tcPr>
            <w:tcW w:w="2880" w:type="dxa"/>
          </w:tcPr>
          <w:p w:rsidR="004514AF" w:rsidRPr="00B40010" w:rsidRDefault="004514AF" w:rsidP="00C029E8"/>
        </w:tc>
      </w:tr>
    </w:tbl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rPr>
          <w:b/>
          <w:color w:val="000000"/>
        </w:rPr>
      </w:pPr>
    </w:p>
    <w:p w:rsidR="00902CAC" w:rsidRDefault="004514AF" w:rsidP="00902CAC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</w:t>
      </w:r>
      <w:r w:rsidR="00902CAC">
        <w:rPr>
          <w:b/>
          <w:color w:val="000000"/>
        </w:rPr>
        <w:t>ena  brutto jednostkowa</w:t>
      </w:r>
    </w:p>
    <w:p w:rsidR="00902CAC" w:rsidRDefault="00902CAC" w:rsidP="00902CAC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6.1:……………………………………………………………</w:t>
      </w:r>
    </w:p>
    <w:p w:rsidR="00902CAC" w:rsidRDefault="00902CAC" w:rsidP="00902CAC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rPr>
          <w:b/>
          <w:color w:val="000000"/>
        </w:rPr>
      </w:pPr>
    </w:p>
    <w:p w:rsidR="00902CAC" w:rsidRDefault="00902CAC" w:rsidP="00902CAC">
      <w:pPr>
        <w:spacing w:line="360" w:lineRule="auto"/>
        <w:rPr>
          <w:b/>
          <w:color w:val="000000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ogółem dla części 6</w:t>
      </w:r>
    </w:p>
    <w:p w:rsidR="00902CAC" w:rsidRPr="00236193" w:rsidRDefault="00902CAC" w:rsidP="00902CAC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</w:rPr>
        <w:t>………………………………..</w:t>
      </w:r>
    </w:p>
    <w:p w:rsidR="003305B3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4514AF" w:rsidRDefault="004514AF" w:rsidP="004514AF">
      <w:pPr>
        <w:rPr>
          <w:b/>
          <w:u w:val="single"/>
        </w:rPr>
      </w:pPr>
    </w:p>
    <w:p w:rsidR="004514AF" w:rsidRDefault="004514AF" w:rsidP="004514AF">
      <w:pPr>
        <w:rPr>
          <w:b/>
          <w:u w:val="single"/>
        </w:rPr>
      </w:pPr>
      <w:r>
        <w:rPr>
          <w:b/>
          <w:u w:val="single"/>
        </w:rPr>
        <w:t>Część 7</w:t>
      </w:r>
      <w:r w:rsidRPr="00314B55">
        <w:rPr>
          <w:b/>
          <w:u w:val="single"/>
        </w:rPr>
        <w:t xml:space="preserve"> </w:t>
      </w:r>
    </w:p>
    <w:p w:rsidR="004514AF" w:rsidRPr="00314B55" w:rsidRDefault="004514AF" w:rsidP="004514AF">
      <w:pPr>
        <w:rPr>
          <w:b/>
          <w:u w:val="single"/>
        </w:rPr>
      </w:pPr>
    </w:p>
    <w:p w:rsidR="004514AF" w:rsidRDefault="004514AF" w:rsidP="004514AF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>Oprogramowanie</w:t>
      </w:r>
    </w:p>
    <w:p w:rsidR="004514AF" w:rsidRDefault="004514AF" w:rsidP="004514AF">
      <w:pPr>
        <w:adjustRightInd w:val="0"/>
        <w:rPr>
          <w:sz w:val="28"/>
          <w:szCs w:val="28"/>
        </w:rPr>
      </w:pPr>
    </w:p>
    <w:p w:rsidR="004514AF" w:rsidRPr="00DB3CAF" w:rsidRDefault="004514AF" w:rsidP="004514AF">
      <w:pPr>
        <w:rPr>
          <w:color w:val="000000"/>
        </w:rPr>
      </w:pPr>
    </w:p>
    <w:p w:rsidR="004514AF" w:rsidRDefault="004514AF" w:rsidP="004514AF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7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1 </w:t>
      </w:r>
      <w:r w:rsidRPr="004514AF">
        <w:rPr>
          <w:b/>
          <w:sz w:val="20"/>
          <w:szCs w:val="20"/>
        </w:rPr>
        <w:t>Oprogramowanie</w:t>
      </w:r>
      <w:r w:rsidRPr="004514AF">
        <w:rPr>
          <w:b/>
          <w:bCs/>
          <w:sz w:val="20"/>
          <w:szCs w:val="20"/>
        </w:rPr>
        <w:t xml:space="preserve"> Microsoft Visual Studio Professional 2012</w:t>
      </w:r>
    </w:p>
    <w:p w:rsidR="004514AF" w:rsidRPr="005F152A" w:rsidRDefault="004514AF" w:rsidP="004514AF">
      <w:pPr>
        <w:rPr>
          <w:b/>
        </w:rPr>
      </w:pPr>
    </w:p>
    <w:p w:rsidR="004514AF" w:rsidRDefault="004514AF" w:rsidP="004514AF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4514AF" w:rsidRDefault="004514AF" w:rsidP="004514AF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4514AF" w:rsidRPr="005B6954" w:rsidRDefault="004514AF" w:rsidP="004514AF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5384"/>
        <w:gridCol w:w="2880"/>
      </w:tblGrid>
      <w:tr w:rsidR="004514AF" w:rsidRPr="00B40010" w:rsidTr="00853FA0">
        <w:trPr>
          <w:trHeight w:val="315"/>
        </w:trPr>
        <w:tc>
          <w:tcPr>
            <w:tcW w:w="1276" w:type="dxa"/>
          </w:tcPr>
          <w:p w:rsidR="004514AF" w:rsidRPr="00B40010" w:rsidRDefault="004514AF" w:rsidP="00853FA0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5384" w:type="dxa"/>
          </w:tcPr>
          <w:p w:rsidR="004514AF" w:rsidRPr="00B40010" w:rsidRDefault="004514AF" w:rsidP="00853FA0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4514AF" w:rsidRPr="00B40010" w:rsidRDefault="004514AF" w:rsidP="00853FA0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4514AF" w:rsidRPr="00B40010" w:rsidTr="00853FA0">
        <w:trPr>
          <w:trHeight w:val="315"/>
        </w:trPr>
        <w:tc>
          <w:tcPr>
            <w:tcW w:w="1276" w:type="dxa"/>
          </w:tcPr>
          <w:p w:rsidR="004514AF" w:rsidRPr="004514AF" w:rsidRDefault="004514AF" w:rsidP="00853FA0">
            <w:pPr>
              <w:pStyle w:val="Bezodstpw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4" w:type="dxa"/>
          </w:tcPr>
          <w:p w:rsidR="004514AF" w:rsidRPr="004514AF" w:rsidRDefault="004514AF" w:rsidP="004514AF">
            <w:pPr>
              <w:rPr>
                <w:i/>
                <w:iCs/>
                <w:sz w:val="20"/>
                <w:szCs w:val="20"/>
              </w:rPr>
            </w:pPr>
            <w:r w:rsidRPr="004514AF">
              <w:rPr>
                <w:bCs/>
                <w:sz w:val="20"/>
                <w:szCs w:val="20"/>
              </w:rPr>
              <w:t>Microsoft Visual Studio Professional 2012 (</w:t>
            </w:r>
            <w:r w:rsidRPr="004514AF">
              <w:rPr>
                <w:sz w:val="20"/>
                <w:szCs w:val="20"/>
              </w:rPr>
              <w:t xml:space="preserve">Visual Studio zawiera edytor kodu wspierający </w:t>
            </w:r>
            <w:hyperlink r:id="rId11" w:tooltip="IntelliSense" w:history="1">
              <w:proofErr w:type="spellStart"/>
              <w:r w:rsidRPr="004514AF">
                <w:rPr>
                  <w:rStyle w:val="Hipercze"/>
                  <w:sz w:val="20"/>
                  <w:szCs w:val="20"/>
                </w:rPr>
                <w:t>IntelliSense</w:t>
              </w:r>
              <w:proofErr w:type="spellEnd"/>
            </w:hyperlink>
            <w:r w:rsidRPr="004514AF">
              <w:rPr>
                <w:sz w:val="20"/>
                <w:szCs w:val="20"/>
              </w:rPr>
              <w:t xml:space="preserve"> jak również </w:t>
            </w:r>
            <w:hyperlink r:id="rId12" w:tooltip="Refaktoryzacja" w:history="1">
              <w:r w:rsidRPr="004514AF">
                <w:rPr>
                  <w:rStyle w:val="Hipercze"/>
                  <w:sz w:val="20"/>
                  <w:szCs w:val="20"/>
                </w:rPr>
                <w:t xml:space="preserve">mechanizmy </w:t>
              </w:r>
              <w:proofErr w:type="spellStart"/>
              <w:r w:rsidRPr="004514AF">
                <w:rPr>
                  <w:rStyle w:val="Hipercze"/>
                  <w:sz w:val="20"/>
                  <w:szCs w:val="20"/>
                </w:rPr>
                <w:t>refaktoryzacji</w:t>
              </w:r>
              <w:proofErr w:type="spellEnd"/>
              <w:r w:rsidRPr="004514AF">
                <w:rPr>
                  <w:rStyle w:val="Hipercze"/>
                  <w:sz w:val="20"/>
                  <w:szCs w:val="20"/>
                </w:rPr>
                <w:t xml:space="preserve"> kodu</w:t>
              </w:r>
            </w:hyperlink>
            <w:r w:rsidRPr="004514AF">
              <w:rPr>
                <w:sz w:val="20"/>
                <w:szCs w:val="20"/>
              </w:rPr>
              <w:t xml:space="preserve">. Zintegrowany </w:t>
            </w:r>
            <w:hyperlink r:id="rId13" w:tooltip="Debugger" w:history="1">
              <w:proofErr w:type="spellStart"/>
              <w:r w:rsidRPr="004514AF">
                <w:rPr>
                  <w:rStyle w:val="Hipercze"/>
                  <w:sz w:val="20"/>
                  <w:szCs w:val="20"/>
                </w:rPr>
                <w:t>debugger</w:t>
              </w:r>
              <w:proofErr w:type="spellEnd"/>
            </w:hyperlink>
            <w:r w:rsidRPr="004514AF">
              <w:rPr>
                <w:sz w:val="20"/>
                <w:szCs w:val="20"/>
              </w:rPr>
              <w:t xml:space="preserve"> działa zarówno na poziomie kodu źródłowego jak i maszyny. Pozostałe narzędzia w ramach Visual Studio to: designer do tworzenia aplikacji </w:t>
            </w:r>
            <w:hyperlink r:id="rId14" w:tooltip="Windows Forms" w:history="1">
              <w:r w:rsidRPr="004514AF">
                <w:rPr>
                  <w:rStyle w:val="Hipercze"/>
                  <w:sz w:val="20"/>
                  <w:szCs w:val="20"/>
                </w:rPr>
                <w:t xml:space="preserve">Windows </w:t>
              </w:r>
              <w:proofErr w:type="spellStart"/>
              <w:r w:rsidRPr="004514AF">
                <w:rPr>
                  <w:rStyle w:val="Hipercze"/>
                  <w:sz w:val="20"/>
                  <w:szCs w:val="20"/>
                </w:rPr>
                <w:t>Forms</w:t>
              </w:r>
              <w:proofErr w:type="spellEnd"/>
            </w:hyperlink>
            <w:r w:rsidRPr="004514AF">
              <w:rPr>
                <w:sz w:val="20"/>
                <w:szCs w:val="20"/>
              </w:rPr>
              <w:t xml:space="preserve">, </w:t>
            </w:r>
            <w:hyperlink r:id="rId15" w:tooltip="Windows Presentation Foundation" w:history="1">
              <w:r w:rsidRPr="004514AF">
                <w:rPr>
                  <w:rStyle w:val="Hipercze"/>
                  <w:sz w:val="20"/>
                  <w:szCs w:val="20"/>
                </w:rPr>
                <w:t>WPF</w:t>
              </w:r>
            </w:hyperlink>
            <w:r w:rsidRPr="004514AF">
              <w:rPr>
                <w:sz w:val="20"/>
                <w:szCs w:val="20"/>
              </w:rPr>
              <w:t xml:space="preserve"> i </w:t>
            </w:r>
            <w:proofErr w:type="spellStart"/>
            <w:r w:rsidRPr="004514AF">
              <w:rPr>
                <w:sz w:val="20"/>
                <w:szCs w:val="20"/>
              </w:rPr>
              <w:t>web</w:t>
            </w:r>
            <w:proofErr w:type="spellEnd"/>
            <w:r w:rsidRPr="004514AF">
              <w:rPr>
                <w:sz w:val="20"/>
                <w:szCs w:val="20"/>
              </w:rPr>
              <w:t>, narzędzie do tworzenia klas, projektowania baz danych itd. Funkcjonalność Visual Studio praktycznie na każdym poziomie tej aplikacji można rozszerzać za pomocą dodatków.)</w:t>
            </w:r>
          </w:p>
          <w:p w:rsidR="004514AF" w:rsidRPr="004514AF" w:rsidRDefault="004514AF" w:rsidP="00853FA0">
            <w:pPr>
              <w:pStyle w:val="Bezodstpw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4514AF" w:rsidRPr="00B40010" w:rsidRDefault="004514AF" w:rsidP="00853FA0"/>
        </w:tc>
      </w:tr>
    </w:tbl>
    <w:p w:rsidR="004514AF" w:rsidRDefault="004514AF" w:rsidP="004514AF">
      <w:pPr>
        <w:rPr>
          <w:b/>
          <w:color w:val="000000"/>
        </w:rPr>
      </w:pPr>
    </w:p>
    <w:p w:rsidR="004514AF" w:rsidRDefault="004514AF" w:rsidP="004514AF">
      <w:pPr>
        <w:rPr>
          <w:b/>
          <w:color w:val="000000"/>
        </w:rPr>
      </w:pPr>
    </w:p>
    <w:p w:rsidR="004514AF" w:rsidRDefault="004514AF" w:rsidP="004514A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4514AF" w:rsidRDefault="004514AF" w:rsidP="004514A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7.1:……………………………………………………………</w:t>
      </w:r>
    </w:p>
    <w:p w:rsidR="004514AF" w:rsidRDefault="004514AF" w:rsidP="004514A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4514AF" w:rsidRDefault="004514AF" w:rsidP="004514AF">
      <w:pPr>
        <w:rPr>
          <w:b/>
          <w:color w:val="000000"/>
        </w:rPr>
      </w:pPr>
    </w:p>
    <w:p w:rsidR="004514AF" w:rsidRDefault="004514AF" w:rsidP="004514AF">
      <w:pPr>
        <w:rPr>
          <w:b/>
          <w:color w:val="000000"/>
        </w:rPr>
      </w:pPr>
    </w:p>
    <w:p w:rsidR="004514AF" w:rsidRDefault="004514AF" w:rsidP="004514AF">
      <w:pPr>
        <w:rPr>
          <w:b/>
          <w:color w:val="000000"/>
        </w:rPr>
      </w:pPr>
    </w:p>
    <w:p w:rsidR="004514AF" w:rsidRDefault="004514AF" w:rsidP="004514AF">
      <w:pPr>
        <w:spacing w:line="360" w:lineRule="auto"/>
        <w:rPr>
          <w:b/>
          <w:color w:val="000000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ogółem dla części 7</w:t>
      </w:r>
    </w:p>
    <w:p w:rsidR="004514AF" w:rsidRPr="00236193" w:rsidRDefault="004514AF" w:rsidP="004514AF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</w:rPr>
        <w:t>………………………………..</w:t>
      </w:r>
    </w:p>
    <w:p w:rsidR="00902CAC" w:rsidRDefault="00902CAC" w:rsidP="0026017A">
      <w:pPr>
        <w:adjustRightInd w:val="0"/>
        <w:ind w:left="4963" w:firstLine="709"/>
        <w:rPr>
          <w:sz w:val="28"/>
          <w:szCs w:val="28"/>
        </w:rPr>
      </w:pPr>
    </w:p>
    <w:p w:rsidR="003305B3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207D90" w:rsidRDefault="00207D90" w:rsidP="0026017A">
      <w:pPr>
        <w:adjustRightInd w:val="0"/>
        <w:ind w:left="4963" w:firstLine="709"/>
        <w:rPr>
          <w:sz w:val="28"/>
          <w:szCs w:val="28"/>
        </w:rPr>
      </w:pPr>
    </w:p>
    <w:p w:rsidR="00207D90" w:rsidRDefault="00207D90" w:rsidP="0026017A">
      <w:pPr>
        <w:adjustRightInd w:val="0"/>
        <w:ind w:left="4963" w:firstLine="709"/>
        <w:rPr>
          <w:sz w:val="28"/>
          <w:szCs w:val="28"/>
        </w:rPr>
      </w:pPr>
    </w:p>
    <w:p w:rsidR="00207D90" w:rsidRDefault="00207D90" w:rsidP="0026017A">
      <w:pPr>
        <w:adjustRightInd w:val="0"/>
        <w:ind w:left="4963" w:firstLine="709"/>
        <w:rPr>
          <w:sz w:val="28"/>
          <w:szCs w:val="28"/>
        </w:rPr>
      </w:pPr>
    </w:p>
    <w:p w:rsidR="00207D90" w:rsidRDefault="00207D90" w:rsidP="0026017A">
      <w:pPr>
        <w:adjustRightInd w:val="0"/>
        <w:ind w:left="4963" w:firstLine="709"/>
        <w:rPr>
          <w:sz w:val="28"/>
          <w:szCs w:val="28"/>
        </w:rPr>
      </w:pPr>
    </w:p>
    <w:p w:rsidR="00207D90" w:rsidRDefault="00207D90" w:rsidP="0026017A">
      <w:pPr>
        <w:adjustRightInd w:val="0"/>
        <w:ind w:left="4963" w:firstLine="709"/>
        <w:rPr>
          <w:sz w:val="28"/>
          <w:szCs w:val="28"/>
        </w:rPr>
      </w:pPr>
    </w:p>
    <w:p w:rsidR="00207D90" w:rsidRDefault="00207D90" w:rsidP="0026017A">
      <w:pPr>
        <w:adjustRightInd w:val="0"/>
        <w:ind w:left="4963" w:firstLine="709"/>
        <w:rPr>
          <w:sz w:val="28"/>
          <w:szCs w:val="28"/>
        </w:rPr>
      </w:pPr>
    </w:p>
    <w:p w:rsidR="00207D90" w:rsidRDefault="00207D90" w:rsidP="0026017A">
      <w:pPr>
        <w:adjustRightInd w:val="0"/>
        <w:ind w:left="4963" w:firstLine="709"/>
        <w:rPr>
          <w:sz w:val="28"/>
          <w:szCs w:val="28"/>
        </w:rPr>
      </w:pPr>
    </w:p>
    <w:p w:rsidR="00207D90" w:rsidRDefault="00207D90" w:rsidP="0026017A">
      <w:pPr>
        <w:adjustRightInd w:val="0"/>
        <w:ind w:left="4963" w:firstLine="709"/>
        <w:rPr>
          <w:sz w:val="28"/>
          <w:szCs w:val="28"/>
        </w:rPr>
      </w:pPr>
    </w:p>
    <w:p w:rsidR="00207D90" w:rsidRDefault="00207D90" w:rsidP="0026017A">
      <w:pPr>
        <w:adjustRightInd w:val="0"/>
        <w:ind w:left="4963" w:firstLine="709"/>
        <w:rPr>
          <w:sz w:val="28"/>
          <w:szCs w:val="28"/>
        </w:rPr>
      </w:pPr>
    </w:p>
    <w:p w:rsidR="00207D90" w:rsidRDefault="00207D90" w:rsidP="0026017A">
      <w:pPr>
        <w:adjustRightInd w:val="0"/>
        <w:ind w:left="4963" w:firstLine="709"/>
        <w:rPr>
          <w:sz w:val="28"/>
          <w:szCs w:val="28"/>
        </w:rPr>
      </w:pPr>
    </w:p>
    <w:p w:rsidR="00207D90" w:rsidRPr="004951F6" w:rsidRDefault="00207D90" w:rsidP="0026017A">
      <w:pPr>
        <w:adjustRightInd w:val="0"/>
        <w:ind w:left="4963" w:firstLine="709"/>
        <w:rPr>
          <w:sz w:val="28"/>
          <w:szCs w:val="28"/>
        </w:rPr>
      </w:pPr>
    </w:p>
    <w:p w:rsidR="003305B3" w:rsidRPr="00947E11" w:rsidRDefault="003305B3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</w:t>
      </w:r>
    </w:p>
    <w:p w:rsidR="003305B3" w:rsidRPr="00947E11" w:rsidRDefault="003305B3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lastRenderedPageBreak/>
        <w:t xml:space="preserve">        miejscowość, data</w:t>
      </w:r>
    </w:p>
    <w:p w:rsidR="003305B3" w:rsidRPr="00947E11" w:rsidRDefault="003305B3" w:rsidP="00AE2DB2">
      <w:pPr>
        <w:adjustRightInd w:val="0"/>
        <w:rPr>
          <w:b/>
          <w:bCs/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b/>
          <w:bCs/>
          <w:sz w:val="28"/>
          <w:szCs w:val="28"/>
        </w:rPr>
      </w:pPr>
    </w:p>
    <w:p w:rsidR="003305B3" w:rsidRPr="00947E11" w:rsidRDefault="003305B3" w:rsidP="00AE2DB2">
      <w:pPr>
        <w:adjustRightInd w:val="0"/>
        <w:jc w:val="center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OŚWIADCZENIE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jc w:val="both"/>
        <w:rPr>
          <w:b/>
          <w:bCs/>
          <w:sz w:val="28"/>
          <w:szCs w:val="28"/>
          <w:u w:val="single"/>
        </w:rPr>
      </w:pPr>
      <w:r w:rsidRPr="00947E11">
        <w:rPr>
          <w:sz w:val="28"/>
          <w:szCs w:val="28"/>
        </w:rPr>
        <w:t xml:space="preserve">Przystępując do postępowania o udzielenie zamówienia publicznego nr </w:t>
      </w:r>
      <w:r w:rsidR="004514AF">
        <w:rPr>
          <w:sz w:val="28"/>
          <w:szCs w:val="28"/>
        </w:rPr>
        <w:t>KZP/01</w:t>
      </w:r>
      <w:r w:rsidRPr="00947E11">
        <w:rPr>
          <w:sz w:val="28"/>
          <w:szCs w:val="28"/>
        </w:rPr>
        <w:t>/201</w:t>
      </w:r>
      <w:r w:rsidR="004514AF">
        <w:rPr>
          <w:sz w:val="28"/>
          <w:szCs w:val="28"/>
        </w:rPr>
        <w:t>5</w:t>
      </w:r>
    </w:p>
    <w:p w:rsidR="003305B3" w:rsidRPr="00947E11" w:rsidRDefault="003305B3" w:rsidP="00AE2DB2">
      <w:pPr>
        <w:jc w:val="both"/>
        <w:rPr>
          <w:b/>
          <w:bCs/>
          <w:sz w:val="28"/>
          <w:szCs w:val="28"/>
        </w:rPr>
      </w:pPr>
    </w:p>
    <w:p w:rsidR="003305B3" w:rsidRPr="00947E11" w:rsidRDefault="003305B3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 xml:space="preserve">Ja niżej podpisany </w:t>
      </w:r>
    </w:p>
    <w:p w:rsidR="003305B3" w:rsidRPr="00947E11" w:rsidRDefault="003305B3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3305B3" w:rsidRPr="00947E11" w:rsidRDefault="003305B3" w:rsidP="00AE2DB2">
      <w:pPr>
        <w:jc w:val="center"/>
        <w:rPr>
          <w:b/>
          <w:bCs/>
          <w:sz w:val="28"/>
          <w:szCs w:val="28"/>
          <w:vertAlign w:val="superscript"/>
        </w:rPr>
      </w:pPr>
      <w:r w:rsidRPr="00947E11">
        <w:rPr>
          <w:b/>
          <w:bCs/>
          <w:sz w:val="28"/>
          <w:szCs w:val="28"/>
          <w:vertAlign w:val="superscript"/>
        </w:rPr>
        <w:t>(imię i nazwisko)</w:t>
      </w:r>
    </w:p>
    <w:p w:rsidR="003305B3" w:rsidRPr="00947E11" w:rsidRDefault="003305B3" w:rsidP="00AE2DB2">
      <w:pPr>
        <w:jc w:val="both"/>
        <w:rPr>
          <w:b/>
          <w:bCs/>
          <w:sz w:val="28"/>
          <w:szCs w:val="28"/>
          <w:u w:val="single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niniejszym oświadczam, że brak jest podstaw do wykluczenia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……………………………………………………………………………………………</w:t>
      </w:r>
    </w:p>
    <w:p w:rsidR="003305B3" w:rsidRPr="00947E11" w:rsidRDefault="003305B3" w:rsidP="00AE2DB2">
      <w:pPr>
        <w:adjustRightInd w:val="0"/>
        <w:jc w:val="center"/>
        <w:rPr>
          <w:i/>
          <w:iCs/>
          <w:sz w:val="28"/>
          <w:szCs w:val="28"/>
        </w:rPr>
      </w:pPr>
      <w:r w:rsidRPr="00947E11">
        <w:rPr>
          <w:i/>
          <w:iCs/>
          <w:sz w:val="28"/>
          <w:szCs w:val="28"/>
        </w:rPr>
        <w:t>nazwa Wykonawcy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z postępowania o udzielenie zamówienia w okolicznościach o których mowa w  art. 24 ust. 1 ustawy Prawo zamówień publicznych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jc w:val="right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</w:t>
      </w:r>
    </w:p>
    <w:p w:rsidR="003305B3" w:rsidRPr="004951F6" w:rsidRDefault="003305B3" w:rsidP="00AE2DB2">
      <w:pPr>
        <w:adjustRightInd w:val="0"/>
        <w:ind w:left="5220"/>
        <w:jc w:val="center"/>
        <w:rPr>
          <w:sz w:val="28"/>
          <w:szCs w:val="28"/>
        </w:rPr>
      </w:pPr>
      <w:r w:rsidRPr="00947E11">
        <w:rPr>
          <w:sz w:val="28"/>
          <w:szCs w:val="28"/>
        </w:rPr>
        <w:t>podpis Wykonawcy lub osoby/osób upoważnionej/</w:t>
      </w:r>
      <w:proofErr w:type="spellStart"/>
      <w:r w:rsidRPr="00947E11">
        <w:rPr>
          <w:sz w:val="28"/>
          <w:szCs w:val="28"/>
        </w:rPr>
        <w:t>ych</w:t>
      </w:r>
      <w:proofErr w:type="spellEnd"/>
      <w:r w:rsidRPr="00947E11">
        <w:rPr>
          <w:sz w:val="28"/>
          <w:szCs w:val="28"/>
        </w:rPr>
        <w:t xml:space="preserve"> do reprezentowania</w:t>
      </w:r>
      <w:r w:rsidRPr="004951F6">
        <w:rPr>
          <w:sz w:val="28"/>
          <w:szCs w:val="28"/>
        </w:rPr>
        <w:br/>
        <w:t xml:space="preserve">                                                                                      </w:t>
      </w: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9D2D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 </w:t>
      </w:r>
    </w:p>
    <w:p w:rsidR="003305B3" w:rsidRDefault="003305B3" w:rsidP="009D2D7F">
      <w:pPr>
        <w:pStyle w:val="Default"/>
        <w:rPr>
          <w:sz w:val="20"/>
        </w:rPr>
      </w:pPr>
      <w:r>
        <w:rPr>
          <w:sz w:val="20"/>
        </w:rPr>
        <w:t xml:space="preserve">(pieczęć adresowa Wykonawcy) </w:t>
      </w:r>
    </w:p>
    <w:p w:rsidR="003305B3" w:rsidRDefault="003305B3" w:rsidP="009D2D7F">
      <w:pPr>
        <w:pStyle w:val="Default"/>
        <w:rPr>
          <w:sz w:val="20"/>
        </w:rPr>
      </w:pPr>
    </w:p>
    <w:p w:rsidR="003305B3" w:rsidRDefault="003305B3" w:rsidP="009D2D7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Oświadczenie z art. 26 ust. 2d ustawy Prawo zamówień publicznych </w:t>
      </w:r>
    </w:p>
    <w:p w:rsidR="003305B3" w:rsidRDefault="003305B3" w:rsidP="009D2D7F">
      <w:pPr>
        <w:pStyle w:val="Default"/>
        <w:jc w:val="both"/>
      </w:pPr>
      <w:r w:rsidRPr="006E2659">
        <w:t xml:space="preserve">Oświadczam/my, że Wykonawca …………………………. </w:t>
      </w:r>
      <w:r w:rsidRPr="006E2659">
        <w:rPr>
          <w:vertAlign w:val="superscript"/>
        </w:rPr>
        <w:t>1</w:t>
      </w:r>
      <w:r w:rsidRPr="006E2659">
        <w:t xml:space="preserve"> do tej samej grupy kapitałowej w rozumieniu ustawy z dnia 16.02.2007 r. o ochronie konkurencji i konsumentów (Dz. U. Nr 50, poz. 331, ze zm.) </w:t>
      </w:r>
    </w:p>
    <w:p w:rsidR="003305B3" w:rsidRDefault="003305B3" w:rsidP="009D2D7F">
      <w:pPr>
        <w:pStyle w:val="Default"/>
        <w:jc w:val="both"/>
      </w:pPr>
    </w:p>
    <w:p w:rsidR="003305B3" w:rsidRDefault="003305B3" w:rsidP="009D2D7F">
      <w:pPr>
        <w:pStyle w:val="Default"/>
        <w:jc w:val="center"/>
        <w:rPr>
          <w:vertAlign w:val="superscript"/>
        </w:rPr>
      </w:pPr>
      <w:r>
        <w:t xml:space="preserve">Lista podmiotów należących do tej samej grupy kapitałowej </w:t>
      </w:r>
      <w:r>
        <w:rPr>
          <w:vertAlign w:val="superscript"/>
        </w:rPr>
        <w:t>2</w:t>
      </w:r>
    </w:p>
    <w:p w:rsidR="003305B3" w:rsidRDefault="003305B3" w:rsidP="009D2D7F">
      <w:pPr>
        <w:pStyle w:val="Default"/>
        <w:jc w:val="center"/>
        <w:rPr>
          <w:vertAlign w:val="superscript"/>
        </w:rPr>
      </w:pPr>
    </w:p>
    <w:p w:rsidR="003305B3" w:rsidRDefault="003305B3" w:rsidP="009D2D7F">
      <w:pPr>
        <w:pStyle w:val="Defaul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384"/>
      </w:tblGrid>
      <w:tr w:rsidR="003305B3" w:rsidTr="00E625E9">
        <w:tc>
          <w:tcPr>
            <w:tcW w:w="828" w:type="dxa"/>
          </w:tcPr>
          <w:p w:rsidR="003305B3" w:rsidRPr="00E625E9" w:rsidRDefault="003305B3" w:rsidP="00176FD9">
            <w:pPr>
              <w:rPr>
                <w:b/>
              </w:rPr>
            </w:pPr>
            <w:r w:rsidRPr="00E625E9">
              <w:rPr>
                <w:b/>
              </w:rPr>
              <w:t>Lp.</w:t>
            </w:r>
          </w:p>
        </w:tc>
        <w:tc>
          <w:tcPr>
            <w:tcW w:w="8384" w:type="dxa"/>
          </w:tcPr>
          <w:p w:rsidR="003305B3" w:rsidRPr="00E625E9" w:rsidRDefault="003305B3" w:rsidP="00176FD9">
            <w:pPr>
              <w:rPr>
                <w:b/>
              </w:rPr>
            </w:pPr>
            <w:r w:rsidRPr="00E625E9">
              <w:rPr>
                <w:b/>
              </w:rPr>
              <w:t>Nazwa podmiotu</w:t>
            </w:r>
          </w:p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1.</w:t>
            </w:r>
          </w:p>
        </w:tc>
        <w:tc>
          <w:tcPr>
            <w:tcW w:w="8384" w:type="dxa"/>
          </w:tcPr>
          <w:p w:rsidR="003305B3" w:rsidRDefault="003305B3" w:rsidP="00176FD9"/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2.</w:t>
            </w:r>
          </w:p>
        </w:tc>
        <w:tc>
          <w:tcPr>
            <w:tcW w:w="8384" w:type="dxa"/>
          </w:tcPr>
          <w:p w:rsidR="003305B3" w:rsidRDefault="003305B3" w:rsidP="00176FD9"/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3.</w:t>
            </w:r>
          </w:p>
        </w:tc>
        <w:tc>
          <w:tcPr>
            <w:tcW w:w="8384" w:type="dxa"/>
          </w:tcPr>
          <w:p w:rsidR="003305B3" w:rsidRDefault="003305B3" w:rsidP="00176FD9"/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4</w:t>
            </w:r>
          </w:p>
        </w:tc>
        <w:tc>
          <w:tcPr>
            <w:tcW w:w="8384" w:type="dxa"/>
          </w:tcPr>
          <w:p w:rsidR="003305B3" w:rsidRDefault="003305B3" w:rsidP="00176FD9"/>
        </w:tc>
      </w:tr>
    </w:tbl>
    <w:p w:rsidR="003305B3" w:rsidRDefault="003305B3" w:rsidP="009D2D7F">
      <w:pPr>
        <w:rPr>
          <w:sz w:val="16"/>
          <w:szCs w:val="16"/>
        </w:rPr>
      </w:pPr>
      <w:r>
        <w:rPr>
          <w:sz w:val="16"/>
          <w:szCs w:val="16"/>
        </w:rPr>
        <w:t>UWAGA!</w:t>
      </w:r>
    </w:p>
    <w:p w:rsidR="003305B3" w:rsidRDefault="003305B3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Należy wpisać odpowiedni „należy lub „nie należy”</w:t>
      </w:r>
    </w:p>
    <w:p w:rsidR="003305B3" w:rsidRDefault="003305B3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Tabelę należy wypełnić, jeżeli wykonawcami w oświadczeniu  napisze, że należy do grupy kapitałowej</w:t>
      </w: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r>
        <w:t>…………………., dnia …………………….</w:t>
      </w:r>
      <w:r>
        <w:tab/>
      </w:r>
      <w:r>
        <w:tab/>
      </w:r>
      <w:r>
        <w:tab/>
      </w:r>
      <w:r>
        <w:tab/>
        <w:t>…………………….</w:t>
      </w:r>
    </w:p>
    <w:p w:rsidR="003305B3" w:rsidRPr="006E2659" w:rsidRDefault="003305B3" w:rsidP="009D2D7F">
      <w:pPr>
        <w:ind w:left="6480" w:hanging="5772"/>
        <w:rPr>
          <w:sz w:val="16"/>
          <w:szCs w:val="16"/>
        </w:rPr>
      </w:pPr>
      <w:r>
        <w:rPr>
          <w:sz w:val="16"/>
          <w:szCs w:val="16"/>
        </w:rPr>
        <w:t>(miejscowość)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i pieczątka uprawomocnionego przedstawiciela Wykonawcy</w:t>
      </w:r>
    </w:p>
    <w:p w:rsidR="003305B3" w:rsidRPr="004951F6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sectPr w:rsidR="003305B3" w:rsidRPr="004951F6" w:rsidSect="003B750E">
      <w:footerReference w:type="default" r:id="rId16"/>
      <w:pgSz w:w="11906" w:h="16838" w:code="9"/>
      <w:pgMar w:top="53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432" w:rsidRDefault="006B5432">
      <w:r>
        <w:separator/>
      </w:r>
    </w:p>
  </w:endnote>
  <w:endnote w:type="continuationSeparator" w:id="0">
    <w:p w:rsidR="006B5432" w:rsidRDefault="006B5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C6A" w:rsidRDefault="003B750E">
    <w:pPr>
      <w:pStyle w:val="Stopka"/>
      <w:jc w:val="center"/>
    </w:pPr>
    <w:r>
      <w:t>KZP/01/2015</w:t>
    </w:r>
  </w:p>
  <w:p w:rsidR="005A7C6A" w:rsidRDefault="005A7C6A">
    <w:pPr>
      <w:pStyle w:val="Stopka"/>
      <w:jc w:val="center"/>
    </w:pPr>
    <w:r>
      <w:t xml:space="preserve">strona </w:t>
    </w:r>
    <w:r w:rsidR="00C66C77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C66C77">
      <w:rPr>
        <w:rStyle w:val="Numerstrony"/>
      </w:rPr>
      <w:fldChar w:fldCharType="separate"/>
    </w:r>
    <w:r w:rsidR="00AF5D7C">
      <w:rPr>
        <w:rStyle w:val="Numerstrony"/>
        <w:noProof/>
      </w:rPr>
      <w:t>9</w:t>
    </w:r>
    <w:r w:rsidR="00C66C77">
      <w:rPr>
        <w:rStyle w:val="Numerstrony"/>
      </w:rPr>
      <w:fldChar w:fldCharType="end"/>
    </w:r>
    <w:r>
      <w:rPr>
        <w:rStyle w:val="Numerstrony"/>
      </w:rPr>
      <w:t>/</w:t>
    </w:r>
    <w:r w:rsidR="00C66C77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C66C77">
      <w:rPr>
        <w:rStyle w:val="Numerstrony"/>
      </w:rPr>
      <w:fldChar w:fldCharType="separate"/>
    </w:r>
    <w:r w:rsidR="00AF5D7C">
      <w:rPr>
        <w:rStyle w:val="Numerstrony"/>
        <w:noProof/>
      </w:rPr>
      <w:t>18</w:t>
    </w:r>
    <w:r w:rsidR="00C66C77"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432" w:rsidRDefault="006B5432">
      <w:r>
        <w:separator/>
      </w:r>
    </w:p>
  </w:footnote>
  <w:footnote w:type="continuationSeparator" w:id="0">
    <w:p w:rsidR="006B5432" w:rsidRDefault="006B54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D7403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hybridMultilevel"/>
    <w:tmpl w:val="A7AA9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6"/>
    <w:multiLevelType w:val="hybridMultilevel"/>
    <w:tmpl w:val="F530F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106F0"/>
    <w:multiLevelType w:val="multilevel"/>
    <w:tmpl w:val="24009160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2A31E3"/>
    <w:multiLevelType w:val="hybridMultilevel"/>
    <w:tmpl w:val="19448B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A53634"/>
    <w:multiLevelType w:val="multilevel"/>
    <w:tmpl w:val="31F4B1F8"/>
    <w:lvl w:ilvl="0">
      <w:start w:val="6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  <w:color w:val="0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</w:abstractNum>
  <w:abstractNum w:abstractNumId="7">
    <w:nsid w:val="11550BC0"/>
    <w:multiLevelType w:val="hybridMultilevel"/>
    <w:tmpl w:val="D7403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021E9"/>
    <w:multiLevelType w:val="hybridMultilevel"/>
    <w:tmpl w:val="748240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6513809"/>
    <w:multiLevelType w:val="hybridMultilevel"/>
    <w:tmpl w:val="C30E96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C54CA4"/>
    <w:multiLevelType w:val="multilevel"/>
    <w:tmpl w:val="CB5ADC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382E7AC7"/>
    <w:multiLevelType w:val="hybridMultilevel"/>
    <w:tmpl w:val="9F202EF6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8BD761F"/>
    <w:multiLevelType w:val="hybridMultilevel"/>
    <w:tmpl w:val="CB02B4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BBC53FD"/>
    <w:multiLevelType w:val="hybridMultilevel"/>
    <w:tmpl w:val="F55C90CE"/>
    <w:lvl w:ilvl="0" w:tplc="14B844C6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abstractNum w:abstractNumId="14">
    <w:nsid w:val="3DF05067"/>
    <w:multiLevelType w:val="hybridMultilevel"/>
    <w:tmpl w:val="A7AA9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AE54BF"/>
    <w:multiLevelType w:val="hybridMultilevel"/>
    <w:tmpl w:val="D5D277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A45DEE"/>
    <w:multiLevelType w:val="hybridMultilevel"/>
    <w:tmpl w:val="80B403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B074A2"/>
    <w:multiLevelType w:val="hybridMultilevel"/>
    <w:tmpl w:val="D02A5710"/>
    <w:lvl w:ilvl="0" w:tplc="81E473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2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0">
    <w:nsid w:val="57F46636"/>
    <w:multiLevelType w:val="hybridMultilevel"/>
    <w:tmpl w:val="F530F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EA5FD4"/>
    <w:multiLevelType w:val="hybridMultilevel"/>
    <w:tmpl w:val="0D140F50"/>
    <w:lvl w:ilvl="0" w:tplc="B8A2D57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4"/>
        <w:szCs w:val="1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E71C5F"/>
    <w:multiLevelType w:val="hybridMultilevel"/>
    <w:tmpl w:val="3EBC0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AA5AF8"/>
    <w:multiLevelType w:val="hybridMultilevel"/>
    <w:tmpl w:val="C8DE68A8"/>
    <w:lvl w:ilvl="0" w:tplc="C77C776E">
      <w:start w:val="1"/>
      <w:numFmt w:val="bullet"/>
      <w:pStyle w:val="Punktowan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7683E2A"/>
    <w:multiLevelType w:val="hybridMultilevel"/>
    <w:tmpl w:val="5B1CC4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B9F03CE"/>
    <w:multiLevelType w:val="hybridMultilevel"/>
    <w:tmpl w:val="3F6CA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DF2533"/>
    <w:multiLevelType w:val="hybridMultilevel"/>
    <w:tmpl w:val="5CE6483E"/>
    <w:lvl w:ilvl="0" w:tplc="CE7E6C8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6F61571"/>
    <w:multiLevelType w:val="hybridMultilevel"/>
    <w:tmpl w:val="28A83FAE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4ABEBFA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845AF644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8">
    <w:nsid w:val="782742B6"/>
    <w:multiLevelType w:val="hybridMultilevel"/>
    <w:tmpl w:val="19066C3E"/>
    <w:lvl w:ilvl="0" w:tplc="27AC3A3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FFC3CCA"/>
    <w:multiLevelType w:val="hybridMultilevel"/>
    <w:tmpl w:val="2488BDD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9"/>
  </w:num>
  <w:num w:numId="3">
    <w:abstractNumId w:val="23"/>
  </w:num>
  <w:num w:numId="4">
    <w:abstractNumId w:val="22"/>
  </w:num>
  <w:num w:numId="5">
    <w:abstractNumId w:val="5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7"/>
  </w:num>
  <w:num w:numId="10">
    <w:abstractNumId w:val="28"/>
  </w:num>
  <w:num w:numId="11">
    <w:abstractNumId w:val="29"/>
  </w:num>
  <w:num w:numId="12">
    <w:abstractNumId w:val="11"/>
  </w:num>
  <w:num w:numId="13">
    <w:abstractNumId w:val="26"/>
  </w:num>
  <w:num w:numId="14">
    <w:abstractNumId w:val="15"/>
  </w:num>
  <w:num w:numId="15">
    <w:abstractNumId w:val="4"/>
  </w:num>
  <w:num w:numId="16">
    <w:abstractNumId w:val="13"/>
  </w:num>
  <w:num w:numId="17">
    <w:abstractNumId w:val="18"/>
  </w:num>
  <w:num w:numId="18">
    <w:abstractNumId w:val="6"/>
  </w:num>
  <w:num w:numId="19">
    <w:abstractNumId w:val="10"/>
  </w:num>
  <w:num w:numId="20">
    <w:abstractNumId w:val="25"/>
  </w:num>
  <w:num w:numId="21">
    <w:abstractNumId w:val="8"/>
  </w:num>
  <w:num w:numId="22">
    <w:abstractNumId w:val="9"/>
  </w:num>
  <w:num w:numId="23">
    <w:abstractNumId w:val="20"/>
  </w:num>
  <w:num w:numId="24">
    <w:abstractNumId w:val="7"/>
  </w:num>
  <w:num w:numId="25">
    <w:abstractNumId w:val="14"/>
  </w:num>
  <w:num w:numId="26">
    <w:abstractNumId w:val="3"/>
  </w:num>
  <w:num w:numId="27">
    <w:abstractNumId w:val="0"/>
  </w:num>
  <w:num w:numId="28">
    <w:abstractNumId w:val="2"/>
  </w:num>
  <w:num w:numId="29">
    <w:abstractNumId w:val="1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1F3"/>
    <w:rsid w:val="00000793"/>
    <w:rsid w:val="00001536"/>
    <w:rsid w:val="00004E00"/>
    <w:rsid w:val="0000521C"/>
    <w:rsid w:val="00007023"/>
    <w:rsid w:val="000129A3"/>
    <w:rsid w:val="000168C2"/>
    <w:rsid w:val="00017AE4"/>
    <w:rsid w:val="0002036E"/>
    <w:rsid w:val="000226CC"/>
    <w:rsid w:val="00022918"/>
    <w:rsid w:val="00026C2D"/>
    <w:rsid w:val="00033F33"/>
    <w:rsid w:val="00036699"/>
    <w:rsid w:val="00041B3D"/>
    <w:rsid w:val="00043B70"/>
    <w:rsid w:val="00056B8F"/>
    <w:rsid w:val="00060BAE"/>
    <w:rsid w:val="000717D3"/>
    <w:rsid w:val="00075C51"/>
    <w:rsid w:val="00083B0F"/>
    <w:rsid w:val="000851B1"/>
    <w:rsid w:val="00085938"/>
    <w:rsid w:val="000A1AA8"/>
    <w:rsid w:val="000A7EFC"/>
    <w:rsid w:val="000B16CE"/>
    <w:rsid w:val="000B362B"/>
    <w:rsid w:val="000C2D4C"/>
    <w:rsid w:val="000C5EED"/>
    <w:rsid w:val="000C7DA8"/>
    <w:rsid w:val="000D1844"/>
    <w:rsid w:val="000E6063"/>
    <w:rsid w:val="000F4941"/>
    <w:rsid w:val="000F4C73"/>
    <w:rsid w:val="00104462"/>
    <w:rsid w:val="001058C5"/>
    <w:rsid w:val="001104AD"/>
    <w:rsid w:val="00113D34"/>
    <w:rsid w:val="00125727"/>
    <w:rsid w:val="00126D0A"/>
    <w:rsid w:val="001333C3"/>
    <w:rsid w:val="00155EAB"/>
    <w:rsid w:val="00156DDB"/>
    <w:rsid w:val="001616ED"/>
    <w:rsid w:val="00163091"/>
    <w:rsid w:val="00163344"/>
    <w:rsid w:val="0016397A"/>
    <w:rsid w:val="00163AD3"/>
    <w:rsid w:val="00166949"/>
    <w:rsid w:val="001737A1"/>
    <w:rsid w:val="00176FD9"/>
    <w:rsid w:val="001A59B8"/>
    <w:rsid w:val="001B09E3"/>
    <w:rsid w:val="001B17EA"/>
    <w:rsid w:val="001B1BD7"/>
    <w:rsid w:val="001B316D"/>
    <w:rsid w:val="001B33CE"/>
    <w:rsid w:val="001B39D4"/>
    <w:rsid w:val="001C59A5"/>
    <w:rsid w:val="001D129E"/>
    <w:rsid w:val="001D5A34"/>
    <w:rsid w:val="001D7F06"/>
    <w:rsid w:val="001E4C7A"/>
    <w:rsid w:val="001E6AA7"/>
    <w:rsid w:val="001F0D5F"/>
    <w:rsid w:val="001F63F2"/>
    <w:rsid w:val="00200EB8"/>
    <w:rsid w:val="00202373"/>
    <w:rsid w:val="00202589"/>
    <w:rsid w:val="002027AA"/>
    <w:rsid w:val="00207D90"/>
    <w:rsid w:val="00211E58"/>
    <w:rsid w:val="002138B5"/>
    <w:rsid w:val="0021564D"/>
    <w:rsid w:val="0021744B"/>
    <w:rsid w:val="0022673E"/>
    <w:rsid w:val="002268E8"/>
    <w:rsid w:val="00226A1A"/>
    <w:rsid w:val="002276E9"/>
    <w:rsid w:val="00230B0D"/>
    <w:rsid w:val="00231F6D"/>
    <w:rsid w:val="00232B18"/>
    <w:rsid w:val="00232E5B"/>
    <w:rsid w:val="00236193"/>
    <w:rsid w:val="00236E05"/>
    <w:rsid w:val="002372C4"/>
    <w:rsid w:val="00237E01"/>
    <w:rsid w:val="00242B99"/>
    <w:rsid w:val="00250D23"/>
    <w:rsid w:val="00253DF9"/>
    <w:rsid w:val="00254902"/>
    <w:rsid w:val="0026017A"/>
    <w:rsid w:val="00262BE0"/>
    <w:rsid w:val="002848FF"/>
    <w:rsid w:val="002853D7"/>
    <w:rsid w:val="0028576A"/>
    <w:rsid w:val="00287F77"/>
    <w:rsid w:val="00296F02"/>
    <w:rsid w:val="002A2297"/>
    <w:rsid w:val="002A4F31"/>
    <w:rsid w:val="002A589F"/>
    <w:rsid w:val="002B1CD8"/>
    <w:rsid w:val="002B5F9F"/>
    <w:rsid w:val="002B6FEB"/>
    <w:rsid w:val="002C0D64"/>
    <w:rsid w:val="002D2625"/>
    <w:rsid w:val="002D2708"/>
    <w:rsid w:val="002E19BC"/>
    <w:rsid w:val="002E3F33"/>
    <w:rsid w:val="002E5618"/>
    <w:rsid w:val="002E7BD9"/>
    <w:rsid w:val="002F3971"/>
    <w:rsid w:val="002F602D"/>
    <w:rsid w:val="002F6469"/>
    <w:rsid w:val="00301FB3"/>
    <w:rsid w:val="00303A3F"/>
    <w:rsid w:val="00313FFD"/>
    <w:rsid w:val="00314B55"/>
    <w:rsid w:val="0032126F"/>
    <w:rsid w:val="00321972"/>
    <w:rsid w:val="00322063"/>
    <w:rsid w:val="00322CEB"/>
    <w:rsid w:val="00326E9A"/>
    <w:rsid w:val="003305B3"/>
    <w:rsid w:val="003367F6"/>
    <w:rsid w:val="00345468"/>
    <w:rsid w:val="003478C4"/>
    <w:rsid w:val="00353935"/>
    <w:rsid w:val="003553E3"/>
    <w:rsid w:val="00363412"/>
    <w:rsid w:val="003660E4"/>
    <w:rsid w:val="00374A40"/>
    <w:rsid w:val="00380094"/>
    <w:rsid w:val="003827F1"/>
    <w:rsid w:val="00386E38"/>
    <w:rsid w:val="00393EA1"/>
    <w:rsid w:val="003A211D"/>
    <w:rsid w:val="003A6587"/>
    <w:rsid w:val="003A767F"/>
    <w:rsid w:val="003B06AF"/>
    <w:rsid w:val="003B50BE"/>
    <w:rsid w:val="003B750E"/>
    <w:rsid w:val="003C5BCC"/>
    <w:rsid w:val="003C7BB1"/>
    <w:rsid w:val="003D1638"/>
    <w:rsid w:val="003D1F3C"/>
    <w:rsid w:val="003D1FBA"/>
    <w:rsid w:val="003D2692"/>
    <w:rsid w:val="003D2B14"/>
    <w:rsid w:val="003D4612"/>
    <w:rsid w:val="003E0CB1"/>
    <w:rsid w:val="003F1916"/>
    <w:rsid w:val="003F60D5"/>
    <w:rsid w:val="00407A07"/>
    <w:rsid w:val="00412595"/>
    <w:rsid w:val="004138D1"/>
    <w:rsid w:val="00415A6F"/>
    <w:rsid w:val="00425549"/>
    <w:rsid w:val="004317DE"/>
    <w:rsid w:val="0043474D"/>
    <w:rsid w:val="00442BFB"/>
    <w:rsid w:val="00443D6A"/>
    <w:rsid w:val="0044428F"/>
    <w:rsid w:val="0044760A"/>
    <w:rsid w:val="004514AF"/>
    <w:rsid w:val="00455AEC"/>
    <w:rsid w:val="004623F7"/>
    <w:rsid w:val="00462BEE"/>
    <w:rsid w:val="004647C5"/>
    <w:rsid w:val="00472603"/>
    <w:rsid w:val="00474815"/>
    <w:rsid w:val="00484DFD"/>
    <w:rsid w:val="0048678B"/>
    <w:rsid w:val="004951F6"/>
    <w:rsid w:val="00496319"/>
    <w:rsid w:val="004976BE"/>
    <w:rsid w:val="004A4E0A"/>
    <w:rsid w:val="004B120F"/>
    <w:rsid w:val="004B24CF"/>
    <w:rsid w:val="004B70B6"/>
    <w:rsid w:val="004C1D48"/>
    <w:rsid w:val="004C3446"/>
    <w:rsid w:val="004C3F2D"/>
    <w:rsid w:val="004C465B"/>
    <w:rsid w:val="004E52F0"/>
    <w:rsid w:val="004F03AD"/>
    <w:rsid w:val="005008F1"/>
    <w:rsid w:val="005078D8"/>
    <w:rsid w:val="00516247"/>
    <w:rsid w:val="00520E61"/>
    <w:rsid w:val="00521C1B"/>
    <w:rsid w:val="0052236B"/>
    <w:rsid w:val="0052368D"/>
    <w:rsid w:val="00526FD2"/>
    <w:rsid w:val="00533E1B"/>
    <w:rsid w:val="00535BEF"/>
    <w:rsid w:val="005369CC"/>
    <w:rsid w:val="00537414"/>
    <w:rsid w:val="0054073E"/>
    <w:rsid w:val="00542A76"/>
    <w:rsid w:val="00544D3F"/>
    <w:rsid w:val="005512AB"/>
    <w:rsid w:val="00552435"/>
    <w:rsid w:val="00561250"/>
    <w:rsid w:val="0057241D"/>
    <w:rsid w:val="005779CD"/>
    <w:rsid w:val="005807E2"/>
    <w:rsid w:val="00586225"/>
    <w:rsid w:val="005921D6"/>
    <w:rsid w:val="005A0E53"/>
    <w:rsid w:val="005A1FF3"/>
    <w:rsid w:val="005A3256"/>
    <w:rsid w:val="005A7C6A"/>
    <w:rsid w:val="005B1C31"/>
    <w:rsid w:val="005B219C"/>
    <w:rsid w:val="005B5C7F"/>
    <w:rsid w:val="005B5CA2"/>
    <w:rsid w:val="005B67BF"/>
    <w:rsid w:val="005B6954"/>
    <w:rsid w:val="005C082B"/>
    <w:rsid w:val="005C0CCA"/>
    <w:rsid w:val="005C16A3"/>
    <w:rsid w:val="005C3762"/>
    <w:rsid w:val="005C54AE"/>
    <w:rsid w:val="005D1E7A"/>
    <w:rsid w:val="005D37E6"/>
    <w:rsid w:val="005D3AF3"/>
    <w:rsid w:val="005D42C2"/>
    <w:rsid w:val="005D50CB"/>
    <w:rsid w:val="005E4B9D"/>
    <w:rsid w:val="005E6931"/>
    <w:rsid w:val="005F152A"/>
    <w:rsid w:val="005F60C7"/>
    <w:rsid w:val="0060224F"/>
    <w:rsid w:val="00602AA5"/>
    <w:rsid w:val="006068EC"/>
    <w:rsid w:val="00607269"/>
    <w:rsid w:val="00615C15"/>
    <w:rsid w:val="0062005B"/>
    <w:rsid w:val="00621292"/>
    <w:rsid w:val="00624A16"/>
    <w:rsid w:val="00626EE2"/>
    <w:rsid w:val="00632674"/>
    <w:rsid w:val="006339A3"/>
    <w:rsid w:val="00641193"/>
    <w:rsid w:val="00654744"/>
    <w:rsid w:val="00655E8B"/>
    <w:rsid w:val="0066145E"/>
    <w:rsid w:val="0066229B"/>
    <w:rsid w:val="0066487C"/>
    <w:rsid w:val="006649FC"/>
    <w:rsid w:val="0067134B"/>
    <w:rsid w:val="00674017"/>
    <w:rsid w:val="00674271"/>
    <w:rsid w:val="006751A9"/>
    <w:rsid w:val="00676F4B"/>
    <w:rsid w:val="006913F4"/>
    <w:rsid w:val="006924E2"/>
    <w:rsid w:val="00693147"/>
    <w:rsid w:val="00694286"/>
    <w:rsid w:val="006A6A2B"/>
    <w:rsid w:val="006B0294"/>
    <w:rsid w:val="006B5432"/>
    <w:rsid w:val="006B6511"/>
    <w:rsid w:val="006C0E76"/>
    <w:rsid w:val="006C2EC3"/>
    <w:rsid w:val="006C3C03"/>
    <w:rsid w:val="006C7775"/>
    <w:rsid w:val="006D2156"/>
    <w:rsid w:val="006D4B5F"/>
    <w:rsid w:val="006E0E9F"/>
    <w:rsid w:val="006E171D"/>
    <w:rsid w:val="006E2659"/>
    <w:rsid w:val="006E531C"/>
    <w:rsid w:val="006E7C33"/>
    <w:rsid w:val="006F4466"/>
    <w:rsid w:val="006F4921"/>
    <w:rsid w:val="006F7D5B"/>
    <w:rsid w:val="0070138A"/>
    <w:rsid w:val="00701A82"/>
    <w:rsid w:val="007079C9"/>
    <w:rsid w:val="00721BAA"/>
    <w:rsid w:val="00727481"/>
    <w:rsid w:val="00735815"/>
    <w:rsid w:val="00736C5F"/>
    <w:rsid w:val="0074310E"/>
    <w:rsid w:val="00765DDB"/>
    <w:rsid w:val="0076686C"/>
    <w:rsid w:val="00767859"/>
    <w:rsid w:val="00773FDB"/>
    <w:rsid w:val="00775830"/>
    <w:rsid w:val="00776C05"/>
    <w:rsid w:val="00780208"/>
    <w:rsid w:val="00780455"/>
    <w:rsid w:val="007825E3"/>
    <w:rsid w:val="00785921"/>
    <w:rsid w:val="00787199"/>
    <w:rsid w:val="007A04D5"/>
    <w:rsid w:val="007A63EC"/>
    <w:rsid w:val="007B65FB"/>
    <w:rsid w:val="007C2426"/>
    <w:rsid w:val="007C6EDD"/>
    <w:rsid w:val="007E1113"/>
    <w:rsid w:val="007E2A29"/>
    <w:rsid w:val="007E69A2"/>
    <w:rsid w:val="007F0868"/>
    <w:rsid w:val="007F7AD8"/>
    <w:rsid w:val="00800D82"/>
    <w:rsid w:val="00804F73"/>
    <w:rsid w:val="0080682E"/>
    <w:rsid w:val="008109ED"/>
    <w:rsid w:val="00820359"/>
    <w:rsid w:val="00825628"/>
    <w:rsid w:val="008268AF"/>
    <w:rsid w:val="008277CC"/>
    <w:rsid w:val="00831149"/>
    <w:rsid w:val="00834D31"/>
    <w:rsid w:val="0084579E"/>
    <w:rsid w:val="00847E61"/>
    <w:rsid w:val="00851B46"/>
    <w:rsid w:val="0085207C"/>
    <w:rsid w:val="00857258"/>
    <w:rsid w:val="00861AF2"/>
    <w:rsid w:val="008622B7"/>
    <w:rsid w:val="0086575B"/>
    <w:rsid w:val="00881BA5"/>
    <w:rsid w:val="008867A3"/>
    <w:rsid w:val="00891089"/>
    <w:rsid w:val="00894075"/>
    <w:rsid w:val="0089623B"/>
    <w:rsid w:val="008A74B1"/>
    <w:rsid w:val="008B0445"/>
    <w:rsid w:val="008B50FA"/>
    <w:rsid w:val="008B6C0F"/>
    <w:rsid w:val="008B7F1C"/>
    <w:rsid w:val="008C0773"/>
    <w:rsid w:val="008C1A12"/>
    <w:rsid w:val="008C703B"/>
    <w:rsid w:val="008D0E85"/>
    <w:rsid w:val="008D1758"/>
    <w:rsid w:val="008D3014"/>
    <w:rsid w:val="008E20FB"/>
    <w:rsid w:val="008E340A"/>
    <w:rsid w:val="008F2EE4"/>
    <w:rsid w:val="00902CAC"/>
    <w:rsid w:val="0090634C"/>
    <w:rsid w:val="0091198F"/>
    <w:rsid w:val="009140B7"/>
    <w:rsid w:val="009246B1"/>
    <w:rsid w:val="009339DB"/>
    <w:rsid w:val="0093686C"/>
    <w:rsid w:val="00947E11"/>
    <w:rsid w:val="00953FE5"/>
    <w:rsid w:val="00955B69"/>
    <w:rsid w:val="00957523"/>
    <w:rsid w:val="00970925"/>
    <w:rsid w:val="009727CC"/>
    <w:rsid w:val="009760AE"/>
    <w:rsid w:val="009768E1"/>
    <w:rsid w:val="009778D7"/>
    <w:rsid w:val="00983F2D"/>
    <w:rsid w:val="009857D9"/>
    <w:rsid w:val="009857F9"/>
    <w:rsid w:val="00986A7F"/>
    <w:rsid w:val="009901AD"/>
    <w:rsid w:val="009915D2"/>
    <w:rsid w:val="0099301E"/>
    <w:rsid w:val="00993BD0"/>
    <w:rsid w:val="00993D7C"/>
    <w:rsid w:val="0099454D"/>
    <w:rsid w:val="009966FE"/>
    <w:rsid w:val="00996C1B"/>
    <w:rsid w:val="009A0205"/>
    <w:rsid w:val="009A3575"/>
    <w:rsid w:val="009B37B2"/>
    <w:rsid w:val="009B4622"/>
    <w:rsid w:val="009B497A"/>
    <w:rsid w:val="009B6678"/>
    <w:rsid w:val="009C0DDD"/>
    <w:rsid w:val="009C3A74"/>
    <w:rsid w:val="009C5698"/>
    <w:rsid w:val="009D11F3"/>
    <w:rsid w:val="009D2D7F"/>
    <w:rsid w:val="009D38CA"/>
    <w:rsid w:val="009D47A4"/>
    <w:rsid w:val="009E35D7"/>
    <w:rsid w:val="009F19F4"/>
    <w:rsid w:val="009F1E30"/>
    <w:rsid w:val="009F2253"/>
    <w:rsid w:val="009F7461"/>
    <w:rsid w:val="00A00387"/>
    <w:rsid w:val="00A01910"/>
    <w:rsid w:val="00A04783"/>
    <w:rsid w:val="00A05A0C"/>
    <w:rsid w:val="00A06A14"/>
    <w:rsid w:val="00A0740F"/>
    <w:rsid w:val="00A10913"/>
    <w:rsid w:val="00A13963"/>
    <w:rsid w:val="00A20136"/>
    <w:rsid w:val="00A34196"/>
    <w:rsid w:val="00A3631B"/>
    <w:rsid w:val="00A36BEF"/>
    <w:rsid w:val="00A41C34"/>
    <w:rsid w:val="00A439E5"/>
    <w:rsid w:val="00A56416"/>
    <w:rsid w:val="00A5675F"/>
    <w:rsid w:val="00A6065E"/>
    <w:rsid w:val="00A6071D"/>
    <w:rsid w:val="00A617A6"/>
    <w:rsid w:val="00A65244"/>
    <w:rsid w:val="00A7219E"/>
    <w:rsid w:val="00A727B3"/>
    <w:rsid w:val="00A743B6"/>
    <w:rsid w:val="00A74A3E"/>
    <w:rsid w:val="00A7739A"/>
    <w:rsid w:val="00A774EA"/>
    <w:rsid w:val="00A775DD"/>
    <w:rsid w:val="00A811FB"/>
    <w:rsid w:val="00A84A9E"/>
    <w:rsid w:val="00AA76D9"/>
    <w:rsid w:val="00AC2390"/>
    <w:rsid w:val="00AC489A"/>
    <w:rsid w:val="00AD4AC2"/>
    <w:rsid w:val="00AD59A6"/>
    <w:rsid w:val="00AE2DB2"/>
    <w:rsid w:val="00AE3295"/>
    <w:rsid w:val="00AE3C7C"/>
    <w:rsid w:val="00AE4B6D"/>
    <w:rsid w:val="00AE6048"/>
    <w:rsid w:val="00AF0B0C"/>
    <w:rsid w:val="00AF1838"/>
    <w:rsid w:val="00AF1F66"/>
    <w:rsid w:val="00AF4255"/>
    <w:rsid w:val="00AF5D7C"/>
    <w:rsid w:val="00B03689"/>
    <w:rsid w:val="00B06080"/>
    <w:rsid w:val="00B14208"/>
    <w:rsid w:val="00B23454"/>
    <w:rsid w:val="00B331F6"/>
    <w:rsid w:val="00B36D88"/>
    <w:rsid w:val="00B36EB0"/>
    <w:rsid w:val="00B40010"/>
    <w:rsid w:val="00B45B01"/>
    <w:rsid w:val="00B511DC"/>
    <w:rsid w:val="00B519D5"/>
    <w:rsid w:val="00B53670"/>
    <w:rsid w:val="00B61221"/>
    <w:rsid w:val="00B665E2"/>
    <w:rsid w:val="00B6782E"/>
    <w:rsid w:val="00B706BC"/>
    <w:rsid w:val="00B75814"/>
    <w:rsid w:val="00B83198"/>
    <w:rsid w:val="00B87134"/>
    <w:rsid w:val="00BA4051"/>
    <w:rsid w:val="00BA6F4B"/>
    <w:rsid w:val="00BD1E41"/>
    <w:rsid w:val="00BD353F"/>
    <w:rsid w:val="00BE024F"/>
    <w:rsid w:val="00BE4953"/>
    <w:rsid w:val="00BF7FF8"/>
    <w:rsid w:val="00C01319"/>
    <w:rsid w:val="00C02115"/>
    <w:rsid w:val="00C057C1"/>
    <w:rsid w:val="00C16FD1"/>
    <w:rsid w:val="00C2011D"/>
    <w:rsid w:val="00C24DF3"/>
    <w:rsid w:val="00C2732B"/>
    <w:rsid w:val="00C31130"/>
    <w:rsid w:val="00C347F6"/>
    <w:rsid w:val="00C35CF7"/>
    <w:rsid w:val="00C42250"/>
    <w:rsid w:val="00C500AD"/>
    <w:rsid w:val="00C55A8C"/>
    <w:rsid w:val="00C55E37"/>
    <w:rsid w:val="00C64A46"/>
    <w:rsid w:val="00C66A7E"/>
    <w:rsid w:val="00C66C77"/>
    <w:rsid w:val="00C6722F"/>
    <w:rsid w:val="00C80CE7"/>
    <w:rsid w:val="00C87A27"/>
    <w:rsid w:val="00CA177B"/>
    <w:rsid w:val="00CA395C"/>
    <w:rsid w:val="00CA39B9"/>
    <w:rsid w:val="00CB1B7F"/>
    <w:rsid w:val="00CB4F34"/>
    <w:rsid w:val="00CD541F"/>
    <w:rsid w:val="00CD7A51"/>
    <w:rsid w:val="00CE15E9"/>
    <w:rsid w:val="00CE55FE"/>
    <w:rsid w:val="00CE5EF9"/>
    <w:rsid w:val="00CE62F7"/>
    <w:rsid w:val="00CF05F1"/>
    <w:rsid w:val="00CF24B7"/>
    <w:rsid w:val="00D02038"/>
    <w:rsid w:val="00D17ECF"/>
    <w:rsid w:val="00D200C7"/>
    <w:rsid w:val="00D229BB"/>
    <w:rsid w:val="00D2450B"/>
    <w:rsid w:val="00D31B33"/>
    <w:rsid w:val="00D34FD9"/>
    <w:rsid w:val="00D35A0B"/>
    <w:rsid w:val="00D4230D"/>
    <w:rsid w:val="00D42714"/>
    <w:rsid w:val="00D46464"/>
    <w:rsid w:val="00D46DC2"/>
    <w:rsid w:val="00D5247E"/>
    <w:rsid w:val="00D5293C"/>
    <w:rsid w:val="00D56BD8"/>
    <w:rsid w:val="00D61335"/>
    <w:rsid w:val="00D620BA"/>
    <w:rsid w:val="00D633BD"/>
    <w:rsid w:val="00D64377"/>
    <w:rsid w:val="00D7183A"/>
    <w:rsid w:val="00D72B22"/>
    <w:rsid w:val="00D72E50"/>
    <w:rsid w:val="00D75EC8"/>
    <w:rsid w:val="00D83A39"/>
    <w:rsid w:val="00D83A43"/>
    <w:rsid w:val="00D904D4"/>
    <w:rsid w:val="00D94E7E"/>
    <w:rsid w:val="00D95F7C"/>
    <w:rsid w:val="00DA3439"/>
    <w:rsid w:val="00DA4D37"/>
    <w:rsid w:val="00DA57EE"/>
    <w:rsid w:val="00DB05C2"/>
    <w:rsid w:val="00DB1116"/>
    <w:rsid w:val="00DB1820"/>
    <w:rsid w:val="00DB23C0"/>
    <w:rsid w:val="00DB329D"/>
    <w:rsid w:val="00DB3CAF"/>
    <w:rsid w:val="00DB3D60"/>
    <w:rsid w:val="00DC687D"/>
    <w:rsid w:val="00DD0DB5"/>
    <w:rsid w:val="00DD18B8"/>
    <w:rsid w:val="00DE243E"/>
    <w:rsid w:val="00DE2947"/>
    <w:rsid w:val="00DF2147"/>
    <w:rsid w:val="00DF393D"/>
    <w:rsid w:val="00DF3E57"/>
    <w:rsid w:val="00DF7BF5"/>
    <w:rsid w:val="00E010C7"/>
    <w:rsid w:val="00E01EFD"/>
    <w:rsid w:val="00E02F26"/>
    <w:rsid w:val="00E1076F"/>
    <w:rsid w:val="00E11DB8"/>
    <w:rsid w:val="00E15AE9"/>
    <w:rsid w:val="00E36BD6"/>
    <w:rsid w:val="00E37993"/>
    <w:rsid w:val="00E41C99"/>
    <w:rsid w:val="00E43E30"/>
    <w:rsid w:val="00E46EE9"/>
    <w:rsid w:val="00E47FC4"/>
    <w:rsid w:val="00E51A76"/>
    <w:rsid w:val="00E54B03"/>
    <w:rsid w:val="00E56695"/>
    <w:rsid w:val="00E56CEE"/>
    <w:rsid w:val="00E57AE2"/>
    <w:rsid w:val="00E6048D"/>
    <w:rsid w:val="00E625E9"/>
    <w:rsid w:val="00E64A94"/>
    <w:rsid w:val="00E64B17"/>
    <w:rsid w:val="00E64B4B"/>
    <w:rsid w:val="00E65409"/>
    <w:rsid w:val="00E65A4C"/>
    <w:rsid w:val="00E66358"/>
    <w:rsid w:val="00E75230"/>
    <w:rsid w:val="00E812A4"/>
    <w:rsid w:val="00E82D37"/>
    <w:rsid w:val="00E94747"/>
    <w:rsid w:val="00E94E74"/>
    <w:rsid w:val="00EA1DAC"/>
    <w:rsid w:val="00EA5F3C"/>
    <w:rsid w:val="00EA7958"/>
    <w:rsid w:val="00EB070E"/>
    <w:rsid w:val="00EB46DF"/>
    <w:rsid w:val="00EB47B2"/>
    <w:rsid w:val="00EB4CE2"/>
    <w:rsid w:val="00EC29C6"/>
    <w:rsid w:val="00EC2A4E"/>
    <w:rsid w:val="00EC2D35"/>
    <w:rsid w:val="00EC43A6"/>
    <w:rsid w:val="00EE10CE"/>
    <w:rsid w:val="00EE1F15"/>
    <w:rsid w:val="00EE6742"/>
    <w:rsid w:val="00EE7398"/>
    <w:rsid w:val="00EF005D"/>
    <w:rsid w:val="00EF14DF"/>
    <w:rsid w:val="00EF2626"/>
    <w:rsid w:val="00EF3C81"/>
    <w:rsid w:val="00EF62CA"/>
    <w:rsid w:val="00F0359D"/>
    <w:rsid w:val="00F049A5"/>
    <w:rsid w:val="00F10D07"/>
    <w:rsid w:val="00F13F9E"/>
    <w:rsid w:val="00F20A15"/>
    <w:rsid w:val="00F2291A"/>
    <w:rsid w:val="00F24745"/>
    <w:rsid w:val="00F247CC"/>
    <w:rsid w:val="00F3187D"/>
    <w:rsid w:val="00F31AC1"/>
    <w:rsid w:val="00F33F3E"/>
    <w:rsid w:val="00F348AF"/>
    <w:rsid w:val="00F34995"/>
    <w:rsid w:val="00F34ADD"/>
    <w:rsid w:val="00F40F04"/>
    <w:rsid w:val="00F5594F"/>
    <w:rsid w:val="00F61680"/>
    <w:rsid w:val="00F66696"/>
    <w:rsid w:val="00F80B1B"/>
    <w:rsid w:val="00F83D87"/>
    <w:rsid w:val="00F91288"/>
    <w:rsid w:val="00F936A6"/>
    <w:rsid w:val="00F93AE2"/>
    <w:rsid w:val="00F946EC"/>
    <w:rsid w:val="00FA0FDD"/>
    <w:rsid w:val="00FA5974"/>
    <w:rsid w:val="00FB2084"/>
    <w:rsid w:val="00FB35BF"/>
    <w:rsid w:val="00FB46CD"/>
    <w:rsid w:val="00FB73F8"/>
    <w:rsid w:val="00FC64CA"/>
    <w:rsid w:val="00FD5BF7"/>
    <w:rsid w:val="00FD5C05"/>
    <w:rsid w:val="00FE54DD"/>
    <w:rsid w:val="00FE6077"/>
    <w:rsid w:val="00FE76E0"/>
    <w:rsid w:val="00FF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67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B6678"/>
    <w:pPr>
      <w:keepNext/>
      <w:jc w:val="center"/>
      <w:outlineLvl w:val="0"/>
    </w:pPr>
    <w:rPr>
      <w:b/>
      <w:bCs/>
      <w:sz w:val="32"/>
      <w:lang w:val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B6678"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B6678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B6678"/>
    <w:pPr>
      <w:keepNext/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B667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F03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F03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F03AD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F03AD"/>
    <w:rPr>
      <w:rFonts w:ascii="Calibri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F03AD"/>
    <w:rPr>
      <w:rFonts w:ascii="Calibri" w:hAnsi="Calibri"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9B6678"/>
    <w:pPr>
      <w:ind w:left="72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F03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9B6678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F03AD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9B6678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4F03AD"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F03AD"/>
    <w:rPr>
      <w:rFonts w:cs="Times New Roman"/>
      <w:sz w:val="24"/>
      <w:szCs w:val="24"/>
    </w:rPr>
  </w:style>
  <w:style w:type="paragraph" w:customStyle="1" w:styleId="Punktowane">
    <w:name w:val="Punktowane"/>
    <w:aliases w:val="Symbol (symbol),Z lewej:  0,63 cm,Wysunięcie:  0"/>
    <w:basedOn w:val="Normalny"/>
    <w:uiPriority w:val="99"/>
    <w:rsid w:val="009B6678"/>
    <w:pPr>
      <w:numPr>
        <w:numId w:val="3"/>
      </w:numPr>
    </w:pPr>
  </w:style>
  <w:style w:type="paragraph" w:styleId="Stopka">
    <w:name w:val="footer"/>
    <w:basedOn w:val="Normalny"/>
    <w:link w:val="StopkaZnak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F03AD"/>
    <w:rPr>
      <w:rFonts w:cs="Times New Roman"/>
      <w:sz w:val="24"/>
      <w:szCs w:val="24"/>
    </w:rPr>
  </w:style>
  <w:style w:type="character" w:styleId="Uwydatnienie">
    <w:name w:val="Emphasis"/>
    <w:basedOn w:val="Domylnaczcionkaakapitu"/>
    <w:uiPriority w:val="99"/>
    <w:qFormat/>
    <w:rsid w:val="009B6678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rsid w:val="009B6678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9B66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F03AD"/>
    <w:rPr>
      <w:rFonts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B6678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B667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F03AD"/>
    <w:rPr>
      <w:rFonts w:cs="Times New Roman"/>
      <w:sz w:val="20"/>
      <w:szCs w:val="20"/>
    </w:rPr>
  </w:style>
  <w:style w:type="character" w:customStyle="1" w:styleId="cechykoment">
    <w:name w:val="cechy_koment"/>
    <w:basedOn w:val="Domylnaczcionkaakapitu"/>
    <w:uiPriority w:val="99"/>
    <w:rsid w:val="009B6678"/>
    <w:rPr>
      <w:rFonts w:cs="Times New Roman"/>
    </w:rPr>
  </w:style>
  <w:style w:type="character" w:customStyle="1" w:styleId="c9">
    <w:name w:val="c9"/>
    <w:basedOn w:val="Domylnaczcionkaakapitu"/>
    <w:uiPriority w:val="99"/>
    <w:rsid w:val="009B6678"/>
    <w:rPr>
      <w:rFonts w:cs="Times New Roman"/>
    </w:rPr>
  </w:style>
  <w:style w:type="character" w:customStyle="1" w:styleId="c9b">
    <w:name w:val="c9b"/>
    <w:basedOn w:val="Domylnaczcionkaakapitu"/>
    <w:uiPriority w:val="99"/>
    <w:rsid w:val="009B6678"/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9B6678"/>
    <w:pPr>
      <w:ind w:left="540"/>
    </w:pPr>
    <w:rPr>
      <w:bCs/>
      <w:color w:val="00000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4F03A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5862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5B5C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F03AD"/>
    <w:rPr>
      <w:rFonts w:cs="Times New Roman"/>
      <w:sz w:val="2"/>
    </w:rPr>
  </w:style>
  <w:style w:type="character" w:styleId="Hipercze">
    <w:name w:val="Hyperlink"/>
    <w:basedOn w:val="Domylnaczcionkaakapitu"/>
    <w:uiPriority w:val="99"/>
    <w:rsid w:val="00125727"/>
    <w:rPr>
      <w:rFonts w:cs="Times New Roman"/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rsid w:val="00232B18"/>
    <w:rPr>
      <w:rFonts w:ascii="Consolas" w:hAnsi="Consolas"/>
      <w:sz w:val="21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4F03AD"/>
    <w:rPr>
      <w:rFonts w:ascii="Courier New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rsid w:val="002F602D"/>
    <w:pPr>
      <w:spacing w:before="100" w:beforeAutospacing="1" w:after="100" w:afterAutospacing="1"/>
      <w:ind w:left="1080"/>
    </w:pPr>
    <w:rPr>
      <w:rFonts w:eastAsia="Arial Unicode MS"/>
    </w:rPr>
  </w:style>
  <w:style w:type="paragraph" w:customStyle="1" w:styleId="Default">
    <w:name w:val="Default"/>
    <w:rsid w:val="00C16FD1"/>
    <w:pPr>
      <w:tabs>
        <w:tab w:val="left" w:pos="709"/>
      </w:tabs>
      <w:suppressAutoHyphens/>
      <w:spacing w:line="100" w:lineRule="atLeast"/>
    </w:pPr>
    <w:rPr>
      <w:sz w:val="24"/>
      <w:szCs w:val="20"/>
    </w:rPr>
  </w:style>
  <w:style w:type="paragraph" w:customStyle="1" w:styleId="NoSpacing1">
    <w:name w:val="No Spacing1"/>
    <w:aliases w:val="ok,Bez odstępów1"/>
    <w:basedOn w:val="Normalny"/>
    <w:qFormat/>
    <w:rsid w:val="000E6063"/>
    <w:pPr>
      <w:tabs>
        <w:tab w:val="left" w:pos="2280"/>
        <w:tab w:val="left" w:pos="9190"/>
        <w:tab w:val="left" w:pos="11190"/>
      </w:tabs>
      <w:ind w:left="2280" w:hanging="2280"/>
    </w:pPr>
    <w:rPr>
      <w:b/>
      <w:bCs/>
      <w:sz w:val="20"/>
      <w:szCs w:val="20"/>
    </w:rPr>
  </w:style>
  <w:style w:type="character" w:customStyle="1" w:styleId="attributenametext">
    <w:name w:val="attribute_name_text"/>
    <w:basedOn w:val="Domylnaczcionkaakapitu"/>
    <w:uiPriority w:val="99"/>
    <w:rsid w:val="00407A07"/>
    <w:rPr>
      <w:rFonts w:cs="Times New Roman"/>
    </w:rPr>
  </w:style>
  <w:style w:type="paragraph" w:styleId="Akapitzlist">
    <w:name w:val="List Paragraph"/>
    <w:basedOn w:val="Normalny"/>
    <w:uiPriority w:val="34"/>
    <w:qFormat/>
    <w:rsid w:val="008B50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paragraph" w:customStyle="1" w:styleId="ListParagraph1">
    <w:name w:val="List Paragraph1"/>
    <w:basedOn w:val="Normalny"/>
    <w:uiPriority w:val="99"/>
    <w:rsid w:val="006E531C"/>
    <w:pPr>
      <w:ind w:left="720"/>
      <w:contextualSpacing/>
    </w:pPr>
    <w:rPr>
      <w:szCs w:val="20"/>
    </w:rPr>
  </w:style>
  <w:style w:type="character" w:customStyle="1" w:styleId="parameter">
    <w:name w:val="parameter"/>
    <w:basedOn w:val="Domylnaczcionkaakapitu"/>
    <w:uiPriority w:val="99"/>
    <w:rsid w:val="00EA5F3C"/>
    <w:rPr>
      <w:rFonts w:cs="Times New Roman"/>
    </w:rPr>
  </w:style>
  <w:style w:type="character" w:customStyle="1" w:styleId="value">
    <w:name w:val="value"/>
    <w:basedOn w:val="Domylnaczcionkaakapitu"/>
    <w:uiPriority w:val="99"/>
    <w:rsid w:val="00EA5F3C"/>
    <w:rPr>
      <w:rFonts w:cs="Times New Roman"/>
    </w:rPr>
  </w:style>
  <w:style w:type="character" w:customStyle="1" w:styleId="dyszka2">
    <w:name w:val="dyszka2"/>
    <w:basedOn w:val="Domylnaczcionkaakapitu"/>
    <w:rsid w:val="001616ED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616ED"/>
    <w:pPr>
      <w:ind w:left="720" w:right="22"/>
      <w:contextualSpacing/>
      <w:jc w:val="both"/>
    </w:pPr>
    <w:rPr>
      <w:b/>
      <w:szCs w:val="20"/>
    </w:rPr>
  </w:style>
  <w:style w:type="character" w:customStyle="1" w:styleId="apple-converted-space">
    <w:name w:val="apple-converted-space"/>
    <w:basedOn w:val="Domylnaczcionkaakapitu"/>
    <w:uiPriority w:val="99"/>
    <w:rsid w:val="00AF1F66"/>
    <w:rPr>
      <w:rFonts w:cs="Times New Roman"/>
    </w:rPr>
  </w:style>
  <w:style w:type="paragraph" w:styleId="Bezodstpw">
    <w:name w:val="No Spacing"/>
    <w:uiPriority w:val="1"/>
    <w:qFormat/>
    <w:rsid w:val="00F946EC"/>
    <w:rPr>
      <w:rFonts w:ascii="Calibri" w:hAnsi="Calibri"/>
      <w:lang w:eastAsia="en-US"/>
    </w:rPr>
  </w:style>
  <w:style w:type="character" w:customStyle="1" w:styleId="yes">
    <w:name w:val="yes"/>
    <w:basedOn w:val="Domylnaczcionkaakapitu"/>
    <w:uiPriority w:val="99"/>
    <w:rsid w:val="0000521C"/>
    <w:rPr>
      <w:rFonts w:cs="Times New Roman"/>
    </w:rPr>
  </w:style>
  <w:style w:type="character" w:customStyle="1" w:styleId="no">
    <w:name w:val="no"/>
    <w:basedOn w:val="Domylnaczcionkaakapitu"/>
    <w:uiPriority w:val="99"/>
    <w:rsid w:val="0000521C"/>
    <w:rPr>
      <w:rFonts w:cs="Times New Roman"/>
    </w:rPr>
  </w:style>
  <w:style w:type="paragraph" w:customStyle="1" w:styleId="Standard">
    <w:name w:val="Standard"/>
    <w:rsid w:val="00D02038"/>
    <w:pPr>
      <w:suppressAutoHyphens/>
      <w:autoSpaceDN w:val="0"/>
      <w:textAlignment w:val="baseline"/>
    </w:pPr>
    <w:rPr>
      <w:kern w:val="3"/>
      <w:sz w:val="24"/>
      <w:szCs w:val="20"/>
      <w:lang w:eastAsia="zh-CN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3B750E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B75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73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smark.com" TargetMode="External"/><Relationship Id="rId13" Type="http://schemas.openxmlformats.org/officeDocument/2006/relationships/hyperlink" Target="http://pl.wikipedia.org/wiki/Debugge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l.wikipedia.org/wiki/Refaktoryzacj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l.wikipedia.org/wiki/IntelliSens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l.wikipedia.org/wiki/Windows_Presentation_Foundation" TargetMode="External"/><Relationship Id="rId10" Type="http://schemas.openxmlformats.org/officeDocument/2006/relationships/hyperlink" Target="http://www.passmar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ssmark.com" TargetMode="External"/><Relationship Id="rId14" Type="http://schemas.openxmlformats.org/officeDocument/2006/relationships/hyperlink" Target="http://pl.wikipedia.org/wiki/Windows_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1D3267-C8E3-4818-9AC4-7E99E05E2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4404</Words>
  <Characters>26430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firmowa</vt:lpstr>
    </vt:vector>
  </TitlesOfParts>
  <Company>PIAP-NM</Company>
  <LinksUpToDate>false</LinksUpToDate>
  <CharactersWithSpaces>30773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firmowa</dc:title>
  <dc:creator>Marzena Banasiak</dc:creator>
  <cp:lastModifiedBy>jgorzelniak-owsiak</cp:lastModifiedBy>
  <cp:revision>4</cp:revision>
  <cp:lastPrinted>2015-01-27T11:41:00Z</cp:lastPrinted>
  <dcterms:created xsi:type="dcterms:W3CDTF">2015-01-27T11:41:00Z</dcterms:created>
  <dcterms:modified xsi:type="dcterms:W3CDTF">2015-01-27T11:41:00Z</dcterms:modified>
</cp:coreProperties>
</file>