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6A24C9">
        <w:rPr>
          <w:color w:val="000000"/>
          <w:sz w:val="24"/>
        </w:rPr>
        <w:t xml:space="preserve"> KZP/05</w:t>
      </w:r>
      <w:r w:rsidR="00ED1EE4">
        <w:rPr>
          <w:color w:val="000000"/>
          <w:sz w:val="24"/>
        </w:rPr>
        <w:t>/201</w:t>
      </w:r>
      <w:r w:rsidR="004E0C8B">
        <w:rPr>
          <w:color w:val="000000"/>
          <w:sz w:val="24"/>
        </w:rPr>
        <w:t>7</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3305B3" w:rsidRPr="00DB3CAF" w:rsidRDefault="003305B3" w:rsidP="008C703B">
      <w:pPr>
        <w:rPr>
          <w:b/>
          <w:color w:val="000000"/>
        </w:rPr>
      </w:pPr>
      <w:r w:rsidRPr="00DB3CAF">
        <w:rPr>
          <w:b/>
          <w:color w:val="000000"/>
        </w:rPr>
        <w:t xml:space="preserve">Część </w:t>
      </w:r>
      <w:r>
        <w:rPr>
          <w:b/>
          <w:color w:val="000000"/>
        </w:rPr>
        <w:t>4</w:t>
      </w:r>
      <w:r w:rsidRPr="00DB3CAF">
        <w:rPr>
          <w:b/>
          <w:color w:val="000000"/>
        </w:rPr>
        <w:t xml:space="preserve"> </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w:t>
      </w:r>
      <w:r w:rsidR="003305B3">
        <w:rPr>
          <w:color w:val="000000"/>
        </w:rPr>
        <w:t xml:space="preserve"> </w:t>
      </w:r>
      <w:r>
        <w:rPr>
          <w:color w:val="000000"/>
        </w:rPr>
        <w:t>roboczych</w:t>
      </w:r>
      <w:r w:rsidR="003305B3" w:rsidRPr="00DB3CAF">
        <w:rPr>
          <w:color w:val="000000"/>
        </w:rPr>
        <w:t xml:space="preserve"> 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pPr>
        <w:rPr>
          <w:b/>
          <w:color w:val="000000"/>
        </w:rPr>
      </w:pPr>
    </w:p>
    <w:p w:rsidR="00DD66F3" w:rsidRDefault="00DD66F3" w:rsidP="00DD66F3">
      <w:pPr>
        <w:rPr>
          <w:color w:val="000000"/>
        </w:rPr>
      </w:pPr>
    </w:p>
    <w:p w:rsidR="00DD66F3" w:rsidRPr="00DB3CAF" w:rsidRDefault="00DD66F3"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4065E1" w:rsidRPr="00DB3CAF" w:rsidRDefault="004065E1" w:rsidP="004065E1">
      <w:pPr>
        <w:rPr>
          <w:b/>
          <w:color w:val="000000"/>
        </w:rPr>
      </w:pPr>
      <w:r w:rsidRPr="00DB3CAF">
        <w:rPr>
          <w:b/>
          <w:color w:val="000000"/>
        </w:rPr>
        <w:t xml:space="preserve">Część </w:t>
      </w:r>
      <w:r>
        <w:rPr>
          <w:b/>
          <w:color w:val="000000"/>
        </w:rPr>
        <w:t>5</w:t>
      </w:r>
      <w:r w:rsidRPr="00DB3CAF">
        <w:rPr>
          <w:b/>
          <w:color w:val="000000"/>
        </w:rPr>
        <w:t xml:space="preserve"> </w:t>
      </w:r>
    </w:p>
    <w:p w:rsidR="004065E1" w:rsidRPr="00DB3CAF" w:rsidRDefault="004065E1" w:rsidP="004065E1">
      <w:pPr>
        <w:rPr>
          <w:color w:val="000000"/>
        </w:rPr>
      </w:pPr>
    </w:p>
    <w:p w:rsidR="004065E1" w:rsidRPr="00DB3CAF" w:rsidRDefault="004065E1" w:rsidP="004065E1">
      <w:pPr>
        <w:rPr>
          <w:color w:val="000000"/>
        </w:rPr>
      </w:pPr>
      <w:r w:rsidRPr="00DB3CAF">
        <w:rPr>
          <w:color w:val="000000"/>
        </w:rPr>
        <w:t>1. Cena za dostawę wraz z podatkiem VAT:                          złotych słownie.............................................................</w:t>
      </w:r>
      <w:r>
        <w:rPr>
          <w:color w:val="000000"/>
        </w:rPr>
        <w:t>...................................................................................................................................</w:t>
      </w:r>
      <w:r w:rsidRPr="00DB3CAF">
        <w:rPr>
          <w:color w:val="000000"/>
        </w:rPr>
        <w:t>.złotych).</w:t>
      </w:r>
    </w:p>
    <w:p w:rsidR="004065E1" w:rsidRPr="00DB3CAF" w:rsidRDefault="004065E1" w:rsidP="004065E1">
      <w:pPr>
        <w:rPr>
          <w:color w:val="000000"/>
        </w:rPr>
      </w:pPr>
      <w:r w:rsidRPr="00DB3CAF">
        <w:rPr>
          <w:color w:val="000000"/>
        </w:rPr>
        <w:t xml:space="preserve">2. Termin dostawy: nie później niż </w:t>
      </w:r>
    </w:p>
    <w:p w:rsidR="004065E1" w:rsidRPr="00DB3CAF" w:rsidRDefault="004065E1" w:rsidP="004065E1">
      <w:pPr>
        <w:ind w:firstLine="709"/>
        <w:rPr>
          <w:color w:val="000000"/>
        </w:rPr>
      </w:pPr>
      <w:r>
        <w:rPr>
          <w:color w:val="000000"/>
        </w:rPr>
        <w:t xml:space="preserve">…… </w:t>
      </w:r>
      <w:r w:rsidRPr="00DB3CAF">
        <w:rPr>
          <w:color w:val="000000"/>
        </w:rPr>
        <w:t xml:space="preserve"> dni</w:t>
      </w:r>
      <w:r>
        <w:rPr>
          <w:color w:val="000000"/>
        </w:rPr>
        <w:t xml:space="preserve"> roboczych</w:t>
      </w:r>
      <w:r w:rsidRPr="00DB3CAF">
        <w:rPr>
          <w:color w:val="000000"/>
        </w:rPr>
        <w:t xml:space="preserve"> od podpisania umowy,</w:t>
      </w:r>
    </w:p>
    <w:p w:rsidR="004065E1" w:rsidRPr="00DB3CAF" w:rsidRDefault="004065E1" w:rsidP="004065E1">
      <w:pPr>
        <w:rPr>
          <w:color w:val="000000"/>
        </w:rPr>
      </w:pPr>
      <w:r w:rsidRPr="00DB3CAF">
        <w:rPr>
          <w:color w:val="000000"/>
        </w:rPr>
        <w:t>3. Okres gwarancji:</w:t>
      </w:r>
    </w:p>
    <w:p w:rsidR="004065E1" w:rsidRPr="00DB3CAF" w:rsidRDefault="004065E1" w:rsidP="004065E1">
      <w:pPr>
        <w:ind w:firstLine="709"/>
        <w:rPr>
          <w:color w:val="000000"/>
        </w:rPr>
      </w:pPr>
      <w:r w:rsidRPr="00DB3CAF">
        <w:rPr>
          <w:color w:val="000000"/>
        </w:rPr>
        <w:t>……………….. miesięcy (słownie ……………………….. miesięcy)</w:t>
      </w:r>
    </w:p>
    <w:p w:rsidR="00DD66F3" w:rsidRDefault="00DD66F3">
      <w:pPr>
        <w:rPr>
          <w:b/>
          <w:color w:val="000000"/>
        </w:rPr>
      </w:pPr>
    </w:p>
    <w:p w:rsidR="004065E1" w:rsidRDefault="004065E1">
      <w:pPr>
        <w:rPr>
          <w:b/>
          <w:color w:val="000000"/>
        </w:rPr>
      </w:pPr>
    </w:p>
    <w:p w:rsidR="004065E1" w:rsidRDefault="004065E1">
      <w:pPr>
        <w:rPr>
          <w:b/>
          <w:color w:val="000000"/>
        </w:rPr>
      </w:pPr>
    </w:p>
    <w:p w:rsidR="004065E1" w:rsidRDefault="004065E1">
      <w:pPr>
        <w:rPr>
          <w:b/>
          <w:color w:val="000000"/>
        </w:rPr>
      </w:pPr>
    </w:p>
    <w:p w:rsidR="004065E1" w:rsidRPr="00DB3CAF" w:rsidRDefault="004065E1" w:rsidP="004065E1">
      <w:pPr>
        <w:rPr>
          <w:b/>
          <w:color w:val="000000"/>
        </w:rPr>
      </w:pPr>
      <w:r w:rsidRPr="00DB3CAF">
        <w:rPr>
          <w:b/>
          <w:color w:val="000000"/>
        </w:rPr>
        <w:t xml:space="preserve">Część </w:t>
      </w:r>
      <w:r>
        <w:rPr>
          <w:b/>
          <w:color w:val="000000"/>
        </w:rPr>
        <w:t>6</w:t>
      </w:r>
      <w:r w:rsidRPr="00DB3CAF">
        <w:rPr>
          <w:b/>
          <w:color w:val="000000"/>
        </w:rPr>
        <w:t xml:space="preserve"> </w:t>
      </w:r>
    </w:p>
    <w:p w:rsidR="004065E1" w:rsidRPr="00DB3CAF" w:rsidRDefault="004065E1" w:rsidP="004065E1">
      <w:pPr>
        <w:rPr>
          <w:color w:val="000000"/>
        </w:rPr>
      </w:pPr>
    </w:p>
    <w:p w:rsidR="004065E1" w:rsidRPr="00DB3CAF" w:rsidRDefault="004065E1" w:rsidP="004065E1">
      <w:pPr>
        <w:rPr>
          <w:color w:val="000000"/>
        </w:rPr>
      </w:pPr>
      <w:r w:rsidRPr="00DB3CAF">
        <w:rPr>
          <w:color w:val="000000"/>
        </w:rPr>
        <w:t>1. Cena za dostawę wraz z podatkiem VAT:                          złotych słownie.............................................................</w:t>
      </w:r>
      <w:r>
        <w:rPr>
          <w:color w:val="000000"/>
        </w:rPr>
        <w:t>...................................................................................................................................</w:t>
      </w:r>
      <w:r w:rsidRPr="00DB3CAF">
        <w:rPr>
          <w:color w:val="000000"/>
        </w:rPr>
        <w:t>.złotych).</w:t>
      </w:r>
    </w:p>
    <w:p w:rsidR="004065E1" w:rsidRPr="00DB3CAF" w:rsidRDefault="004065E1" w:rsidP="004065E1">
      <w:pPr>
        <w:rPr>
          <w:color w:val="000000"/>
        </w:rPr>
      </w:pPr>
      <w:r w:rsidRPr="00DB3CAF">
        <w:rPr>
          <w:color w:val="000000"/>
        </w:rPr>
        <w:t xml:space="preserve">2. Termin dostawy: nie później niż </w:t>
      </w:r>
    </w:p>
    <w:p w:rsidR="004065E1" w:rsidRPr="00DB3CAF" w:rsidRDefault="004065E1" w:rsidP="004065E1">
      <w:pPr>
        <w:ind w:firstLine="709"/>
        <w:rPr>
          <w:color w:val="000000"/>
        </w:rPr>
      </w:pPr>
      <w:r>
        <w:rPr>
          <w:color w:val="000000"/>
        </w:rPr>
        <w:t xml:space="preserve">…… </w:t>
      </w:r>
      <w:r w:rsidRPr="00DB3CAF">
        <w:rPr>
          <w:color w:val="000000"/>
        </w:rPr>
        <w:t xml:space="preserve"> dni</w:t>
      </w:r>
      <w:r>
        <w:rPr>
          <w:color w:val="000000"/>
        </w:rPr>
        <w:t xml:space="preserve"> roboczych</w:t>
      </w:r>
      <w:r w:rsidRPr="00DB3CAF">
        <w:rPr>
          <w:color w:val="000000"/>
        </w:rPr>
        <w:t xml:space="preserve"> od podpisania umowy,</w:t>
      </w:r>
    </w:p>
    <w:p w:rsidR="004065E1" w:rsidRPr="00DB3CAF" w:rsidRDefault="004065E1" w:rsidP="004065E1">
      <w:pPr>
        <w:rPr>
          <w:color w:val="000000"/>
        </w:rPr>
      </w:pPr>
      <w:r w:rsidRPr="00DB3CAF">
        <w:rPr>
          <w:color w:val="000000"/>
        </w:rPr>
        <w:t>3. Okres gwarancji:</w:t>
      </w:r>
    </w:p>
    <w:p w:rsidR="004065E1" w:rsidRPr="00DB3CAF" w:rsidRDefault="004065E1" w:rsidP="004065E1">
      <w:pPr>
        <w:ind w:firstLine="709"/>
        <w:rPr>
          <w:color w:val="000000"/>
        </w:rPr>
      </w:pPr>
      <w:r w:rsidRPr="00DB3CAF">
        <w:rPr>
          <w:color w:val="000000"/>
        </w:rPr>
        <w:t>……………….. miesięcy (słownie ……………………….. miesięcy)</w:t>
      </w:r>
    </w:p>
    <w:p w:rsidR="004065E1" w:rsidRDefault="004065E1">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lastRenderedPageBreak/>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4065E1" w:rsidP="00891089">
      <w:pPr>
        <w:rPr>
          <w:b/>
          <w:u w:val="single"/>
        </w:rPr>
      </w:pPr>
      <w:r>
        <w:rPr>
          <w:b/>
          <w:u w:val="single"/>
        </w:rPr>
        <w:t>Zestawy laptopów</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4065E1">
        <w:t>Zestaw komputerowy- 1 zestaw</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5242"/>
        <w:gridCol w:w="2880"/>
      </w:tblGrid>
      <w:tr w:rsidR="00E207DE" w:rsidRPr="00B40010" w:rsidTr="002D2EA2">
        <w:trPr>
          <w:trHeight w:val="315"/>
        </w:trPr>
        <w:tc>
          <w:tcPr>
            <w:tcW w:w="1418" w:type="dxa"/>
          </w:tcPr>
          <w:p w:rsidR="00E207DE" w:rsidRPr="00B40010" w:rsidRDefault="00E207DE" w:rsidP="00520E72">
            <w:pPr>
              <w:rPr>
                <w:b/>
              </w:rPr>
            </w:pPr>
            <w:r w:rsidRPr="00B40010">
              <w:rPr>
                <w:b/>
                <w:sz w:val="22"/>
                <w:szCs w:val="22"/>
              </w:rPr>
              <w:t>Parametr</w:t>
            </w:r>
          </w:p>
        </w:tc>
        <w:tc>
          <w:tcPr>
            <w:tcW w:w="5242" w:type="dxa"/>
          </w:tcPr>
          <w:p w:rsidR="00E207DE" w:rsidRPr="00B40010" w:rsidRDefault="00E207DE" w:rsidP="00520E72">
            <w:pPr>
              <w:rPr>
                <w:b/>
              </w:rPr>
            </w:pPr>
            <w:r w:rsidRPr="00B40010">
              <w:rPr>
                <w:b/>
                <w:sz w:val="22"/>
                <w:szCs w:val="22"/>
              </w:rPr>
              <w:t>Żądany przez zamawiającego</w:t>
            </w:r>
          </w:p>
        </w:tc>
        <w:tc>
          <w:tcPr>
            <w:tcW w:w="2880" w:type="dxa"/>
          </w:tcPr>
          <w:p w:rsidR="00E207DE" w:rsidRPr="00B40010" w:rsidRDefault="00E207DE" w:rsidP="00520E72">
            <w:pPr>
              <w:rPr>
                <w:b/>
              </w:rPr>
            </w:pPr>
            <w:r w:rsidRPr="00B40010">
              <w:rPr>
                <w:b/>
                <w:sz w:val="22"/>
                <w:szCs w:val="22"/>
              </w:rPr>
              <w:t xml:space="preserve"> Oferowany</w:t>
            </w:r>
          </w:p>
        </w:tc>
      </w:tr>
      <w:tr w:rsidR="00DE0721" w:rsidRPr="001F7AAC" w:rsidTr="002D2EA2">
        <w:trPr>
          <w:trHeight w:val="315"/>
        </w:trPr>
        <w:tc>
          <w:tcPr>
            <w:tcW w:w="1418" w:type="dxa"/>
          </w:tcPr>
          <w:p w:rsidR="00DE0721" w:rsidRPr="007B177B" w:rsidRDefault="00DE0721" w:rsidP="00520E72">
            <w:pPr>
              <w:ind w:left="120"/>
              <w:rPr>
                <w:b/>
                <w:sz w:val="18"/>
                <w:szCs w:val="18"/>
              </w:rPr>
            </w:pPr>
            <w:r>
              <w:rPr>
                <w:b/>
                <w:bCs/>
                <w:sz w:val="18"/>
                <w:szCs w:val="18"/>
              </w:rPr>
              <w:t>Zestaw</w:t>
            </w:r>
          </w:p>
        </w:tc>
        <w:tc>
          <w:tcPr>
            <w:tcW w:w="5242" w:type="dxa"/>
          </w:tcPr>
          <w:p w:rsidR="004065E1" w:rsidRPr="0075110B" w:rsidRDefault="004065E1" w:rsidP="004065E1">
            <w:pPr>
              <w:rPr>
                <w:rFonts w:ascii="Tms Rmn" w:hAnsi="Tms Rmn"/>
              </w:rPr>
            </w:pPr>
            <w:r w:rsidRPr="0075110B">
              <w:rPr>
                <w:rFonts w:ascii="Tms Rmn" w:hAnsi="Tms Rmn"/>
                <w:b/>
              </w:rPr>
              <w:t>Procesor</w:t>
            </w:r>
            <w:r w:rsidRPr="0075110B">
              <w:rPr>
                <w:rFonts w:ascii="Tms Rmn" w:hAnsi="Tms Rmn"/>
              </w:rPr>
              <w:t>: minimum 4 rdzenie, zegar co najmniej 1,44 GHz (praca normalna), co najmniej 2.40 GHz w trybie turbo, 2 MB pamięci cache. Osiągający w teście benchmark CPU PassMark min. 1911 punktów (stan na dzień 27.07.2017).  Nie gorszy niż Intel Atom x5-Z8550</w:t>
            </w:r>
          </w:p>
          <w:p w:rsidR="004065E1" w:rsidRPr="0075110B" w:rsidRDefault="004065E1" w:rsidP="004065E1">
            <w:pPr>
              <w:rPr>
                <w:rFonts w:ascii="Tms Rmn" w:hAnsi="Tms Rmn"/>
              </w:rPr>
            </w:pPr>
            <w:r w:rsidRPr="0075110B">
              <w:rPr>
                <w:rFonts w:ascii="Tms Rmn" w:hAnsi="Tms Rmn"/>
                <w:b/>
              </w:rPr>
              <w:t>Pamięć RAM</w:t>
            </w:r>
            <w:r w:rsidRPr="0075110B">
              <w:rPr>
                <w:rFonts w:ascii="Tms Rmn" w:hAnsi="Tms Rmn"/>
              </w:rPr>
              <w:t>: nie mniej niż 4 GB o parametrach lepszych lub równoważnych RDIMM DDR3</w:t>
            </w:r>
          </w:p>
          <w:p w:rsidR="004065E1" w:rsidRPr="0075110B" w:rsidRDefault="004065E1" w:rsidP="004065E1">
            <w:pPr>
              <w:rPr>
                <w:rFonts w:ascii="Tms Rmn" w:hAnsi="Tms Rmn"/>
              </w:rPr>
            </w:pPr>
            <w:r w:rsidRPr="0075110B">
              <w:rPr>
                <w:rFonts w:ascii="Tms Rmn" w:hAnsi="Tms Rmn"/>
                <w:b/>
              </w:rPr>
              <w:t>Pamięć wbudowana</w:t>
            </w:r>
            <w:r w:rsidRPr="0075110B">
              <w:rPr>
                <w:rFonts w:ascii="Tms Rmn" w:hAnsi="Tms Rmn"/>
              </w:rPr>
              <w:t>: nie mniej niż 64GB eMMC</w:t>
            </w:r>
          </w:p>
          <w:p w:rsidR="004065E1" w:rsidRPr="0075110B" w:rsidRDefault="004065E1" w:rsidP="004065E1">
            <w:pPr>
              <w:rPr>
                <w:rFonts w:ascii="Tms Rmn" w:hAnsi="Tms Rmn"/>
              </w:rPr>
            </w:pPr>
            <w:r w:rsidRPr="0075110B">
              <w:rPr>
                <w:rFonts w:ascii="Tms Rmn" w:hAnsi="Tms Rmn"/>
                <w:b/>
              </w:rPr>
              <w:t>Układ graficzny</w:t>
            </w:r>
            <w:r w:rsidRPr="0075110B">
              <w:rPr>
                <w:rFonts w:ascii="Tms Rmn" w:hAnsi="Tms Rmn"/>
              </w:rPr>
              <w:t>: Intel HD Graphics 400</w:t>
            </w:r>
          </w:p>
          <w:p w:rsidR="004065E1" w:rsidRPr="0075110B" w:rsidRDefault="004065E1" w:rsidP="004065E1">
            <w:pPr>
              <w:rPr>
                <w:rFonts w:ascii="Tms Rmn" w:hAnsi="Tms Rmn"/>
              </w:rPr>
            </w:pPr>
            <w:r w:rsidRPr="0075110B">
              <w:rPr>
                <w:rFonts w:ascii="Tms Rmn" w:hAnsi="Tms Rmn"/>
                <w:b/>
              </w:rPr>
              <w:t>Ekran</w:t>
            </w:r>
            <w:r w:rsidRPr="0075110B">
              <w:rPr>
                <w:rFonts w:ascii="Tms Rmn" w:hAnsi="Tms Rmn"/>
              </w:rPr>
              <w:t>: Dotykowy, pojemnościowy 10-punktowy, typ matrycy – IPS. Przekątna ekranu 10.1". Rozdzielczość ekranu 1920 x 1200 lub większa</w:t>
            </w:r>
          </w:p>
          <w:p w:rsidR="004065E1" w:rsidRPr="0075110B" w:rsidRDefault="004065E1" w:rsidP="004065E1">
            <w:pPr>
              <w:rPr>
                <w:rFonts w:ascii="Tms Rmn" w:hAnsi="Tms Rmn"/>
              </w:rPr>
            </w:pPr>
            <w:r w:rsidRPr="0075110B">
              <w:rPr>
                <w:rFonts w:ascii="Tms Rmn" w:hAnsi="Tms Rmn"/>
                <w:b/>
              </w:rPr>
              <w:t>Łączność</w:t>
            </w:r>
            <w:r w:rsidRPr="0075110B">
              <w:rPr>
                <w:rFonts w:ascii="Tms Rmn" w:hAnsi="Tms Rmn"/>
              </w:rPr>
              <w:t>: Karta sieciowa obsługująca standard łączności Wi-Fi 802.11 a/b/g/n/ac lub lepsza, Wbudowany modem 4G, Wbudowany moduł GPS, Moduł Bluetooth</w:t>
            </w:r>
          </w:p>
          <w:p w:rsidR="004065E1" w:rsidRPr="0075110B" w:rsidRDefault="004065E1" w:rsidP="004065E1">
            <w:pPr>
              <w:rPr>
                <w:rFonts w:ascii="Tms Rmn" w:hAnsi="Tms Rmn"/>
              </w:rPr>
            </w:pPr>
            <w:r w:rsidRPr="0075110B">
              <w:rPr>
                <w:rFonts w:ascii="Tms Rmn" w:hAnsi="Tms Rmn"/>
                <w:b/>
              </w:rPr>
              <w:t>Złącza</w:t>
            </w:r>
            <w:r w:rsidRPr="0075110B">
              <w:rPr>
                <w:rFonts w:ascii="Tms Rmn" w:hAnsi="Tms Rmn"/>
              </w:rPr>
              <w:t>: Gniazdo kart nanoSIM - 1 szt., Czytnik kart pamięci - 1 szt. microSD</w:t>
            </w:r>
          </w:p>
          <w:p w:rsidR="004065E1" w:rsidRPr="0075110B" w:rsidRDefault="004065E1" w:rsidP="004065E1">
            <w:pPr>
              <w:rPr>
                <w:rFonts w:ascii="Tms Rmn" w:hAnsi="Tms Rmn"/>
              </w:rPr>
            </w:pPr>
            <w:r w:rsidRPr="0075110B">
              <w:rPr>
                <w:rFonts w:ascii="Tms Rmn" w:hAnsi="Tms Rmn"/>
                <w:b/>
              </w:rPr>
              <w:t>Bateria</w:t>
            </w:r>
            <w:r w:rsidRPr="0075110B">
              <w:rPr>
                <w:rFonts w:ascii="Tms Rmn" w:hAnsi="Tms Rmn"/>
              </w:rPr>
              <w:t>: Litowo-polimerowa 8500 mAh lub o większej pojemności</w:t>
            </w:r>
          </w:p>
          <w:p w:rsidR="004065E1" w:rsidRPr="0075110B" w:rsidRDefault="004065E1" w:rsidP="004065E1">
            <w:pPr>
              <w:rPr>
                <w:rFonts w:ascii="Tms Rmn" w:hAnsi="Tms Rmn"/>
              </w:rPr>
            </w:pPr>
            <w:r w:rsidRPr="0075110B">
              <w:rPr>
                <w:rFonts w:ascii="Tms Rmn" w:hAnsi="Tms Rmn"/>
                <w:b/>
              </w:rPr>
              <w:t>Obsługiwany system operacyjny:</w:t>
            </w:r>
            <w:r w:rsidRPr="0075110B">
              <w:rPr>
                <w:rFonts w:ascii="Tms Rmn" w:hAnsi="Tms Rmn"/>
              </w:rPr>
              <w:t xml:space="preserve"> Microsoft Windows 10 PRO PL (wersja 64-bitowa)</w:t>
            </w:r>
          </w:p>
          <w:p w:rsidR="004065E1" w:rsidRPr="0075110B" w:rsidRDefault="004065E1" w:rsidP="004065E1">
            <w:pPr>
              <w:rPr>
                <w:rFonts w:ascii="Tms Rmn" w:hAnsi="Tms Rmn"/>
              </w:rPr>
            </w:pPr>
            <w:r w:rsidRPr="0075110B">
              <w:rPr>
                <w:rFonts w:ascii="Tms Rmn" w:hAnsi="Tms Rmn"/>
                <w:b/>
              </w:rPr>
              <w:t>Kamera</w:t>
            </w:r>
            <w:r w:rsidRPr="0075110B">
              <w:rPr>
                <w:rFonts w:ascii="Tms Rmn" w:hAnsi="Tms Rmn"/>
              </w:rPr>
              <w:t>: nie gorsza niż 8.0 Mpix – tył, Nie gorsza niż 2.0 Mpix – przód, Rozdzielczość nagrywania wideo co najmniej 1920 x 1080 (FullHD)</w:t>
            </w:r>
          </w:p>
          <w:p w:rsidR="004065E1" w:rsidRPr="0075110B" w:rsidRDefault="004065E1" w:rsidP="004065E1">
            <w:pPr>
              <w:rPr>
                <w:rFonts w:ascii="Tms Rmn" w:hAnsi="Tms Rmn"/>
              </w:rPr>
            </w:pPr>
            <w:r w:rsidRPr="0075110B">
              <w:rPr>
                <w:rFonts w:ascii="Tms Rmn" w:hAnsi="Tms Rmn"/>
                <w:b/>
              </w:rPr>
              <w:t>Masa urządzenia</w:t>
            </w:r>
            <w:r w:rsidRPr="0075110B">
              <w:rPr>
                <w:rFonts w:ascii="Tms Rmn" w:hAnsi="Tms Rmn"/>
              </w:rPr>
              <w:t>: nie więcej niż 700 g</w:t>
            </w:r>
          </w:p>
          <w:p w:rsidR="004065E1" w:rsidRPr="0075110B" w:rsidRDefault="004065E1" w:rsidP="004065E1">
            <w:pPr>
              <w:rPr>
                <w:rFonts w:ascii="Tms Rmn" w:hAnsi="Tms Rmn"/>
              </w:rPr>
            </w:pPr>
            <w:r w:rsidRPr="0075110B">
              <w:rPr>
                <w:rFonts w:ascii="Tms Rmn" w:hAnsi="Tms Rmn"/>
                <w:b/>
              </w:rPr>
              <w:t>Dodatkowe informacje</w:t>
            </w:r>
            <w:r w:rsidRPr="0075110B">
              <w:rPr>
                <w:rFonts w:ascii="Tms Rmn" w:hAnsi="Tms Rmn"/>
              </w:rPr>
              <w:t>: Inteligentna klawiatura, Rysik, Wyjście microHDMI, Złącze microUSB, Wyjście liniowe audio, Czujnik Halla, Aluminiowa obudowa, Wbudowane głośniki stereo, Wbudowany mikrofon, Czujnik światła</w:t>
            </w:r>
          </w:p>
          <w:p w:rsidR="004065E1" w:rsidRPr="0075110B" w:rsidRDefault="004065E1" w:rsidP="004065E1">
            <w:pPr>
              <w:rPr>
                <w:rFonts w:ascii="Tms Rmn" w:hAnsi="Tms Rmn"/>
              </w:rPr>
            </w:pPr>
            <w:r w:rsidRPr="0075110B">
              <w:rPr>
                <w:rFonts w:ascii="Tms Rmn" w:hAnsi="Tms Rmn"/>
                <w:b/>
              </w:rPr>
              <w:t>Dołączone akcesoria</w:t>
            </w:r>
            <w:r w:rsidRPr="0075110B">
              <w:rPr>
                <w:rFonts w:ascii="Tms Rmn" w:hAnsi="Tms Rmn"/>
              </w:rPr>
              <w:t>: Zasilacz</w:t>
            </w:r>
          </w:p>
          <w:p w:rsidR="004065E1" w:rsidRPr="0075110B" w:rsidRDefault="004065E1" w:rsidP="004065E1">
            <w:pPr>
              <w:rPr>
                <w:rFonts w:ascii="Tms Rmn" w:hAnsi="Tms Rmn"/>
                <w:b/>
                <w:bCs/>
              </w:rPr>
            </w:pPr>
            <w:r w:rsidRPr="0075110B">
              <w:rPr>
                <w:rFonts w:ascii="Tms Rmn" w:hAnsi="Tms Rmn"/>
                <w:b/>
              </w:rPr>
              <w:t>Wyposażenie dodatkowe</w:t>
            </w:r>
            <w:r w:rsidRPr="0075110B">
              <w:rPr>
                <w:rFonts w:ascii="Tms Rmn" w:hAnsi="Tms Rmn"/>
              </w:rPr>
              <w:t>: Etui pasujące do ww laptopa; przejściówka microHDMI -&gt; HDMI na krótkim przewodzie</w:t>
            </w:r>
          </w:p>
          <w:p w:rsidR="00DE0721" w:rsidRPr="005D6B7F" w:rsidRDefault="00DE0721" w:rsidP="00DE0721">
            <w:pPr>
              <w:rPr>
                <w:i/>
              </w:rPr>
            </w:pPr>
          </w:p>
        </w:tc>
        <w:tc>
          <w:tcPr>
            <w:tcW w:w="2880" w:type="dxa"/>
          </w:tcPr>
          <w:p w:rsidR="00DE0721" w:rsidRPr="001F7AAC" w:rsidRDefault="00DE0721" w:rsidP="00520E72">
            <w:pPr>
              <w:pStyle w:val="Standard"/>
              <w:rPr>
                <w:b/>
                <w:sz w:val="22"/>
                <w:szCs w:val="22"/>
              </w:rPr>
            </w:pPr>
          </w:p>
        </w:tc>
      </w:tr>
    </w:tbl>
    <w:p w:rsidR="0029520B" w:rsidRDefault="0029520B" w:rsidP="00E207DE">
      <w:pPr>
        <w:rPr>
          <w:color w:val="000000"/>
        </w:rPr>
      </w:pPr>
    </w:p>
    <w:p w:rsidR="0029520B" w:rsidRDefault="0029520B" w:rsidP="00E207DE">
      <w:pPr>
        <w:rPr>
          <w:color w:val="000000"/>
        </w:rPr>
      </w:pPr>
    </w:p>
    <w:p w:rsidR="00984061" w:rsidRDefault="00984061" w:rsidP="00E207DE">
      <w:pPr>
        <w:rPr>
          <w:b/>
          <w:color w:val="000000"/>
        </w:rPr>
      </w:pPr>
    </w:p>
    <w:p w:rsidR="0029520B" w:rsidRPr="0029520B" w:rsidRDefault="0029520B" w:rsidP="00E207DE">
      <w:pPr>
        <w:rPr>
          <w:b/>
        </w:rPr>
      </w:pPr>
    </w:p>
    <w:p w:rsidR="003305B3" w:rsidRPr="00BD53D8" w:rsidRDefault="003305B3" w:rsidP="006E531C">
      <w:pPr>
        <w:rPr>
          <w:b/>
          <w:color w:val="000000"/>
        </w:rPr>
      </w:pPr>
    </w:p>
    <w:p w:rsidR="003305B3" w:rsidRPr="00BD53D8" w:rsidRDefault="003305B3" w:rsidP="00A617A6">
      <w:pPr>
        <w:pStyle w:val="Tekstpodstawowy"/>
        <w:rPr>
          <w:b/>
          <w:bCs/>
          <w:color w:val="000000"/>
        </w:rPr>
      </w:pPr>
      <w:r w:rsidRPr="00BD53D8">
        <w:rPr>
          <w:b/>
          <w:bCs/>
          <w:color w:val="000000"/>
        </w:rPr>
        <w:t>1.2</w:t>
      </w:r>
      <w:r w:rsidR="00AF49E6" w:rsidRPr="00BD53D8">
        <w:rPr>
          <w:b/>
          <w:bCs/>
          <w:color w:val="000000"/>
        </w:rPr>
        <w:t xml:space="preserve">. </w:t>
      </w:r>
      <w:r w:rsidRPr="00BD53D8">
        <w:rPr>
          <w:b/>
          <w:bCs/>
          <w:color w:val="000000"/>
        </w:rPr>
        <w:t xml:space="preserve"> </w:t>
      </w:r>
      <w:r w:rsidR="004065E1">
        <w:rPr>
          <w:b/>
        </w:rPr>
        <w:t>Zestaw komputerowy- 1 zestaw</w:t>
      </w:r>
      <w:r w:rsidR="002D2EA2" w:rsidRPr="00BD53D8">
        <w:rPr>
          <w:b/>
          <w:bCs/>
          <w:color w:val="000000"/>
        </w:rPr>
        <w:t xml:space="preserve"> </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5242"/>
        <w:gridCol w:w="2880"/>
      </w:tblGrid>
      <w:tr w:rsidR="00097C4C" w:rsidRPr="00B40010" w:rsidTr="001677E8">
        <w:trPr>
          <w:trHeight w:val="315"/>
        </w:trPr>
        <w:tc>
          <w:tcPr>
            <w:tcW w:w="1418" w:type="dxa"/>
          </w:tcPr>
          <w:p w:rsidR="00097C4C" w:rsidRPr="00B40010" w:rsidRDefault="00097C4C" w:rsidP="00117D05">
            <w:pPr>
              <w:rPr>
                <w:b/>
              </w:rPr>
            </w:pPr>
            <w:r w:rsidRPr="00B40010">
              <w:rPr>
                <w:b/>
                <w:sz w:val="22"/>
                <w:szCs w:val="22"/>
              </w:rPr>
              <w:t>Parametr</w:t>
            </w:r>
          </w:p>
        </w:tc>
        <w:tc>
          <w:tcPr>
            <w:tcW w:w="5242" w:type="dxa"/>
          </w:tcPr>
          <w:p w:rsidR="00097C4C" w:rsidRPr="00B40010" w:rsidRDefault="00097C4C" w:rsidP="00117D05">
            <w:pPr>
              <w:rPr>
                <w:b/>
              </w:rPr>
            </w:pPr>
            <w:r w:rsidRPr="00B40010">
              <w:rPr>
                <w:b/>
                <w:sz w:val="22"/>
                <w:szCs w:val="22"/>
              </w:rPr>
              <w:t>Żądany przez zamawiającego</w:t>
            </w:r>
          </w:p>
        </w:tc>
        <w:tc>
          <w:tcPr>
            <w:tcW w:w="2880" w:type="dxa"/>
          </w:tcPr>
          <w:p w:rsidR="00097C4C" w:rsidRPr="00B40010" w:rsidRDefault="00097C4C" w:rsidP="00117D05">
            <w:pPr>
              <w:rPr>
                <w:b/>
              </w:rPr>
            </w:pPr>
            <w:r w:rsidRPr="00B40010">
              <w:rPr>
                <w:b/>
                <w:sz w:val="22"/>
                <w:szCs w:val="22"/>
              </w:rPr>
              <w:t xml:space="preserve"> Oferowany</w:t>
            </w:r>
          </w:p>
        </w:tc>
      </w:tr>
      <w:tr w:rsidR="002D2EA2" w:rsidRPr="001F7AAC" w:rsidTr="001677E8">
        <w:trPr>
          <w:trHeight w:val="315"/>
        </w:trPr>
        <w:tc>
          <w:tcPr>
            <w:tcW w:w="1418" w:type="dxa"/>
            <w:vAlign w:val="center"/>
          </w:tcPr>
          <w:p w:rsidR="002D2EA2" w:rsidRDefault="002D2EA2" w:rsidP="00520E72">
            <w:pPr>
              <w:jc w:val="center"/>
              <w:rPr>
                <w:b/>
              </w:rPr>
            </w:pPr>
          </w:p>
        </w:tc>
        <w:tc>
          <w:tcPr>
            <w:tcW w:w="5242" w:type="dxa"/>
          </w:tcPr>
          <w:p w:rsidR="004065E1" w:rsidRPr="0075110B" w:rsidRDefault="004065E1" w:rsidP="00D06075">
            <w:pPr>
              <w:numPr>
                <w:ilvl w:val="0"/>
                <w:numId w:val="3"/>
              </w:numPr>
              <w:spacing w:after="160" w:line="259" w:lineRule="auto"/>
            </w:pPr>
            <w:r w:rsidRPr="0075110B">
              <w:t>Procesor: co najmniej 2-rdzeniowy, 4-wątkowy, 64-bitowy, nominalnie taktowany zegarem 3.1 GHz z min. 3MB cache, osiągający nie mniej niż 4713 punktów w teście PassMark – CPU Benchmark według http://www.cpubenchmark.net/high_end_cpus.html;</w:t>
            </w:r>
          </w:p>
          <w:p w:rsidR="004065E1" w:rsidRPr="0075110B" w:rsidRDefault="004065E1" w:rsidP="00D06075">
            <w:pPr>
              <w:numPr>
                <w:ilvl w:val="0"/>
                <w:numId w:val="3"/>
              </w:numPr>
              <w:spacing w:after="160" w:line="259" w:lineRule="auto"/>
            </w:pPr>
            <w:r w:rsidRPr="0075110B">
              <w:t xml:space="preserve">Pamięć RAM: nie mniej niż 8GB SO-DIMM DDR3, 1600MHz; </w:t>
            </w:r>
          </w:p>
          <w:p w:rsidR="004065E1" w:rsidRPr="0075110B" w:rsidRDefault="004065E1" w:rsidP="00D06075">
            <w:pPr>
              <w:numPr>
                <w:ilvl w:val="0"/>
                <w:numId w:val="3"/>
              </w:numPr>
              <w:spacing w:after="160" w:line="259" w:lineRule="auto"/>
            </w:pPr>
            <w:r w:rsidRPr="0075110B">
              <w:t>Dysk twardy:1x SSD 480GB SATA III;</w:t>
            </w:r>
          </w:p>
          <w:p w:rsidR="004065E1" w:rsidRPr="0075110B" w:rsidRDefault="004065E1" w:rsidP="00D06075">
            <w:pPr>
              <w:numPr>
                <w:ilvl w:val="0"/>
                <w:numId w:val="3"/>
              </w:numPr>
              <w:spacing w:after="160" w:line="259" w:lineRule="auto"/>
            </w:pPr>
            <w:r w:rsidRPr="0075110B">
              <w:t>Karta graficzna: dedykowana osiągająca nie mniej niż 837 punktów w teście PassMark – Video Benchmark według http://www.videocardbenchmark.net/high_end_gpus.html;</w:t>
            </w:r>
          </w:p>
          <w:p w:rsidR="004065E1" w:rsidRPr="0075110B" w:rsidRDefault="004065E1" w:rsidP="00D06075">
            <w:pPr>
              <w:numPr>
                <w:ilvl w:val="0"/>
                <w:numId w:val="3"/>
              </w:numPr>
              <w:spacing w:after="160" w:line="259" w:lineRule="auto"/>
            </w:pPr>
            <w:r w:rsidRPr="0075110B">
              <w:t>Ekran: Błyszczący, LED, IPS, dotykowy</w:t>
            </w:r>
            <w:r w:rsidRPr="0075110B">
              <w:rPr>
                <w:color w:val="4D4D4D"/>
                <w:shd w:val="clear" w:color="auto" w:fill="F5F5F5"/>
              </w:rPr>
              <w:t xml:space="preserve"> </w:t>
            </w:r>
            <w:r w:rsidRPr="0075110B">
              <w:t xml:space="preserve">15,6 cala o rozdzielczości minimum 1920x1080 pikseli (Full HD), podświetlenie LED; </w:t>
            </w:r>
          </w:p>
          <w:p w:rsidR="004065E1" w:rsidRPr="0075110B" w:rsidRDefault="004065E1" w:rsidP="00D06075">
            <w:pPr>
              <w:numPr>
                <w:ilvl w:val="0"/>
                <w:numId w:val="3"/>
              </w:numPr>
              <w:spacing w:after="160" w:line="259" w:lineRule="auto"/>
              <w:rPr>
                <w:lang w:val="en-US"/>
              </w:rPr>
            </w:pPr>
            <w:r w:rsidRPr="0075110B">
              <w:t xml:space="preserve">Napęd optyczny DVD±RW: zewnętrzna nagrywarka min. </w:t>
            </w:r>
            <w:r w:rsidRPr="0075110B">
              <w:rPr>
                <w:lang w:val="en-US"/>
              </w:rPr>
              <w:t>USB 2.0  DVD±RW Multi Slim;</w:t>
            </w:r>
          </w:p>
          <w:p w:rsidR="004065E1" w:rsidRPr="0075110B" w:rsidRDefault="004065E1" w:rsidP="00D06075">
            <w:pPr>
              <w:numPr>
                <w:ilvl w:val="0"/>
                <w:numId w:val="3"/>
              </w:numPr>
              <w:spacing w:after="160" w:line="259" w:lineRule="auto"/>
            </w:pPr>
            <w:r w:rsidRPr="0075110B">
              <w:t xml:space="preserve">Bluetooth: wbudowany; </w:t>
            </w:r>
          </w:p>
          <w:p w:rsidR="004065E1" w:rsidRPr="0075110B" w:rsidRDefault="004065E1" w:rsidP="00D06075">
            <w:pPr>
              <w:numPr>
                <w:ilvl w:val="0"/>
                <w:numId w:val="3"/>
              </w:numPr>
              <w:spacing w:after="160" w:line="259" w:lineRule="auto"/>
            </w:pPr>
            <w:r w:rsidRPr="0075110B">
              <w:t>Bateria: nie gorsza  niż  3-komorowa, minimum 52Wh ;</w:t>
            </w:r>
          </w:p>
          <w:p w:rsidR="004065E1" w:rsidRPr="0075110B" w:rsidRDefault="004065E1" w:rsidP="00D06075">
            <w:pPr>
              <w:numPr>
                <w:ilvl w:val="0"/>
                <w:numId w:val="3"/>
              </w:numPr>
              <w:spacing w:after="160" w:line="259" w:lineRule="auto"/>
            </w:pPr>
            <w:r w:rsidRPr="0075110B">
              <w:t xml:space="preserve">Wprowadzanie danych: klawiatura podświetlana + touchpad; </w:t>
            </w:r>
          </w:p>
          <w:p w:rsidR="004065E1" w:rsidRPr="0075110B" w:rsidRDefault="004065E1" w:rsidP="00D06075">
            <w:pPr>
              <w:numPr>
                <w:ilvl w:val="0"/>
                <w:numId w:val="3"/>
              </w:numPr>
              <w:spacing w:after="160" w:line="259" w:lineRule="auto"/>
            </w:pPr>
            <w:r w:rsidRPr="0075110B">
              <w:t xml:space="preserve">Opcje rozszerzeń: czytnik kart pamięci SD, MMC; </w:t>
            </w:r>
          </w:p>
          <w:p w:rsidR="004065E1" w:rsidRPr="0075110B" w:rsidRDefault="004065E1" w:rsidP="00D06075">
            <w:pPr>
              <w:numPr>
                <w:ilvl w:val="0"/>
                <w:numId w:val="3"/>
              </w:numPr>
              <w:spacing w:after="160" w:line="259" w:lineRule="auto"/>
            </w:pPr>
            <w:r w:rsidRPr="0075110B">
              <w:t xml:space="preserve">Multimedia: wbudowane głośniki, mikrofon, </w:t>
            </w:r>
            <w:r w:rsidRPr="00011DD2">
              <w:t>kamera WebCam;</w:t>
            </w:r>
            <w:r w:rsidRPr="0075110B">
              <w:t xml:space="preserve"> </w:t>
            </w:r>
          </w:p>
          <w:p w:rsidR="004065E1" w:rsidRPr="0075110B" w:rsidRDefault="004065E1" w:rsidP="00D06075">
            <w:pPr>
              <w:numPr>
                <w:ilvl w:val="0"/>
                <w:numId w:val="3"/>
              </w:numPr>
              <w:spacing w:after="160" w:line="259" w:lineRule="auto"/>
            </w:pPr>
            <w:r w:rsidRPr="0075110B">
              <w:t xml:space="preserve">Komunikacja: Wi-Fi 802.11 b/g/n/Ac, LAN </w:t>
            </w:r>
            <w:r w:rsidRPr="0075110B">
              <w:lastRenderedPageBreak/>
              <w:t xml:space="preserve">10/100/1000 Mbps, Moduł Bluetooth; </w:t>
            </w:r>
          </w:p>
          <w:p w:rsidR="004065E1" w:rsidRPr="0075110B" w:rsidRDefault="004065E1" w:rsidP="00D06075">
            <w:pPr>
              <w:numPr>
                <w:ilvl w:val="0"/>
                <w:numId w:val="3"/>
              </w:numPr>
              <w:spacing w:after="160" w:line="259" w:lineRule="auto"/>
              <w:rPr>
                <w:shd w:val="clear" w:color="auto" w:fill="F5F5F5"/>
              </w:rPr>
            </w:pPr>
            <w:r w:rsidRPr="0075110B">
              <w:t>Złącza: DC-in (wejście zasilania) - 1 szt., RJ-45 (LAN) - 1 szt., USB 2.0 - 1 szt., Wyjście słuchawkowe/wejście mikrofonowe - 1 szt., Czytnik kart pamięci - 1 szt., USB 3.1 Gen. 1 (USB 3.0) - 2 szt., HDMI - 1 szt.;</w:t>
            </w:r>
          </w:p>
          <w:p w:rsidR="004065E1" w:rsidRPr="0075110B" w:rsidRDefault="004065E1" w:rsidP="00D06075">
            <w:pPr>
              <w:numPr>
                <w:ilvl w:val="0"/>
                <w:numId w:val="3"/>
              </w:numPr>
              <w:spacing w:after="160" w:line="259" w:lineRule="auto"/>
            </w:pPr>
            <w:r w:rsidRPr="0075110B">
              <w:t>Oprogramowanie: System operacyjny Windows 10 Home 64bit PL;</w:t>
            </w:r>
          </w:p>
          <w:p w:rsidR="004065E1" w:rsidRPr="0075110B" w:rsidRDefault="004065E1" w:rsidP="00D06075">
            <w:pPr>
              <w:numPr>
                <w:ilvl w:val="0"/>
                <w:numId w:val="3"/>
              </w:numPr>
              <w:spacing w:after="160" w:line="259" w:lineRule="auto"/>
            </w:pPr>
            <w:r w:rsidRPr="0075110B">
              <w:t>Konstrukcja umożliwiająca obrót o 360 stopni i rozłożenie;</w:t>
            </w:r>
          </w:p>
          <w:p w:rsidR="004065E1" w:rsidRPr="0075110B" w:rsidRDefault="004065E1" w:rsidP="00D06075">
            <w:pPr>
              <w:numPr>
                <w:ilvl w:val="0"/>
                <w:numId w:val="3"/>
              </w:numPr>
              <w:spacing w:after="160" w:line="259" w:lineRule="auto"/>
            </w:pPr>
            <w:r w:rsidRPr="0075110B">
              <w:t xml:space="preserve">Gwarancja: minimalnie 24-miesiące. </w:t>
            </w:r>
          </w:p>
          <w:p w:rsidR="004065E1" w:rsidRPr="0075110B" w:rsidRDefault="004065E1" w:rsidP="004065E1">
            <w:r w:rsidRPr="0075110B">
              <w:t>Akcesoria:</w:t>
            </w:r>
          </w:p>
          <w:p w:rsidR="004065E1" w:rsidRPr="0075110B" w:rsidRDefault="004065E1" w:rsidP="00D06075">
            <w:pPr>
              <w:numPr>
                <w:ilvl w:val="0"/>
                <w:numId w:val="4"/>
              </w:numPr>
              <w:spacing w:after="160" w:line="259" w:lineRule="auto"/>
            </w:pPr>
            <w:r w:rsidRPr="0075110B">
              <w:t>Mysz bezprzewodowa USB lub Bluetooth- 1 sztuka;</w:t>
            </w:r>
          </w:p>
          <w:p w:rsidR="002D2EA2" w:rsidRPr="005D6B7F" w:rsidRDefault="004065E1" w:rsidP="00D06075">
            <w:pPr>
              <w:numPr>
                <w:ilvl w:val="0"/>
                <w:numId w:val="4"/>
              </w:numPr>
              <w:spacing w:after="160" w:line="259" w:lineRule="auto"/>
            </w:pPr>
            <w:r w:rsidRPr="0075110B">
              <w:t>Torba transportowa dedykowana do laptopa w kolorze czarnym lub szarym- 1 sztuka.</w:t>
            </w:r>
            <w:bookmarkStart w:id="0" w:name="_GoBack"/>
            <w:bookmarkEnd w:id="0"/>
          </w:p>
        </w:tc>
        <w:tc>
          <w:tcPr>
            <w:tcW w:w="2880" w:type="dxa"/>
          </w:tcPr>
          <w:p w:rsidR="002D2EA2" w:rsidRPr="001F7AAC" w:rsidRDefault="002D2EA2" w:rsidP="00117D05">
            <w:pPr>
              <w:pStyle w:val="Standard"/>
              <w:rPr>
                <w:b/>
                <w:sz w:val="22"/>
                <w:szCs w:val="22"/>
              </w:rPr>
            </w:pPr>
          </w:p>
        </w:tc>
      </w:tr>
    </w:tbl>
    <w:p w:rsidR="00206586" w:rsidRDefault="00206586" w:rsidP="006E531C">
      <w:pPr>
        <w:rPr>
          <w:b/>
          <w:color w:val="000000"/>
        </w:rPr>
      </w:pPr>
    </w:p>
    <w:p w:rsidR="00206586" w:rsidRPr="00BD53D8" w:rsidRDefault="00206586" w:rsidP="006E531C">
      <w:pPr>
        <w:rPr>
          <w:b/>
          <w:color w:val="000000"/>
        </w:rPr>
      </w:pPr>
    </w:p>
    <w:p w:rsidR="00BD53D8" w:rsidRPr="004065E1" w:rsidRDefault="00206586" w:rsidP="00206586">
      <w:pPr>
        <w:pStyle w:val="Tekstpodstawowy"/>
        <w:rPr>
          <w:b/>
        </w:rPr>
      </w:pPr>
      <w:r w:rsidRPr="00BD53D8">
        <w:rPr>
          <w:b/>
          <w:bCs/>
          <w:color w:val="000000"/>
        </w:rPr>
        <w:t xml:space="preserve">1.3 </w:t>
      </w:r>
      <w:r w:rsidR="002D2EA2" w:rsidRPr="00BD53D8">
        <w:rPr>
          <w:b/>
        </w:rPr>
        <w:t xml:space="preserve">. </w:t>
      </w:r>
      <w:r w:rsidR="004065E1" w:rsidRPr="004308A0">
        <w:rPr>
          <w:b/>
          <w:sz w:val="22"/>
          <w:szCs w:val="22"/>
        </w:rPr>
        <w:t xml:space="preserve">Zestaw komputerowy- </w:t>
      </w:r>
      <w:r w:rsidR="004065E1" w:rsidRPr="008D3752">
        <w:rPr>
          <w:b/>
        </w:rPr>
        <w:t>Mobilna konwertowalna stacja robocza</w:t>
      </w:r>
      <w:r w:rsidR="004065E1" w:rsidRPr="00BD53D8">
        <w:rPr>
          <w:b/>
        </w:rPr>
        <w:t xml:space="preserve"> </w:t>
      </w:r>
      <w:r w:rsidRPr="00BD53D8">
        <w:rPr>
          <w:b/>
        </w:rPr>
        <w:t xml:space="preserve">– </w:t>
      </w:r>
      <w:r w:rsidR="004065E1">
        <w:rPr>
          <w:b/>
        </w:rPr>
        <w:t xml:space="preserve">3 zestawy </w:t>
      </w:r>
    </w:p>
    <w:p w:rsidR="00206586" w:rsidRDefault="00206586" w:rsidP="00206586">
      <w:pPr>
        <w:rPr>
          <w:b/>
          <w:bCs/>
          <w:color w:val="000000"/>
          <w:sz w:val="20"/>
          <w:szCs w:val="20"/>
        </w:rPr>
      </w:pPr>
      <w:r>
        <w:rPr>
          <w:b/>
          <w:bCs/>
          <w:color w:val="000000"/>
          <w:sz w:val="20"/>
          <w:szCs w:val="20"/>
        </w:rPr>
        <w:t>Oferowany t</w:t>
      </w:r>
      <w:r w:rsidRPr="005B6954">
        <w:rPr>
          <w:b/>
          <w:bCs/>
          <w:color w:val="000000"/>
          <w:sz w:val="20"/>
          <w:szCs w:val="20"/>
        </w:rPr>
        <w:t>yp / model: ……………..</w:t>
      </w:r>
    </w:p>
    <w:p w:rsidR="00206586" w:rsidRPr="005B6954" w:rsidRDefault="00206586" w:rsidP="00206586">
      <w:pPr>
        <w:rPr>
          <w:b/>
          <w:bCs/>
          <w:color w:val="000000"/>
          <w:sz w:val="20"/>
          <w:szCs w:val="20"/>
        </w:rPr>
      </w:pPr>
      <w:r w:rsidRPr="005B6954">
        <w:rPr>
          <w:b/>
          <w:bCs/>
          <w:color w:val="000000"/>
          <w:sz w:val="20"/>
          <w:szCs w:val="20"/>
        </w:rPr>
        <w:t>Producent: ………………</w:t>
      </w:r>
    </w:p>
    <w:p w:rsidR="00206586" w:rsidRDefault="00206586" w:rsidP="00206586">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06586" w:rsidRPr="00B40010" w:rsidTr="00520E72">
        <w:trPr>
          <w:trHeight w:val="315"/>
        </w:trPr>
        <w:tc>
          <w:tcPr>
            <w:tcW w:w="1980" w:type="dxa"/>
          </w:tcPr>
          <w:p w:rsidR="00206586" w:rsidRPr="00B40010" w:rsidRDefault="00206586" w:rsidP="00520E72">
            <w:pPr>
              <w:rPr>
                <w:b/>
              </w:rPr>
            </w:pPr>
            <w:r w:rsidRPr="00B40010">
              <w:rPr>
                <w:b/>
                <w:sz w:val="22"/>
                <w:szCs w:val="22"/>
              </w:rPr>
              <w:t>Parametr</w:t>
            </w:r>
          </w:p>
        </w:tc>
        <w:tc>
          <w:tcPr>
            <w:tcW w:w="4680" w:type="dxa"/>
          </w:tcPr>
          <w:p w:rsidR="00206586" w:rsidRPr="00B40010" w:rsidRDefault="00206586" w:rsidP="00520E72">
            <w:pPr>
              <w:rPr>
                <w:b/>
              </w:rPr>
            </w:pPr>
            <w:r w:rsidRPr="00B40010">
              <w:rPr>
                <w:b/>
                <w:sz w:val="22"/>
                <w:szCs w:val="22"/>
              </w:rPr>
              <w:t>Żądany przez zamawiającego</w:t>
            </w:r>
          </w:p>
        </w:tc>
        <w:tc>
          <w:tcPr>
            <w:tcW w:w="2880" w:type="dxa"/>
          </w:tcPr>
          <w:p w:rsidR="00206586" w:rsidRPr="00B40010" w:rsidRDefault="00206586" w:rsidP="00520E72">
            <w:pPr>
              <w:rPr>
                <w:b/>
              </w:rPr>
            </w:pPr>
            <w:r w:rsidRPr="00B40010">
              <w:rPr>
                <w:b/>
                <w:sz w:val="22"/>
                <w:szCs w:val="22"/>
              </w:rPr>
              <w:t xml:space="preserve"> Oferowany</w:t>
            </w:r>
          </w:p>
        </w:tc>
      </w:tr>
      <w:tr w:rsidR="002D2EA2" w:rsidRPr="001F7AAC" w:rsidTr="00520E72">
        <w:trPr>
          <w:trHeight w:val="315"/>
        </w:trPr>
        <w:tc>
          <w:tcPr>
            <w:tcW w:w="1980" w:type="dxa"/>
          </w:tcPr>
          <w:p w:rsidR="002D2EA2" w:rsidRPr="005D6B7F" w:rsidRDefault="002D2EA2" w:rsidP="00291288">
            <w:pPr>
              <w:rPr>
                <w:color w:val="000000"/>
              </w:rPr>
            </w:pPr>
          </w:p>
        </w:tc>
        <w:tc>
          <w:tcPr>
            <w:tcW w:w="4680" w:type="dxa"/>
          </w:tcPr>
          <w:p w:rsidR="004065E1" w:rsidRPr="008D3752" w:rsidRDefault="004065E1" w:rsidP="004065E1">
            <w:r w:rsidRPr="008D3752">
              <w:rPr>
                <w:b/>
              </w:rPr>
              <w:t>Procesor:</w:t>
            </w:r>
            <w:r w:rsidRPr="008D3752">
              <w:t xml:space="preserve"> co najmniej 4-rdzeniowy, 8-wątkowy, 64-bitowy, o częstotliwości bazowej nie mniejszej niż 2,80 GHz z min. 6MB cache, osiągający nie mniej niż 8972 punktów w teście PassMark – CPU Benchmarks według http://www.cpubenchmark.net/high_end_cpus.html (stan na dzień 08.08.2017) nie gorszy niż Intel Core i7-7700HQ. </w:t>
            </w:r>
          </w:p>
          <w:p w:rsidR="004065E1" w:rsidRPr="008D3752" w:rsidRDefault="004065E1" w:rsidP="004065E1">
            <w:r w:rsidRPr="008D3752">
              <w:rPr>
                <w:b/>
              </w:rPr>
              <w:t>Pamięć RAM:</w:t>
            </w:r>
            <w:r w:rsidRPr="008D3752">
              <w:t xml:space="preserve"> nie mniej niż 8GB SO-DIMM DDR4, 2133MHz.</w:t>
            </w:r>
          </w:p>
          <w:p w:rsidR="004065E1" w:rsidRPr="008D3752" w:rsidRDefault="004065E1" w:rsidP="004065E1">
            <w:pPr>
              <w:rPr>
                <w:b/>
              </w:rPr>
            </w:pPr>
            <w:r w:rsidRPr="008D3752">
              <w:rPr>
                <w:b/>
              </w:rPr>
              <w:t>Dysk twardy:</w:t>
            </w:r>
            <w:r w:rsidRPr="008D3752">
              <w:t xml:space="preserve"> SSD M.2 PCIe  o pojemności nie mniejszej niż 480GB.</w:t>
            </w:r>
          </w:p>
          <w:p w:rsidR="004065E1" w:rsidRPr="008D3752" w:rsidRDefault="004065E1" w:rsidP="004065E1">
            <w:r w:rsidRPr="008D3752">
              <w:rPr>
                <w:b/>
              </w:rPr>
              <w:t>Karta graficzna dedykowana</w:t>
            </w:r>
            <w:r>
              <w:t xml:space="preserve">: </w:t>
            </w:r>
            <w:r w:rsidRPr="008D3752">
              <w:t>z pamięcią 2GB GDDR5,  osiągająca nie mniej niż 4418 punktów w teście PassMark – Video Benchmarks według http://www.videocardbenchmark.net/high_end_gpus.html (stan na dzień 08.08.2017) nie gorsza niż NVIDIA GTX 1050.</w:t>
            </w:r>
          </w:p>
          <w:p w:rsidR="004065E1" w:rsidRPr="008D3752" w:rsidRDefault="004065E1" w:rsidP="004065E1">
            <w:r w:rsidRPr="008D3752">
              <w:rPr>
                <w:b/>
              </w:rPr>
              <w:t>Ekran</w:t>
            </w:r>
            <w:r>
              <w:rPr>
                <w:b/>
              </w:rPr>
              <w:t>:</w:t>
            </w:r>
            <w:r w:rsidRPr="008D3752">
              <w:t xml:space="preserve"> </w:t>
            </w:r>
            <w:r w:rsidRPr="008D3752">
              <w:rPr>
                <w:shd w:val="clear" w:color="auto" w:fill="F5F5F5"/>
              </w:rPr>
              <w:t>Błyszczący, LED, IPS, dotykowy</w:t>
            </w:r>
            <w:r w:rsidRPr="008D3752">
              <w:rPr>
                <w:color w:val="4D4D4D"/>
                <w:shd w:val="clear" w:color="auto" w:fill="F5F5F5"/>
              </w:rPr>
              <w:t xml:space="preserve"> </w:t>
            </w:r>
            <w:r w:rsidRPr="008D3752">
              <w:t xml:space="preserve">15,6 cala o rozdzielczości nie mniejszej niż 1920x1080 pikseli (Full HD), podświetlenie LED. </w:t>
            </w:r>
          </w:p>
          <w:p w:rsidR="004065E1" w:rsidRPr="007F382F" w:rsidRDefault="004065E1" w:rsidP="004065E1">
            <w:pPr>
              <w:rPr>
                <w:lang w:val="en-US"/>
              </w:rPr>
            </w:pPr>
            <w:r w:rsidRPr="008D3752">
              <w:rPr>
                <w:b/>
              </w:rPr>
              <w:lastRenderedPageBreak/>
              <w:t>Napęd optyczny</w:t>
            </w:r>
            <w:r>
              <w:rPr>
                <w:b/>
              </w:rPr>
              <w:t>:</w:t>
            </w:r>
            <w:r w:rsidRPr="008D3752">
              <w:t xml:space="preserve"> DVD±RW - zewnętrzna nagrywarka min. </w:t>
            </w:r>
            <w:r w:rsidRPr="007F382F">
              <w:rPr>
                <w:lang w:val="en-US"/>
              </w:rPr>
              <w:t>USB 2.0  DVD±RW Multi Slim.</w:t>
            </w:r>
          </w:p>
          <w:p w:rsidR="004065E1" w:rsidRPr="008D3752" w:rsidRDefault="004065E1" w:rsidP="004065E1">
            <w:r w:rsidRPr="008D3752">
              <w:rPr>
                <w:b/>
              </w:rPr>
              <w:t>Bateria</w:t>
            </w:r>
            <w:r>
              <w:rPr>
                <w:b/>
              </w:rPr>
              <w:t>:</w:t>
            </w:r>
            <w:r w:rsidRPr="008D3752">
              <w:t xml:space="preserve"> nie gorsza  niż  </w:t>
            </w:r>
            <w:r w:rsidRPr="008D3752">
              <w:rPr>
                <w:shd w:val="clear" w:color="auto" w:fill="F5F5F5"/>
              </w:rPr>
              <w:t>6-komorowa, 72Wh, Li-Polimer</w:t>
            </w:r>
            <w:r w:rsidRPr="008D3752">
              <w:t>.</w:t>
            </w:r>
          </w:p>
          <w:p w:rsidR="004065E1" w:rsidRPr="008D3752" w:rsidRDefault="004065E1" w:rsidP="004065E1">
            <w:r w:rsidRPr="008D3752">
              <w:rPr>
                <w:b/>
              </w:rPr>
              <w:t>Wprowadzanie danych:</w:t>
            </w:r>
            <w:r w:rsidRPr="008D3752">
              <w:t xml:space="preserve"> klawiatura podświetlana + touchpad.</w:t>
            </w:r>
          </w:p>
          <w:p w:rsidR="004065E1" w:rsidRPr="008D3752" w:rsidRDefault="004065E1" w:rsidP="004065E1">
            <w:r w:rsidRPr="008D3752">
              <w:rPr>
                <w:b/>
              </w:rPr>
              <w:t>Multimedia:</w:t>
            </w:r>
            <w:r w:rsidRPr="008D3752">
              <w:t xml:space="preserve"> wbudowane głośniki, mikrofon, kamera </w:t>
            </w:r>
            <w:r>
              <w:t>WebCa</w:t>
            </w:r>
            <w:r w:rsidRPr="00011DD2">
              <w:t>m.</w:t>
            </w:r>
            <w:r w:rsidRPr="008D3752">
              <w:t xml:space="preserve"> </w:t>
            </w:r>
          </w:p>
          <w:p w:rsidR="004065E1" w:rsidRPr="008D3752" w:rsidRDefault="004065E1" w:rsidP="004065E1">
            <w:r w:rsidRPr="008D3752">
              <w:rPr>
                <w:b/>
              </w:rPr>
              <w:t>Łączność:</w:t>
            </w:r>
            <w:r w:rsidRPr="008D3752">
              <w:t xml:space="preserve"> </w:t>
            </w:r>
            <w:r w:rsidRPr="008D3752">
              <w:rPr>
                <w:shd w:val="clear" w:color="auto" w:fill="F5F5F5"/>
              </w:rPr>
              <w:t>Wi-Fi 802.11 b/g/n/ac, , Moduł Bluetooth.</w:t>
            </w:r>
            <w:r w:rsidRPr="008D3752">
              <w:t xml:space="preserve"> </w:t>
            </w:r>
          </w:p>
          <w:p w:rsidR="004065E1" w:rsidRPr="007F382F" w:rsidRDefault="004065E1" w:rsidP="004065E1">
            <w:pPr>
              <w:rPr>
                <w:shd w:val="clear" w:color="auto" w:fill="F5F5F5"/>
                <w:lang w:val="en-US"/>
              </w:rPr>
            </w:pPr>
            <w:r w:rsidRPr="007F382F">
              <w:rPr>
                <w:b/>
                <w:lang w:val="en-US"/>
              </w:rPr>
              <w:t>Złącza:</w:t>
            </w:r>
            <w:r w:rsidRPr="007F382F">
              <w:rPr>
                <w:lang w:val="en-US"/>
              </w:rPr>
              <w:t xml:space="preserve"> USB Typ C z Thunderbolt, Display Port, USB 3.1, 2x USB 3.0 </w:t>
            </w:r>
          </w:p>
          <w:p w:rsidR="004065E1" w:rsidRPr="008D3752" w:rsidRDefault="004065E1" w:rsidP="004065E1">
            <w:r w:rsidRPr="008D3752">
              <w:rPr>
                <w:b/>
              </w:rPr>
              <w:t>Oprogramowanie</w:t>
            </w:r>
            <w:r w:rsidRPr="008D3752">
              <w:t>: System operacyjny Windows 10 HOME   64bit PL</w:t>
            </w:r>
          </w:p>
          <w:p w:rsidR="004065E1" w:rsidRPr="008D3752" w:rsidRDefault="004065E1" w:rsidP="004065E1">
            <w:r w:rsidRPr="008D3752">
              <w:rPr>
                <w:b/>
              </w:rPr>
              <w:t>Cechy dodatkowe</w:t>
            </w:r>
            <w:r w:rsidRPr="008D3752">
              <w:t>: konstrukcja umożliwiająca obrót o 360 stopni i rozłożenie, czytnik linii papilarnych</w:t>
            </w:r>
          </w:p>
          <w:p w:rsidR="004065E1" w:rsidRPr="008D3752" w:rsidRDefault="004065E1" w:rsidP="004065E1">
            <w:r w:rsidRPr="008D3752">
              <w:rPr>
                <w:b/>
              </w:rPr>
              <w:t>Gwarancja</w:t>
            </w:r>
            <w:r>
              <w:rPr>
                <w:b/>
              </w:rPr>
              <w:t>:</w:t>
            </w:r>
            <w:r w:rsidRPr="008D3752">
              <w:t xml:space="preserve"> minimalnie 24-miesiące </w:t>
            </w:r>
          </w:p>
          <w:p w:rsidR="004065E1" w:rsidRPr="008D3752" w:rsidRDefault="004065E1" w:rsidP="004065E1"/>
          <w:p w:rsidR="004065E1" w:rsidRPr="008D3752" w:rsidRDefault="004065E1" w:rsidP="004065E1">
            <w:pPr>
              <w:rPr>
                <w:b/>
              </w:rPr>
            </w:pPr>
            <w:r w:rsidRPr="008D3752">
              <w:rPr>
                <w:b/>
              </w:rPr>
              <w:t>Akcesoria:</w:t>
            </w:r>
          </w:p>
          <w:p w:rsidR="004065E1" w:rsidRPr="008D3752" w:rsidRDefault="004065E1" w:rsidP="004065E1">
            <w:r w:rsidRPr="008D3752">
              <w:t>Mysz bezprzewodowa USB lub Bluetooth</w:t>
            </w:r>
          </w:p>
          <w:p w:rsidR="004065E1" w:rsidRPr="008D3752" w:rsidRDefault="004065E1" w:rsidP="004065E1">
            <w:r w:rsidRPr="008D3752">
              <w:t>Słuchawki z mikrofonem do rozmów przez internet kompatybilne z laptopem</w:t>
            </w:r>
          </w:p>
          <w:p w:rsidR="004065E1" w:rsidRPr="008D3752" w:rsidRDefault="004065E1" w:rsidP="004065E1">
            <w:r w:rsidRPr="008D3752">
              <w:t>Torba transportowa dedykowana do laptopa w kolorze czarnym lub szarym</w:t>
            </w:r>
          </w:p>
          <w:p w:rsidR="002D2EA2" w:rsidRPr="005D6B7F" w:rsidRDefault="002D2EA2" w:rsidP="00291288">
            <w:pPr>
              <w:rPr>
                <w:color w:val="000000"/>
              </w:rPr>
            </w:pPr>
          </w:p>
        </w:tc>
        <w:tc>
          <w:tcPr>
            <w:tcW w:w="2880" w:type="dxa"/>
          </w:tcPr>
          <w:p w:rsidR="002D2EA2" w:rsidRPr="001F7AAC" w:rsidRDefault="002D2EA2" w:rsidP="00520E72">
            <w:pPr>
              <w:pStyle w:val="Standard"/>
              <w:rPr>
                <w:b/>
                <w:sz w:val="22"/>
                <w:szCs w:val="22"/>
              </w:rPr>
            </w:pPr>
          </w:p>
        </w:tc>
      </w:tr>
    </w:tbl>
    <w:p w:rsidR="0029520B" w:rsidRPr="00DB3CAF" w:rsidRDefault="0029520B" w:rsidP="0029520B">
      <w:pPr>
        <w:rPr>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206586" w:rsidRDefault="00206586" w:rsidP="00117D05">
      <w:pPr>
        <w:rPr>
          <w:b/>
          <w:color w:val="000000"/>
        </w:rPr>
      </w:pPr>
    </w:p>
    <w:p w:rsidR="00206586" w:rsidRDefault="00206586" w:rsidP="00117D05">
      <w:pPr>
        <w:rPr>
          <w:b/>
          <w:color w:val="000000"/>
        </w:rPr>
      </w:pPr>
    </w:p>
    <w:p w:rsidR="00206586" w:rsidRDefault="00206586" w:rsidP="00206586">
      <w:pPr>
        <w:spacing w:line="360" w:lineRule="auto"/>
        <w:rPr>
          <w:b/>
          <w:color w:val="000000"/>
        </w:rPr>
      </w:pPr>
      <w:r>
        <w:rPr>
          <w:b/>
          <w:color w:val="000000"/>
        </w:rPr>
        <w:t>Cena  brutto jednostkowa</w:t>
      </w:r>
    </w:p>
    <w:p w:rsidR="00206586" w:rsidRDefault="00206586" w:rsidP="00206586">
      <w:pPr>
        <w:spacing w:line="360" w:lineRule="auto"/>
        <w:rPr>
          <w:b/>
          <w:color w:val="000000"/>
        </w:rPr>
      </w:pPr>
      <w:r>
        <w:rPr>
          <w:b/>
          <w:color w:val="000000"/>
        </w:rPr>
        <w:t>Część 1.3:……………………………………………………………</w:t>
      </w:r>
    </w:p>
    <w:p w:rsidR="00206586" w:rsidRDefault="00206586" w:rsidP="00206586">
      <w:pPr>
        <w:spacing w:line="360" w:lineRule="auto"/>
        <w:rPr>
          <w:b/>
          <w:color w:val="000000"/>
        </w:rPr>
      </w:pPr>
      <w:r>
        <w:rPr>
          <w:b/>
          <w:color w:val="000000"/>
        </w:rPr>
        <w:t>Wartość brutto:…………………………………………………….</w:t>
      </w:r>
    </w:p>
    <w:p w:rsidR="005622DD" w:rsidRDefault="005622DD"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117D05" w:rsidRDefault="00117D05" w:rsidP="00117D05">
      <w:pPr>
        <w:spacing w:line="360" w:lineRule="auto"/>
        <w:rPr>
          <w:b/>
          <w:color w:val="000000"/>
        </w:rPr>
      </w:pPr>
      <w:r>
        <w:rPr>
          <w:b/>
          <w:color w:val="000000"/>
        </w:rPr>
        <w:t>……………………………………………………………………………..</w:t>
      </w:r>
    </w:p>
    <w:p w:rsidR="00117D05" w:rsidRDefault="00117D05"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1677E8" w:rsidP="006E531C">
      <w:pPr>
        <w:rPr>
          <w:b/>
          <w:u w:val="single"/>
        </w:rPr>
      </w:pPr>
      <w:r w:rsidRPr="00BD53D8">
        <w:rPr>
          <w:b/>
          <w:u w:val="single"/>
        </w:rPr>
        <w:t>Ze</w:t>
      </w:r>
      <w:r w:rsidR="00450143">
        <w:rPr>
          <w:b/>
          <w:u w:val="single"/>
        </w:rPr>
        <w:t xml:space="preserve">staw stacja robocza </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1677E8">
        <w:rPr>
          <w:b/>
        </w:rPr>
        <w:t>Zestaw stac</w:t>
      </w:r>
      <w:r w:rsidR="00450143">
        <w:rPr>
          <w:b/>
        </w:rPr>
        <w:t>ja robocza</w:t>
      </w:r>
      <w:r w:rsidR="001677E8">
        <w:rPr>
          <w:b/>
        </w:rPr>
        <w:t xml:space="preserve">- </w:t>
      </w:r>
      <w:r w:rsidR="00450143">
        <w:rPr>
          <w:b/>
        </w:rPr>
        <w:t xml:space="preserve">1 zestaw </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62005B" w:rsidRPr="00B40010" w:rsidTr="001677E8">
        <w:trPr>
          <w:trHeight w:val="315"/>
        </w:trPr>
        <w:tc>
          <w:tcPr>
            <w:tcW w:w="1701" w:type="dxa"/>
          </w:tcPr>
          <w:p w:rsidR="0062005B" w:rsidRPr="00B40010" w:rsidRDefault="0062005B" w:rsidP="00117D05">
            <w:pPr>
              <w:rPr>
                <w:b/>
              </w:rPr>
            </w:pPr>
            <w:r w:rsidRPr="00B40010">
              <w:rPr>
                <w:b/>
                <w:sz w:val="22"/>
                <w:szCs w:val="22"/>
              </w:rPr>
              <w:t>Parametr</w:t>
            </w:r>
          </w:p>
        </w:tc>
        <w:tc>
          <w:tcPr>
            <w:tcW w:w="4959" w:type="dxa"/>
          </w:tcPr>
          <w:p w:rsidR="0062005B" w:rsidRPr="00B40010" w:rsidRDefault="0062005B" w:rsidP="00117D05">
            <w:pPr>
              <w:rPr>
                <w:b/>
              </w:rPr>
            </w:pPr>
            <w:r w:rsidRPr="00B40010">
              <w:rPr>
                <w:b/>
                <w:sz w:val="22"/>
                <w:szCs w:val="22"/>
              </w:rPr>
              <w:t>Żądany przez zamawiającego</w:t>
            </w:r>
          </w:p>
        </w:tc>
        <w:tc>
          <w:tcPr>
            <w:tcW w:w="2880" w:type="dxa"/>
          </w:tcPr>
          <w:p w:rsidR="0062005B" w:rsidRPr="00B40010" w:rsidRDefault="0062005B" w:rsidP="00117D05">
            <w:pPr>
              <w:rPr>
                <w:b/>
              </w:rPr>
            </w:pPr>
            <w:r w:rsidRPr="00B40010">
              <w:rPr>
                <w:b/>
                <w:sz w:val="22"/>
                <w:szCs w:val="22"/>
              </w:rPr>
              <w:t xml:space="preserve"> Oferowany</w:t>
            </w:r>
          </w:p>
        </w:tc>
      </w:tr>
      <w:tr w:rsidR="00BF65C4" w:rsidRPr="00B40010" w:rsidTr="00BF65C4">
        <w:trPr>
          <w:trHeight w:val="154"/>
        </w:trPr>
        <w:tc>
          <w:tcPr>
            <w:tcW w:w="1701" w:type="dxa"/>
            <w:vAlign w:val="center"/>
          </w:tcPr>
          <w:p w:rsidR="00BF65C4" w:rsidRPr="00B7198D" w:rsidRDefault="00BF65C4" w:rsidP="00E34B6E">
            <w:pPr>
              <w:pStyle w:val="Standard"/>
              <w:rPr>
                <w:rFonts w:ascii="Vemana2000" w:hAnsi="Vemana2000"/>
                <w:sz w:val="20"/>
              </w:rPr>
            </w:pPr>
          </w:p>
        </w:tc>
        <w:tc>
          <w:tcPr>
            <w:tcW w:w="4959" w:type="dxa"/>
          </w:tcPr>
          <w:p w:rsidR="00BF65C4" w:rsidRPr="00B7198D" w:rsidRDefault="00BF65C4" w:rsidP="00BF65C4">
            <w:pPr>
              <w:pStyle w:val="Standard"/>
              <w:rPr>
                <w:rFonts w:ascii="Vemana2000" w:hAnsi="Vemana2000"/>
                <w:sz w:val="20"/>
              </w:rPr>
            </w:pPr>
            <w:r w:rsidRPr="00B7198D">
              <w:rPr>
                <w:rFonts w:ascii="Vemana2000" w:hAnsi="Vemana2000"/>
                <w:sz w:val="20"/>
              </w:rPr>
              <w:t>Procesor</w:t>
            </w:r>
          </w:p>
          <w:p w:rsidR="00BF65C4" w:rsidRPr="00B7198D" w:rsidRDefault="00BF65C4" w:rsidP="00BF65C4">
            <w:pPr>
              <w:pStyle w:val="Standard"/>
              <w:spacing w:line="274" w:lineRule="exact"/>
              <w:ind w:left="120"/>
              <w:rPr>
                <w:sz w:val="20"/>
              </w:rPr>
            </w:pPr>
            <w:r w:rsidRPr="00B7198D">
              <w:rPr>
                <w:sz w:val="20"/>
              </w:rPr>
              <w:t xml:space="preserve">Przynajmniej czterordzeniowy osiągający w teście wydajności </w:t>
            </w:r>
            <w:r w:rsidRPr="00B7198D">
              <w:rPr>
                <w:sz w:val="20"/>
                <w:lang w:eastAsia="en-US"/>
              </w:rPr>
              <w:t xml:space="preserve">CPU Benchmark </w:t>
            </w:r>
            <w:r w:rsidRPr="00B7198D">
              <w:rPr>
                <w:sz w:val="20"/>
              </w:rPr>
              <w:t xml:space="preserve">wynik minimum 8820 wg PassMark Software </w:t>
            </w:r>
            <w:r w:rsidRPr="00B7198D">
              <w:rPr>
                <w:sz w:val="20"/>
                <w:lang w:eastAsia="en-US"/>
              </w:rPr>
              <w:t>(</w:t>
            </w:r>
            <w:hyperlink r:id="rId8">
              <w:r w:rsidRPr="00B7198D">
                <w:rPr>
                  <w:rStyle w:val="InternetLink"/>
                  <w:sz w:val="20"/>
                  <w:lang w:eastAsia="en-US"/>
                </w:rPr>
                <w:t>http://www.passmark.com</w:t>
              </w:r>
            </w:hyperlink>
            <w:r w:rsidRPr="00B7198D">
              <w:rPr>
                <w:sz w:val="20"/>
                <w:lang w:eastAsia="en-US"/>
              </w:rPr>
              <w:t>)</w:t>
            </w:r>
            <w:r w:rsidRPr="00B7198D">
              <w:rPr>
                <w:sz w:val="20"/>
              </w:rPr>
              <w:t>, chłodzony pasywnie, nie gorszy niż: Intel® Core™ i7-6820EQ</w:t>
            </w:r>
          </w:p>
          <w:p w:rsidR="00BF65C4" w:rsidRPr="00B7198D" w:rsidRDefault="00BF65C4" w:rsidP="00BF65C4">
            <w:pPr>
              <w:pStyle w:val="Standard"/>
              <w:rPr>
                <w:rFonts w:ascii="Czcionka tekstu podstawowego" w:hAnsi="Czcionka tekstu podstawowego" w:cs="Czcionka tekstu podstawowego"/>
                <w:color w:val="000000"/>
                <w:sz w:val="20"/>
              </w:rPr>
            </w:pPr>
            <w:r w:rsidRPr="00B7198D">
              <w:rPr>
                <w:rFonts w:ascii="Czcionka tekstu podstawowego" w:hAnsi="Czcionka tekstu podstawowego" w:cs="Czcionka tekstu podstawowego"/>
                <w:color w:val="000000"/>
                <w:sz w:val="20"/>
              </w:rPr>
              <w:t>Płyta główna</w:t>
            </w:r>
          </w:p>
          <w:p w:rsidR="00BF65C4" w:rsidRPr="00B7198D" w:rsidRDefault="00BF65C4" w:rsidP="00BF65C4">
            <w:pPr>
              <w:pStyle w:val="Standard"/>
              <w:spacing w:line="274" w:lineRule="exact"/>
              <w:ind w:left="120"/>
              <w:rPr>
                <w:sz w:val="20"/>
              </w:rPr>
            </w:pPr>
            <w:r w:rsidRPr="00B7198D">
              <w:rPr>
                <w:sz w:val="20"/>
              </w:rPr>
              <w:t xml:space="preserve">Kompatybilna z wyżej wymienionym procesorem, obsługująca częstotliwość pracy pamięci do co najmniej 2133MHz, nie mniej niż jedno gniazdo </w:t>
            </w:r>
            <w:r w:rsidRPr="00B7198D">
              <w:rPr>
                <w:sz w:val="20"/>
                <w:lang w:val="fr-FR" w:eastAsia="fr-FR"/>
              </w:rPr>
              <w:t>PCI</w:t>
            </w:r>
            <w:r w:rsidRPr="00B7198D">
              <w:rPr>
                <w:sz w:val="20"/>
              </w:rPr>
              <w:t xml:space="preserve">, nie mniej niż jedno gniazdo </w:t>
            </w:r>
            <w:r w:rsidRPr="00B7198D">
              <w:rPr>
                <w:sz w:val="20"/>
                <w:lang w:val="de-DE" w:eastAsia="de-DE"/>
              </w:rPr>
              <w:t>PCI</w:t>
            </w:r>
            <w:r w:rsidRPr="00B7198D">
              <w:rPr>
                <w:sz w:val="20"/>
                <w:lang w:val="de-DE" w:eastAsia="de-DE"/>
              </w:rPr>
              <w:softHyphen/>
              <w:t>-Express</w:t>
            </w:r>
            <w:r w:rsidRPr="00B7198D">
              <w:rPr>
                <w:sz w:val="20"/>
                <w:lang w:val="fr-FR" w:eastAsia="fr-FR"/>
              </w:rPr>
              <w:t xml:space="preserve"> </w:t>
            </w:r>
            <w:r w:rsidRPr="00B7198D">
              <w:rPr>
                <w:sz w:val="20"/>
              </w:rPr>
              <w:t>x16, kontrolery USB 2.0 USB 3.0 (nie mniej niż 8 gniazd USB, w tym przynajmniej cztery USB 3.0), 3 niezależne złącza VGA/</w:t>
            </w:r>
            <w:r w:rsidRPr="00B7198D">
              <w:rPr>
                <w:sz w:val="20"/>
                <w:lang w:val="fr-FR" w:eastAsia="fr-FR"/>
              </w:rPr>
              <w:t xml:space="preserve">DVI/HDMI/DP, 2 </w:t>
            </w:r>
            <w:r w:rsidRPr="00B7198D">
              <w:rPr>
                <w:sz w:val="20"/>
              </w:rPr>
              <w:t>porty Gigabit Ethernet, 4 złącza RS232/485/422.</w:t>
            </w:r>
          </w:p>
          <w:p w:rsidR="00BF65C4" w:rsidRPr="00B7198D" w:rsidRDefault="00BF65C4" w:rsidP="00BF65C4">
            <w:pPr>
              <w:pStyle w:val="Standard"/>
              <w:rPr>
                <w:rFonts w:ascii="Czcionka tekstu podstawowego" w:hAnsi="Czcionka tekstu podstawowego" w:cs="Czcionka tekstu podstawowego"/>
                <w:color w:val="000000"/>
                <w:sz w:val="20"/>
              </w:rPr>
            </w:pPr>
            <w:r w:rsidRPr="00B7198D">
              <w:rPr>
                <w:rFonts w:ascii="Czcionka tekstu podstawowego" w:hAnsi="Czcionka tekstu podstawowego" w:cs="Czcionka tekstu podstawowego"/>
                <w:color w:val="000000"/>
                <w:sz w:val="20"/>
              </w:rPr>
              <w:t>Pamięć RAM</w:t>
            </w:r>
          </w:p>
          <w:p w:rsidR="00BF65C4" w:rsidRPr="00B7198D" w:rsidRDefault="00BF65C4" w:rsidP="00BF65C4">
            <w:pPr>
              <w:pStyle w:val="Standard"/>
              <w:spacing w:line="274" w:lineRule="exact"/>
              <w:ind w:left="120"/>
              <w:rPr>
                <w:sz w:val="20"/>
              </w:rPr>
            </w:pPr>
            <w:r w:rsidRPr="00B7198D">
              <w:rPr>
                <w:sz w:val="20"/>
              </w:rPr>
              <w:t>Nie mniej niż 8GB DDR4, nie gorsza niż 2133MHz, kompatybilna z wyżej wymienioną płytą główną.</w:t>
            </w:r>
          </w:p>
          <w:p w:rsidR="00BF65C4" w:rsidRPr="00B7198D" w:rsidRDefault="00BF65C4" w:rsidP="00BF65C4">
            <w:pPr>
              <w:pStyle w:val="Standard"/>
              <w:rPr>
                <w:rFonts w:ascii="Czcionka tekstu podstawowego" w:hAnsi="Czcionka tekstu podstawowego" w:cs="Czcionka tekstu podstawowego"/>
                <w:color w:val="000000"/>
                <w:sz w:val="20"/>
              </w:rPr>
            </w:pPr>
            <w:r w:rsidRPr="00B7198D">
              <w:rPr>
                <w:rFonts w:ascii="Czcionka tekstu podstawowego" w:hAnsi="Czcionka tekstu podstawowego" w:cs="Czcionka tekstu podstawowego"/>
                <w:color w:val="000000"/>
                <w:sz w:val="20"/>
              </w:rPr>
              <w:t>Karta Graficzna zintegrowana</w:t>
            </w:r>
          </w:p>
          <w:p w:rsidR="00BF65C4" w:rsidRPr="00B7198D" w:rsidRDefault="00BF65C4" w:rsidP="00BF65C4">
            <w:pPr>
              <w:pStyle w:val="Standard"/>
              <w:spacing w:line="274" w:lineRule="exact"/>
              <w:ind w:left="120"/>
              <w:rPr>
                <w:sz w:val="20"/>
              </w:rPr>
            </w:pPr>
            <w:r w:rsidRPr="00B7198D">
              <w:rPr>
                <w:sz w:val="20"/>
              </w:rPr>
              <w:t>Zintegrowana w procesorze osiągająca co najmniej 1000 pkt w teście PassMark G3D umożliwiająca obsługę 3 niezależnych monitorów ze złączami DVI/VGA (jeden z wybranych). Dopuszcza się zastosowanie dodatkowych adapterów jednak w tym wypadku oferent musi je dostarczyć na swój koszt.</w:t>
            </w:r>
          </w:p>
          <w:p w:rsidR="00BF65C4" w:rsidRPr="00B7198D" w:rsidRDefault="00BF65C4" w:rsidP="00BF65C4">
            <w:pPr>
              <w:pStyle w:val="Standard"/>
              <w:rPr>
                <w:sz w:val="20"/>
              </w:rPr>
            </w:pPr>
            <w:r w:rsidRPr="00B7198D">
              <w:rPr>
                <w:rFonts w:ascii="Czcionka tekstu podstawowego" w:hAnsi="Czcionka tekstu podstawowego" w:cs="Czcionka tekstu podstawowego"/>
                <w:color w:val="000000"/>
                <w:sz w:val="20"/>
              </w:rPr>
              <w:t>Karta WiFI</w:t>
            </w:r>
          </w:p>
          <w:p w:rsidR="00BF65C4" w:rsidRPr="00B7198D" w:rsidRDefault="00BF65C4" w:rsidP="00BF65C4">
            <w:pPr>
              <w:pStyle w:val="Standard"/>
              <w:spacing w:line="274" w:lineRule="exact"/>
              <w:ind w:left="120"/>
              <w:rPr>
                <w:b/>
                <w:sz w:val="20"/>
              </w:rPr>
            </w:pPr>
            <w:r w:rsidRPr="00B7198D">
              <w:rPr>
                <w:sz w:val="20"/>
              </w:rPr>
              <w:t>Karta Wi-Fi IEEE 802.11n z modułem Bluetooth LE</w:t>
            </w:r>
          </w:p>
          <w:p w:rsidR="00BF65C4" w:rsidRPr="00B7198D" w:rsidRDefault="00BF65C4" w:rsidP="00BF65C4">
            <w:pPr>
              <w:pStyle w:val="Standard"/>
              <w:rPr>
                <w:rFonts w:ascii="Czcionka tekstu podstawowego" w:hAnsi="Czcionka tekstu podstawowego" w:cs="Czcionka tekstu podstawowego"/>
                <w:color w:val="000000"/>
                <w:sz w:val="20"/>
              </w:rPr>
            </w:pPr>
            <w:r w:rsidRPr="00B7198D">
              <w:rPr>
                <w:rFonts w:ascii="Czcionka tekstu podstawowego" w:hAnsi="Czcionka tekstu podstawowego" w:cs="Czcionka tekstu podstawowego"/>
                <w:color w:val="000000"/>
                <w:sz w:val="20"/>
              </w:rPr>
              <w:t>Obudowa</w:t>
            </w:r>
          </w:p>
          <w:p w:rsidR="00BF65C4" w:rsidRPr="00B7198D" w:rsidRDefault="00BF65C4" w:rsidP="00BF65C4">
            <w:pPr>
              <w:pStyle w:val="Standard"/>
              <w:spacing w:line="274" w:lineRule="exact"/>
              <w:ind w:left="120"/>
              <w:rPr>
                <w:sz w:val="20"/>
              </w:rPr>
            </w:pPr>
            <w:r w:rsidRPr="00B7198D">
              <w:rPr>
                <w:sz w:val="20"/>
              </w:rPr>
              <w:t>Konstrukcja bez wentylatorów zoptymalizowana pod kątem montażu ściennego, montażu w szynach DIN i montażu zgodnego ze standardem VESA, 2 kieszenie 3,5”.</w:t>
            </w:r>
          </w:p>
          <w:p w:rsidR="00BF65C4" w:rsidRPr="00B7198D" w:rsidRDefault="00BF65C4" w:rsidP="00BF65C4">
            <w:pPr>
              <w:pStyle w:val="Standard"/>
              <w:snapToGrid w:val="0"/>
              <w:rPr>
                <w:sz w:val="20"/>
              </w:rPr>
            </w:pPr>
            <w:r w:rsidRPr="00B7198D">
              <w:rPr>
                <w:rFonts w:ascii="Czcionka tekstu podstawowego" w:hAnsi="Czcionka tekstu podstawowego" w:cs="Czcionka tekstu podstawowego"/>
                <w:color w:val="000000"/>
                <w:sz w:val="20"/>
              </w:rPr>
              <w:t>Masa</w:t>
            </w:r>
          </w:p>
          <w:p w:rsidR="00BF65C4" w:rsidRPr="00B7198D" w:rsidRDefault="00BF65C4" w:rsidP="00BF65C4">
            <w:pPr>
              <w:pStyle w:val="Standard"/>
              <w:spacing w:line="274" w:lineRule="exact"/>
              <w:ind w:left="120"/>
              <w:rPr>
                <w:b/>
                <w:sz w:val="20"/>
              </w:rPr>
            </w:pPr>
            <w:r w:rsidRPr="00B7198D">
              <w:rPr>
                <w:sz w:val="20"/>
              </w:rPr>
              <w:t>Nie większa niż 6 kg</w:t>
            </w:r>
          </w:p>
          <w:p w:rsidR="00BF65C4" w:rsidRPr="00B7198D" w:rsidRDefault="00BF65C4" w:rsidP="00BF65C4">
            <w:pPr>
              <w:pStyle w:val="Standard"/>
              <w:snapToGrid w:val="0"/>
              <w:rPr>
                <w:sz w:val="20"/>
              </w:rPr>
            </w:pPr>
            <w:r w:rsidRPr="00B7198D">
              <w:rPr>
                <w:rFonts w:ascii="Czcionka tekstu podstawowego" w:hAnsi="Czcionka tekstu podstawowego" w:cs="Czcionka tekstu podstawowego"/>
                <w:color w:val="000000"/>
                <w:sz w:val="20"/>
              </w:rPr>
              <w:t>Wymiary</w:t>
            </w:r>
          </w:p>
          <w:p w:rsidR="00BF65C4" w:rsidRPr="00B7198D" w:rsidRDefault="00BF65C4" w:rsidP="00BF65C4">
            <w:pPr>
              <w:pStyle w:val="Standard"/>
              <w:spacing w:line="274" w:lineRule="exact"/>
              <w:ind w:left="120"/>
              <w:rPr>
                <w:sz w:val="20"/>
              </w:rPr>
            </w:pPr>
            <w:r w:rsidRPr="00B7198D">
              <w:rPr>
                <w:sz w:val="20"/>
              </w:rPr>
              <w:t>Nie większe niż 270 x 249 x 107 mm</w:t>
            </w:r>
          </w:p>
          <w:p w:rsidR="00BF65C4" w:rsidRPr="00B7198D" w:rsidRDefault="00BF65C4" w:rsidP="00BF65C4">
            <w:pPr>
              <w:pStyle w:val="Standard"/>
              <w:snapToGrid w:val="0"/>
              <w:rPr>
                <w:rFonts w:ascii="Czcionka tekstu podstawowego" w:hAnsi="Czcionka tekstu podstawowego" w:cs="Czcionka tekstu podstawowego"/>
                <w:color w:val="000000"/>
                <w:sz w:val="20"/>
              </w:rPr>
            </w:pPr>
            <w:r w:rsidRPr="00B7198D">
              <w:rPr>
                <w:rFonts w:ascii="Czcionka tekstu podstawowego" w:hAnsi="Czcionka tekstu podstawowego" w:cs="Czcionka tekstu podstawowego"/>
                <w:color w:val="000000"/>
                <w:sz w:val="20"/>
              </w:rPr>
              <w:t>Dysk SSD</w:t>
            </w:r>
          </w:p>
          <w:p w:rsidR="00BF65C4" w:rsidRPr="00B7198D" w:rsidRDefault="00BF65C4" w:rsidP="00BF65C4">
            <w:pPr>
              <w:pStyle w:val="Standard"/>
              <w:spacing w:line="274" w:lineRule="exact"/>
              <w:ind w:left="120"/>
              <w:rPr>
                <w:sz w:val="20"/>
              </w:rPr>
            </w:pPr>
            <w:r w:rsidRPr="00B7198D">
              <w:rPr>
                <w:sz w:val="20"/>
              </w:rPr>
              <w:t>Dysk SSD o pojemności co najmniej 128GB, interfejs M.2 SATA.</w:t>
            </w:r>
          </w:p>
          <w:p w:rsidR="00BF65C4" w:rsidRPr="00B7198D" w:rsidRDefault="00BF65C4" w:rsidP="00BF65C4">
            <w:pPr>
              <w:pStyle w:val="Standard"/>
              <w:rPr>
                <w:sz w:val="20"/>
              </w:rPr>
            </w:pPr>
            <w:r w:rsidRPr="00B7198D">
              <w:rPr>
                <w:rFonts w:ascii="Czcionka tekstu podstawowego" w:hAnsi="Czcionka tekstu podstawowego" w:cs="Czcionka tekstu podstawowego"/>
                <w:color w:val="000000"/>
                <w:sz w:val="20"/>
              </w:rPr>
              <w:t>Okablowanie</w:t>
            </w:r>
          </w:p>
          <w:p w:rsidR="00BF65C4" w:rsidRPr="00B7198D" w:rsidRDefault="00BF65C4" w:rsidP="00BF65C4">
            <w:pPr>
              <w:pStyle w:val="Standard"/>
              <w:spacing w:line="274" w:lineRule="exact"/>
              <w:ind w:left="120"/>
              <w:rPr>
                <w:sz w:val="20"/>
              </w:rPr>
            </w:pPr>
            <w:r w:rsidRPr="00B7198D">
              <w:rPr>
                <w:sz w:val="20"/>
              </w:rPr>
              <w:t xml:space="preserve">Umożliwiające podłączenie trzech niezależnych monitorów DVI/VGA (jeden z wybranych). </w:t>
            </w:r>
            <w:bookmarkStart w:id="1" w:name="__DdeLink__239_1947086342"/>
            <w:bookmarkEnd w:id="1"/>
            <w:r w:rsidRPr="00B7198D">
              <w:rPr>
                <w:sz w:val="20"/>
              </w:rPr>
              <w:t>Dopuszcza się zastosowanie dodatkowych adapterów jednak w tym wypadku oferent musi je dostarczyć na swój koszt.</w:t>
            </w:r>
          </w:p>
          <w:p w:rsidR="00BF65C4" w:rsidRPr="00B7198D" w:rsidRDefault="00BF65C4" w:rsidP="00BF65C4">
            <w:pPr>
              <w:pStyle w:val="Standard"/>
              <w:rPr>
                <w:sz w:val="20"/>
              </w:rPr>
            </w:pPr>
            <w:r w:rsidRPr="00B7198D">
              <w:rPr>
                <w:rFonts w:ascii="Czcionka tekstu podstawowego" w:hAnsi="Czcionka tekstu podstawowego" w:cs="Czcionka tekstu podstawowego"/>
                <w:color w:val="000000"/>
                <w:sz w:val="20"/>
              </w:rPr>
              <w:lastRenderedPageBreak/>
              <w:t>System operacyjny</w:t>
            </w:r>
          </w:p>
          <w:p w:rsidR="00BF65C4" w:rsidRPr="00B7198D" w:rsidRDefault="00BF65C4" w:rsidP="00BF65C4">
            <w:pPr>
              <w:pStyle w:val="Standard"/>
              <w:spacing w:line="274" w:lineRule="exact"/>
              <w:ind w:left="120"/>
              <w:rPr>
                <w:sz w:val="20"/>
              </w:rPr>
            </w:pPr>
            <w:r w:rsidRPr="00B7198D">
              <w:rPr>
                <w:sz w:val="20"/>
              </w:rPr>
              <w:t>UBUNTU Desktop co najmniej w wersji 16.04</w:t>
            </w:r>
          </w:p>
          <w:p w:rsidR="00BF65C4" w:rsidRPr="00B7198D" w:rsidRDefault="00BF65C4" w:rsidP="00BF65C4">
            <w:pPr>
              <w:pStyle w:val="Standard"/>
              <w:rPr>
                <w:sz w:val="20"/>
              </w:rPr>
            </w:pPr>
            <w:r w:rsidRPr="00B7198D">
              <w:rPr>
                <w:rFonts w:ascii="Czcionka tekstu podstawowego" w:hAnsi="Czcionka tekstu podstawowego" w:cs="Czcionka tekstu podstawowego"/>
                <w:color w:val="000000"/>
                <w:sz w:val="20"/>
              </w:rPr>
              <w:t>Zasilacz sieciowy</w:t>
            </w:r>
          </w:p>
          <w:p w:rsidR="00BF65C4" w:rsidRPr="00B7198D" w:rsidRDefault="00BF65C4" w:rsidP="00BF65C4">
            <w:pPr>
              <w:pStyle w:val="Standard"/>
              <w:spacing w:line="274" w:lineRule="exact"/>
              <w:ind w:left="120"/>
              <w:rPr>
                <w:b/>
                <w:sz w:val="20"/>
              </w:rPr>
            </w:pPr>
            <w:r w:rsidRPr="00B7198D">
              <w:rPr>
                <w:sz w:val="20"/>
              </w:rPr>
              <w:t>O mocy co najmniej 180W i napięciu pracy 24 V.</w:t>
            </w:r>
          </w:p>
          <w:p w:rsidR="00BF65C4" w:rsidRPr="00B7198D" w:rsidRDefault="00BF65C4" w:rsidP="00BF65C4">
            <w:pPr>
              <w:pStyle w:val="Standard"/>
              <w:rPr>
                <w:sz w:val="20"/>
              </w:rPr>
            </w:pPr>
            <w:r w:rsidRPr="00B7198D">
              <w:rPr>
                <w:rFonts w:ascii="Czcionka tekstu podstawowego" w:hAnsi="Czcionka tekstu podstawowego" w:cs="Czcionka tekstu podstawowego"/>
                <w:color w:val="000000"/>
                <w:sz w:val="20"/>
              </w:rPr>
              <w:t>Stopień ochrony</w:t>
            </w:r>
          </w:p>
          <w:p w:rsidR="00BF65C4" w:rsidRPr="00B7198D" w:rsidRDefault="00BF65C4" w:rsidP="00BF65C4">
            <w:pPr>
              <w:pStyle w:val="Standard"/>
              <w:spacing w:line="274" w:lineRule="exact"/>
              <w:ind w:left="120"/>
              <w:rPr>
                <w:b/>
                <w:sz w:val="20"/>
              </w:rPr>
            </w:pPr>
            <w:r w:rsidRPr="00B7198D">
              <w:rPr>
                <w:sz w:val="20"/>
              </w:rPr>
              <w:t>Co najmniej IP30</w:t>
            </w:r>
          </w:p>
          <w:p w:rsidR="00BF65C4" w:rsidRPr="00B7198D" w:rsidRDefault="00BF65C4" w:rsidP="00BF65C4">
            <w:pPr>
              <w:pStyle w:val="Standard"/>
              <w:rPr>
                <w:sz w:val="20"/>
              </w:rPr>
            </w:pPr>
            <w:r w:rsidRPr="00B7198D">
              <w:rPr>
                <w:rFonts w:ascii="Czcionka tekstu podstawowego" w:hAnsi="Czcionka tekstu podstawowego" w:cs="Czcionka tekstu podstawowego"/>
                <w:color w:val="000000"/>
                <w:sz w:val="20"/>
              </w:rPr>
              <w:t>Zakres temperatur pracy</w:t>
            </w:r>
          </w:p>
          <w:p w:rsidR="00BF65C4" w:rsidRPr="00B7198D" w:rsidRDefault="00BF65C4" w:rsidP="00BF65C4">
            <w:pPr>
              <w:pStyle w:val="Standard"/>
              <w:spacing w:line="274" w:lineRule="exact"/>
              <w:ind w:left="120"/>
              <w:rPr>
                <w:b/>
                <w:sz w:val="20"/>
              </w:rPr>
            </w:pPr>
            <w:r w:rsidRPr="00B7198D">
              <w:rPr>
                <w:sz w:val="20"/>
              </w:rPr>
              <w:t>Co najmniej  0 – 50 st. C</w:t>
            </w:r>
          </w:p>
          <w:p w:rsidR="00BF65C4" w:rsidRPr="00B7198D" w:rsidRDefault="00BF65C4" w:rsidP="00BF65C4">
            <w:pPr>
              <w:pStyle w:val="Standard"/>
              <w:rPr>
                <w:rFonts w:ascii="Czcionka tekstu podstawowego" w:hAnsi="Czcionka tekstu podstawowego" w:cs="Czcionka tekstu podstawowego"/>
                <w:color w:val="000000"/>
                <w:sz w:val="20"/>
              </w:rPr>
            </w:pPr>
            <w:r w:rsidRPr="00B7198D">
              <w:rPr>
                <w:rFonts w:ascii="Czcionka tekstu podstawowego" w:hAnsi="Czcionka tekstu podstawowego" w:cs="Czcionka tekstu podstawowego"/>
                <w:color w:val="000000"/>
                <w:sz w:val="20"/>
              </w:rPr>
              <w:t>Klawiatura</w:t>
            </w:r>
          </w:p>
          <w:p w:rsidR="00BF65C4" w:rsidRPr="00B7198D" w:rsidRDefault="00BF65C4" w:rsidP="00BF65C4">
            <w:pPr>
              <w:pStyle w:val="Standard"/>
              <w:spacing w:line="274" w:lineRule="exact"/>
              <w:ind w:left="120"/>
              <w:rPr>
                <w:b/>
                <w:sz w:val="20"/>
              </w:rPr>
            </w:pPr>
            <w:r w:rsidRPr="00B7198D">
              <w:rPr>
                <w:sz w:val="20"/>
              </w:rPr>
              <w:t>Przewodowa, multimedialna, 104-klawiszowa, USB, z niskim skokiem klawiszy</w:t>
            </w:r>
          </w:p>
          <w:p w:rsidR="00BF65C4" w:rsidRPr="00B7198D" w:rsidRDefault="00BF65C4" w:rsidP="00BF65C4">
            <w:pPr>
              <w:pStyle w:val="Standard"/>
              <w:rPr>
                <w:rFonts w:ascii="Czcionka tekstu podstawowego" w:hAnsi="Czcionka tekstu podstawowego" w:cs="Czcionka tekstu podstawowego"/>
                <w:color w:val="000000"/>
                <w:sz w:val="20"/>
              </w:rPr>
            </w:pPr>
            <w:r w:rsidRPr="00B7198D">
              <w:rPr>
                <w:rFonts w:ascii="Czcionka tekstu podstawowego" w:hAnsi="Czcionka tekstu podstawowego" w:cs="Czcionka tekstu podstawowego"/>
                <w:color w:val="000000"/>
                <w:sz w:val="20"/>
              </w:rPr>
              <w:t>Mysz</w:t>
            </w:r>
          </w:p>
          <w:p w:rsidR="00BF65C4" w:rsidRPr="00B7198D" w:rsidRDefault="00BF65C4" w:rsidP="00BF65C4">
            <w:pPr>
              <w:pStyle w:val="Standard"/>
              <w:spacing w:line="274" w:lineRule="exact"/>
              <w:ind w:left="120"/>
              <w:rPr>
                <w:b/>
                <w:sz w:val="20"/>
              </w:rPr>
            </w:pPr>
            <w:r w:rsidRPr="00B7198D">
              <w:rPr>
                <w:sz w:val="20"/>
              </w:rPr>
              <w:t>Optyczna-laserowa, przewodowa, USB, o wymiarach nie mniejszych niż 11cm długości i 5cm szerokości o rozdzielczości nie mniej niż 1000dpi, o liczbie przycisków 2 + rolka przewijania</w:t>
            </w:r>
          </w:p>
          <w:p w:rsidR="00BF65C4" w:rsidRPr="00B7198D" w:rsidRDefault="00BF65C4" w:rsidP="00BF65C4">
            <w:pPr>
              <w:pStyle w:val="Standard"/>
              <w:rPr>
                <w:rFonts w:ascii="Czcionka tekstu podstawowego" w:hAnsi="Czcionka tekstu podstawowego" w:cs="Czcionka tekstu podstawowego"/>
                <w:color w:val="000000"/>
                <w:sz w:val="20"/>
              </w:rPr>
            </w:pPr>
            <w:r w:rsidRPr="00B7198D">
              <w:rPr>
                <w:rFonts w:ascii="Czcionka tekstu podstawowego" w:hAnsi="Czcionka tekstu podstawowego" w:cs="Czcionka tekstu podstawowego"/>
                <w:color w:val="000000"/>
                <w:sz w:val="20"/>
              </w:rPr>
              <w:t>Gwarancja</w:t>
            </w:r>
          </w:p>
          <w:p w:rsidR="00BF65C4" w:rsidRPr="00B7198D" w:rsidRDefault="00BF65C4" w:rsidP="00BF65C4">
            <w:pPr>
              <w:pStyle w:val="Standard"/>
              <w:spacing w:line="274" w:lineRule="exact"/>
              <w:ind w:left="120"/>
              <w:rPr>
                <w:sz w:val="20"/>
              </w:rPr>
            </w:pPr>
            <w:r w:rsidRPr="00B7198D">
              <w:rPr>
                <w:sz w:val="20"/>
              </w:rPr>
              <w:t>Pisemna gwarancja 24 miesiące na poszczególne podzespoły, komputer niezaplombowany</w:t>
            </w:r>
          </w:p>
        </w:tc>
        <w:tc>
          <w:tcPr>
            <w:tcW w:w="2880" w:type="dxa"/>
          </w:tcPr>
          <w:p w:rsidR="00BF65C4" w:rsidRPr="00520E72" w:rsidRDefault="00BF65C4" w:rsidP="00117D05"/>
        </w:tc>
      </w:tr>
    </w:tbl>
    <w:p w:rsidR="00520E72" w:rsidRDefault="00520E72" w:rsidP="00D66B1E">
      <w:pPr>
        <w:spacing w:line="360" w:lineRule="auto"/>
        <w:rPr>
          <w:b/>
          <w:color w:val="000000"/>
        </w:rPr>
      </w:pPr>
    </w:p>
    <w:p w:rsidR="00520E72" w:rsidRDefault="00520E72"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1D4093" w:rsidRDefault="001D4093" w:rsidP="0062005B">
      <w:pPr>
        <w:rPr>
          <w:b/>
          <w:color w:val="000000"/>
        </w:rPr>
      </w:pPr>
    </w:p>
    <w:p w:rsidR="00B11C15" w:rsidRDefault="00B11C15" w:rsidP="0062005B">
      <w:pPr>
        <w:rPr>
          <w:b/>
          <w:color w:val="000000"/>
        </w:rPr>
      </w:pPr>
    </w:p>
    <w:p w:rsidR="003305B3" w:rsidRDefault="003305B3" w:rsidP="006E531C">
      <w:pPr>
        <w:rPr>
          <w:b/>
          <w:color w:val="000000"/>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D66B1E" w:rsidRDefault="00D66B1E" w:rsidP="00D66B1E">
      <w:pPr>
        <w:spacing w:line="360" w:lineRule="auto"/>
        <w:rPr>
          <w:b/>
          <w:color w:val="000000"/>
        </w:rPr>
      </w:pPr>
      <w:r>
        <w:rPr>
          <w:b/>
          <w:color w:val="000000"/>
        </w:rPr>
        <w:t>……………………………………………………………………………..</w:t>
      </w:r>
    </w:p>
    <w:p w:rsidR="003305B3" w:rsidRDefault="003305B3" w:rsidP="006E531C">
      <w:pPr>
        <w:rPr>
          <w:b/>
          <w:color w:val="000000"/>
        </w:rPr>
      </w:pPr>
    </w:p>
    <w:p w:rsidR="007F4EFA" w:rsidRDefault="007F4EFA" w:rsidP="006E531C">
      <w:pPr>
        <w:rPr>
          <w:b/>
          <w:color w:val="000000"/>
        </w:rPr>
      </w:pPr>
    </w:p>
    <w:p w:rsidR="007F4EFA" w:rsidRDefault="007F4EFA" w:rsidP="006E531C">
      <w:pPr>
        <w:rPr>
          <w:b/>
          <w:color w:val="000000"/>
        </w:rPr>
      </w:pPr>
    </w:p>
    <w:p w:rsidR="007F4EFA" w:rsidRDefault="007F4EFA" w:rsidP="006E531C">
      <w:pPr>
        <w:rPr>
          <w:b/>
          <w:color w:val="000000"/>
        </w:rPr>
      </w:pPr>
    </w:p>
    <w:p w:rsidR="00B11C15" w:rsidRDefault="00B11C15"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B617AF" w:rsidP="00CA177B">
      <w:pPr>
        <w:rPr>
          <w:b/>
          <w:u w:val="single"/>
        </w:rPr>
      </w:pPr>
      <w:r>
        <w:rPr>
          <w:b/>
          <w:u w:val="single"/>
        </w:rPr>
        <w:t xml:space="preserve">Podzespoły </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B617AF">
        <w:rPr>
          <w:b/>
          <w:color w:val="000000"/>
        </w:rPr>
        <w:t xml:space="preserve">Procesor- 1 sztuka </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520E72" w:rsidRPr="00B40010" w:rsidTr="00C043EC">
        <w:trPr>
          <w:trHeight w:val="315"/>
        </w:trPr>
        <w:tc>
          <w:tcPr>
            <w:tcW w:w="1701" w:type="dxa"/>
          </w:tcPr>
          <w:p w:rsidR="00520E72" w:rsidRPr="00B40010" w:rsidRDefault="00520E72" w:rsidP="00520E72">
            <w:pPr>
              <w:rPr>
                <w:b/>
              </w:rPr>
            </w:pPr>
            <w:r w:rsidRPr="00B40010">
              <w:rPr>
                <w:b/>
                <w:sz w:val="22"/>
                <w:szCs w:val="22"/>
              </w:rPr>
              <w:t>Parametr</w:t>
            </w:r>
          </w:p>
        </w:tc>
        <w:tc>
          <w:tcPr>
            <w:tcW w:w="4959"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B617AF" w:rsidRPr="001F7AAC" w:rsidTr="00E34B6E">
        <w:trPr>
          <w:trHeight w:val="315"/>
        </w:trPr>
        <w:tc>
          <w:tcPr>
            <w:tcW w:w="1701" w:type="dxa"/>
          </w:tcPr>
          <w:p w:rsidR="00B617AF" w:rsidRPr="00B7198D" w:rsidRDefault="00B617AF" w:rsidP="00E34B6E">
            <w:pPr>
              <w:rPr>
                <w:b/>
              </w:rPr>
            </w:pPr>
            <w:r w:rsidRPr="00B7198D">
              <w:rPr>
                <w:b/>
              </w:rPr>
              <w:t>Procesor</w:t>
            </w:r>
          </w:p>
        </w:tc>
        <w:tc>
          <w:tcPr>
            <w:tcW w:w="4959" w:type="dxa"/>
          </w:tcPr>
          <w:p w:rsidR="00B617AF" w:rsidRPr="00B7198D" w:rsidRDefault="00B617AF" w:rsidP="00E34B6E">
            <w:pPr>
              <w:tabs>
                <w:tab w:val="left" w:pos="1050"/>
              </w:tabs>
            </w:pPr>
            <w:r w:rsidRPr="00B7198D">
              <w:t xml:space="preserve">4 rdzeniowy, 8 wątkowy, osiągający przynajmniej 12000 pkt. w teście CPU Benchmarks Net (http://www.cpubenchmark.net/) wg Firmy PassMark Software (http://www.passmark.com), taktowany zegarem co najmniej 4.20 Ghz, posiadający zintegrowaną kartę graficzną – </w:t>
            </w:r>
            <w:r w:rsidRPr="00B7198D">
              <w:lastRenderedPageBreak/>
              <w:t xml:space="preserve">opcja,  architektura Kaby Lake lub nowsza ze wsparciem technologii Intel Quick Sync Video (ze względu na opracowywane rozwiązania ze sprzętowym dekodowaniem/kodowaniem wielu strumieni wideo z wykorzystaniem ww. technologii m.in. w projekcie Hunter). Nie gorszy niż </w:t>
            </w:r>
            <w:hyperlink r:id="rId9" w:history="1">
              <w:r w:rsidRPr="00B7198D">
                <w:t>Intel Core i7-7700K</w:t>
              </w:r>
            </w:hyperlink>
            <w:r w:rsidRPr="00B7198D">
              <w:t>.</w:t>
            </w:r>
          </w:p>
        </w:tc>
        <w:tc>
          <w:tcPr>
            <w:tcW w:w="2880" w:type="dxa"/>
          </w:tcPr>
          <w:p w:rsidR="00B617AF" w:rsidRPr="001F7AAC" w:rsidRDefault="00B617AF" w:rsidP="00520E72">
            <w:pPr>
              <w:pStyle w:val="Standard"/>
              <w:rPr>
                <w:b/>
                <w:sz w:val="22"/>
                <w:szCs w:val="22"/>
              </w:rPr>
            </w:pPr>
          </w:p>
        </w:tc>
      </w:tr>
    </w:tbl>
    <w:p w:rsidR="0032033C" w:rsidRPr="009E5062" w:rsidRDefault="0032033C" w:rsidP="00C05A37">
      <w:pPr>
        <w:spacing w:line="360" w:lineRule="auto"/>
        <w:rPr>
          <w:color w:val="000000"/>
          <w:sz w:val="16"/>
          <w:szCs w:val="16"/>
        </w:rPr>
      </w:pPr>
    </w:p>
    <w:p w:rsidR="00B617AF" w:rsidRPr="00297610" w:rsidRDefault="00B617AF" w:rsidP="00B617AF">
      <w:pPr>
        <w:rPr>
          <w:b/>
          <w:color w:val="000000"/>
        </w:rPr>
      </w:pPr>
      <w:r>
        <w:rPr>
          <w:b/>
          <w:color w:val="000000"/>
        </w:rPr>
        <w:t>3.2</w:t>
      </w:r>
      <w:r w:rsidRPr="00297610">
        <w:rPr>
          <w:b/>
          <w:color w:val="000000"/>
        </w:rPr>
        <w:t xml:space="preserve">. </w:t>
      </w:r>
      <w:r>
        <w:rPr>
          <w:b/>
          <w:color w:val="000000"/>
        </w:rPr>
        <w:t xml:space="preserve">Płyta główna- 1 sztuka </w:t>
      </w:r>
    </w:p>
    <w:p w:rsidR="00B617AF" w:rsidRDefault="00B617AF" w:rsidP="00B617AF">
      <w:pPr>
        <w:rPr>
          <w:b/>
          <w:bCs/>
          <w:color w:val="000000"/>
          <w:sz w:val="20"/>
          <w:szCs w:val="20"/>
        </w:rPr>
      </w:pPr>
      <w:r>
        <w:rPr>
          <w:b/>
          <w:bCs/>
          <w:color w:val="000000"/>
          <w:sz w:val="20"/>
          <w:szCs w:val="20"/>
        </w:rPr>
        <w:t>Oferowany t</w:t>
      </w:r>
      <w:r w:rsidRPr="005B6954">
        <w:rPr>
          <w:b/>
          <w:bCs/>
          <w:color w:val="000000"/>
          <w:sz w:val="20"/>
          <w:szCs w:val="20"/>
        </w:rPr>
        <w:t>yp / model: ……………..</w:t>
      </w:r>
    </w:p>
    <w:p w:rsidR="00B617AF" w:rsidRDefault="00B617AF" w:rsidP="00B617AF">
      <w:pPr>
        <w:rPr>
          <w:b/>
          <w:bCs/>
          <w:color w:val="000000"/>
          <w:sz w:val="20"/>
          <w:szCs w:val="20"/>
        </w:rPr>
      </w:pPr>
      <w:r w:rsidRPr="005B6954">
        <w:rPr>
          <w:b/>
          <w:bCs/>
          <w:color w:val="000000"/>
          <w:sz w:val="20"/>
          <w:szCs w:val="20"/>
        </w:rPr>
        <w:t>Producent: ………………</w:t>
      </w:r>
    </w:p>
    <w:p w:rsidR="00B617AF" w:rsidRPr="005B6954" w:rsidRDefault="00B617AF" w:rsidP="00B617AF">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B617AF" w:rsidRPr="00B40010" w:rsidTr="00E34B6E">
        <w:trPr>
          <w:trHeight w:val="315"/>
        </w:trPr>
        <w:tc>
          <w:tcPr>
            <w:tcW w:w="1701" w:type="dxa"/>
          </w:tcPr>
          <w:p w:rsidR="00B617AF" w:rsidRPr="00B40010" w:rsidRDefault="00B617AF" w:rsidP="00E34B6E">
            <w:pPr>
              <w:rPr>
                <w:b/>
              </w:rPr>
            </w:pPr>
            <w:r w:rsidRPr="00B40010">
              <w:rPr>
                <w:b/>
                <w:sz w:val="22"/>
                <w:szCs w:val="22"/>
              </w:rPr>
              <w:t>Parametr</w:t>
            </w:r>
          </w:p>
        </w:tc>
        <w:tc>
          <w:tcPr>
            <w:tcW w:w="4959" w:type="dxa"/>
          </w:tcPr>
          <w:p w:rsidR="00B617AF" w:rsidRPr="00B40010" w:rsidRDefault="00B617AF" w:rsidP="00E34B6E">
            <w:pPr>
              <w:rPr>
                <w:b/>
              </w:rPr>
            </w:pPr>
            <w:r w:rsidRPr="00B40010">
              <w:rPr>
                <w:b/>
                <w:sz w:val="22"/>
                <w:szCs w:val="22"/>
              </w:rPr>
              <w:t>Żądany przez zamawiającego</w:t>
            </w:r>
          </w:p>
        </w:tc>
        <w:tc>
          <w:tcPr>
            <w:tcW w:w="2880" w:type="dxa"/>
          </w:tcPr>
          <w:p w:rsidR="00B617AF" w:rsidRPr="00B40010" w:rsidRDefault="00B617AF" w:rsidP="00E34B6E">
            <w:pPr>
              <w:rPr>
                <w:b/>
              </w:rPr>
            </w:pPr>
            <w:r w:rsidRPr="00B40010">
              <w:rPr>
                <w:b/>
                <w:sz w:val="22"/>
                <w:szCs w:val="22"/>
              </w:rPr>
              <w:t xml:space="preserve"> Oferowany</w:t>
            </w:r>
          </w:p>
        </w:tc>
      </w:tr>
      <w:tr w:rsidR="00B617AF" w:rsidRPr="001F7AAC" w:rsidTr="00E34B6E">
        <w:trPr>
          <w:trHeight w:val="315"/>
        </w:trPr>
        <w:tc>
          <w:tcPr>
            <w:tcW w:w="1701" w:type="dxa"/>
          </w:tcPr>
          <w:p w:rsidR="00B617AF" w:rsidRPr="00B7198D" w:rsidRDefault="00B617AF" w:rsidP="00E34B6E">
            <w:pPr>
              <w:rPr>
                <w:b/>
              </w:rPr>
            </w:pPr>
            <w:r w:rsidRPr="00B7198D">
              <w:rPr>
                <w:b/>
              </w:rPr>
              <w:t>Płyta głowna</w:t>
            </w:r>
          </w:p>
        </w:tc>
        <w:tc>
          <w:tcPr>
            <w:tcW w:w="4959" w:type="dxa"/>
          </w:tcPr>
          <w:p w:rsidR="00B617AF" w:rsidRPr="00B7198D" w:rsidRDefault="00B617AF" w:rsidP="00E34B6E">
            <w:pPr>
              <w:tabs>
                <w:tab w:val="left" w:pos="1050"/>
              </w:tabs>
            </w:pPr>
            <w:r w:rsidRPr="00B7198D">
              <w:t>Obsługująca wyżej wymieniony procesor, wyposażona w kartę muzyczną, kartę sieciową, min. 4 wejścia USB 3.0 lub nowsze, ze wspraciem NVMe dla dysków SSD (złącze M.2), min. 2 x PCI-Express x16, min. 3 x PCI-Express x1. Nie gorsza niż MSI Z270 PC MATE.</w:t>
            </w:r>
          </w:p>
        </w:tc>
        <w:tc>
          <w:tcPr>
            <w:tcW w:w="2880" w:type="dxa"/>
          </w:tcPr>
          <w:p w:rsidR="00B617AF" w:rsidRPr="001F7AAC" w:rsidRDefault="00B617AF" w:rsidP="00E34B6E">
            <w:pPr>
              <w:pStyle w:val="Standard"/>
              <w:rPr>
                <w:b/>
                <w:sz w:val="22"/>
                <w:szCs w:val="22"/>
              </w:rPr>
            </w:pPr>
          </w:p>
        </w:tc>
      </w:tr>
    </w:tbl>
    <w:p w:rsidR="009F4DFC" w:rsidRDefault="009F4DFC" w:rsidP="009F4DFC">
      <w:pPr>
        <w:spacing w:line="360" w:lineRule="auto"/>
        <w:rPr>
          <w:b/>
          <w:color w:val="000000"/>
        </w:rPr>
      </w:pPr>
    </w:p>
    <w:p w:rsidR="00B617AF" w:rsidRPr="00297610" w:rsidRDefault="00B617AF" w:rsidP="00B617AF">
      <w:pPr>
        <w:rPr>
          <w:b/>
          <w:color w:val="000000"/>
        </w:rPr>
      </w:pPr>
      <w:r>
        <w:rPr>
          <w:b/>
          <w:color w:val="000000"/>
        </w:rPr>
        <w:t>3.3</w:t>
      </w:r>
      <w:r w:rsidRPr="00297610">
        <w:rPr>
          <w:b/>
          <w:color w:val="000000"/>
        </w:rPr>
        <w:t xml:space="preserve">. </w:t>
      </w:r>
      <w:r>
        <w:rPr>
          <w:b/>
          <w:color w:val="000000"/>
        </w:rPr>
        <w:t xml:space="preserve">karta graficzna - 1 sztuka </w:t>
      </w:r>
    </w:p>
    <w:p w:rsidR="00B617AF" w:rsidRDefault="00B617AF" w:rsidP="00B617AF">
      <w:pPr>
        <w:rPr>
          <w:b/>
          <w:bCs/>
          <w:color w:val="000000"/>
          <w:sz w:val="20"/>
          <w:szCs w:val="20"/>
        </w:rPr>
      </w:pPr>
      <w:r>
        <w:rPr>
          <w:b/>
          <w:bCs/>
          <w:color w:val="000000"/>
          <w:sz w:val="20"/>
          <w:szCs w:val="20"/>
        </w:rPr>
        <w:t>Oferowany t</w:t>
      </w:r>
      <w:r w:rsidRPr="005B6954">
        <w:rPr>
          <w:b/>
          <w:bCs/>
          <w:color w:val="000000"/>
          <w:sz w:val="20"/>
          <w:szCs w:val="20"/>
        </w:rPr>
        <w:t>yp / model: ……………..</w:t>
      </w:r>
    </w:p>
    <w:p w:rsidR="00B617AF" w:rsidRDefault="00B617AF" w:rsidP="00B617AF">
      <w:pPr>
        <w:rPr>
          <w:b/>
          <w:bCs/>
          <w:color w:val="000000"/>
          <w:sz w:val="20"/>
          <w:szCs w:val="20"/>
        </w:rPr>
      </w:pPr>
      <w:r w:rsidRPr="005B6954">
        <w:rPr>
          <w:b/>
          <w:bCs/>
          <w:color w:val="000000"/>
          <w:sz w:val="20"/>
          <w:szCs w:val="20"/>
        </w:rPr>
        <w:t>Producent: ………………</w:t>
      </w:r>
    </w:p>
    <w:p w:rsidR="00B617AF" w:rsidRPr="005B6954" w:rsidRDefault="00B617AF" w:rsidP="00B617AF">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B617AF" w:rsidRPr="00B40010" w:rsidTr="00E34B6E">
        <w:trPr>
          <w:trHeight w:val="315"/>
        </w:trPr>
        <w:tc>
          <w:tcPr>
            <w:tcW w:w="1701" w:type="dxa"/>
          </w:tcPr>
          <w:p w:rsidR="00B617AF" w:rsidRPr="00B40010" w:rsidRDefault="00B617AF" w:rsidP="00E34B6E">
            <w:pPr>
              <w:rPr>
                <w:b/>
              </w:rPr>
            </w:pPr>
            <w:r w:rsidRPr="00B40010">
              <w:rPr>
                <w:b/>
                <w:sz w:val="22"/>
                <w:szCs w:val="22"/>
              </w:rPr>
              <w:t>Parametr</w:t>
            </w:r>
          </w:p>
        </w:tc>
        <w:tc>
          <w:tcPr>
            <w:tcW w:w="4959" w:type="dxa"/>
          </w:tcPr>
          <w:p w:rsidR="00B617AF" w:rsidRPr="00B40010" w:rsidRDefault="00B617AF" w:rsidP="00E34B6E">
            <w:pPr>
              <w:rPr>
                <w:b/>
              </w:rPr>
            </w:pPr>
            <w:r w:rsidRPr="00B40010">
              <w:rPr>
                <w:b/>
                <w:sz w:val="22"/>
                <w:szCs w:val="22"/>
              </w:rPr>
              <w:t>Żądany przez zamawiającego</w:t>
            </w:r>
          </w:p>
        </w:tc>
        <w:tc>
          <w:tcPr>
            <w:tcW w:w="2880" w:type="dxa"/>
          </w:tcPr>
          <w:p w:rsidR="00B617AF" w:rsidRPr="00B40010" w:rsidRDefault="00B617AF" w:rsidP="00E34B6E">
            <w:pPr>
              <w:rPr>
                <w:b/>
              </w:rPr>
            </w:pPr>
            <w:r w:rsidRPr="00B40010">
              <w:rPr>
                <w:b/>
                <w:sz w:val="22"/>
                <w:szCs w:val="22"/>
              </w:rPr>
              <w:t xml:space="preserve"> Oferowany</w:t>
            </w:r>
          </w:p>
        </w:tc>
      </w:tr>
      <w:tr w:rsidR="00B617AF" w:rsidRPr="001F7AAC" w:rsidTr="00E34B6E">
        <w:trPr>
          <w:trHeight w:val="315"/>
        </w:trPr>
        <w:tc>
          <w:tcPr>
            <w:tcW w:w="1701" w:type="dxa"/>
          </w:tcPr>
          <w:p w:rsidR="00B617AF" w:rsidRPr="00B7198D" w:rsidRDefault="00B617AF" w:rsidP="00E34B6E">
            <w:pPr>
              <w:rPr>
                <w:b/>
              </w:rPr>
            </w:pPr>
            <w:r w:rsidRPr="00B7198D">
              <w:rPr>
                <w:b/>
              </w:rPr>
              <w:t xml:space="preserve">Karta graficzna </w:t>
            </w:r>
          </w:p>
        </w:tc>
        <w:tc>
          <w:tcPr>
            <w:tcW w:w="4959" w:type="dxa"/>
          </w:tcPr>
          <w:p w:rsidR="00B617AF" w:rsidRPr="00B7198D" w:rsidRDefault="00B617AF" w:rsidP="00E34B6E">
            <w:pPr>
              <w:pStyle w:val="TableContents"/>
              <w:rPr>
                <w:rFonts w:ascii="Times New Roman" w:hAnsi="Times New Roman" w:cs="Times New Roman"/>
                <w:sz w:val="20"/>
                <w:szCs w:val="20"/>
              </w:rPr>
            </w:pPr>
            <w:r w:rsidRPr="00B7198D">
              <w:rPr>
                <w:rFonts w:ascii="Times New Roman" w:hAnsi="Times New Roman" w:cs="Times New Roman"/>
                <w:sz w:val="20"/>
                <w:szCs w:val="20"/>
              </w:rPr>
              <w:t>Min. 3GB pamięci, osiągająca co najmniej 8000 pkt. w teście Video Card Benchmark (</w:t>
            </w:r>
            <w:hyperlink r:id="rId10" w:history="1">
              <w:r w:rsidRPr="00B7198D">
                <w:rPr>
                  <w:rFonts w:ascii="Times New Roman" w:hAnsi="Times New Roman" w:cs="Times New Roman"/>
                  <w:sz w:val="20"/>
                  <w:szCs w:val="20"/>
                </w:rPr>
                <w:t>https://www.videocardbenchmark.net/</w:t>
              </w:r>
            </w:hyperlink>
            <w:r w:rsidRPr="00B7198D">
              <w:rPr>
                <w:rFonts w:ascii="Times New Roman" w:hAnsi="Times New Roman" w:cs="Times New Roman"/>
                <w:sz w:val="20"/>
                <w:szCs w:val="20"/>
              </w:rPr>
              <w:t>) wg Firmy PassMark Software (</w:t>
            </w:r>
            <w:hyperlink r:id="rId11" w:history="1">
              <w:r w:rsidRPr="00B7198D">
                <w:rPr>
                  <w:rFonts w:ascii="Times New Roman" w:hAnsi="Times New Roman" w:cs="Times New Roman"/>
                  <w:sz w:val="20"/>
                  <w:szCs w:val="20"/>
                </w:rPr>
                <w:t>http://www.passmark.com</w:t>
              </w:r>
            </w:hyperlink>
            <w:r w:rsidRPr="00B7198D">
              <w:rPr>
                <w:rFonts w:ascii="Times New Roman" w:hAnsi="Times New Roman" w:cs="Times New Roman"/>
                <w:sz w:val="20"/>
                <w:szCs w:val="20"/>
              </w:rPr>
              <w:t>), ze wsparciem OpenGL w wersji co najmniej 4.5, ze wsparciem dla technologii CUDA do obliczeń równoległych, zintegrowana, posiadająca wyjścia HDMI i DVI-D</w:t>
            </w:r>
          </w:p>
          <w:p w:rsidR="00B617AF" w:rsidRPr="00B7198D" w:rsidRDefault="00B617AF" w:rsidP="00E34B6E">
            <w:pPr>
              <w:tabs>
                <w:tab w:val="left" w:pos="1050"/>
              </w:tabs>
            </w:pPr>
            <w:r w:rsidRPr="00B7198D">
              <w:t xml:space="preserve">Nie gorsza niż </w:t>
            </w:r>
            <w:hyperlink r:id="rId12" w:history="1">
              <w:r w:rsidRPr="00B7198D">
                <w:t>GeForce GTX 1060 3GB</w:t>
              </w:r>
            </w:hyperlink>
            <w:r w:rsidRPr="00B7198D">
              <w:t xml:space="preserve">, </w:t>
            </w:r>
          </w:p>
        </w:tc>
        <w:tc>
          <w:tcPr>
            <w:tcW w:w="2880" w:type="dxa"/>
          </w:tcPr>
          <w:p w:rsidR="00B617AF" w:rsidRPr="001F7AAC" w:rsidRDefault="00B617AF" w:rsidP="00E34B6E">
            <w:pPr>
              <w:pStyle w:val="Standard"/>
              <w:rPr>
                <w:b/>
                <w:sz w:val="22"/>
                <w:szCs w:val="22"/>
              </w:rPr>
            </w:pPr>
          </w:p>
        </w:tc>
      </w:tr>
    </w:tbl>
    <w:p w:rsidR="00B617AF" w:rsidRDefault="00B617AF" w:rsidP="009F4DFC">
      <w:pPr>
        <w:spacing w:line="360" w:lineRule="auto"/>
        <w:rPr>
          <w:b/>
          <w:color w:val="000000"/>
        </w:rPr>
      </w:pPr>
    </w:p>
    <w:p w:rsidR="00B617AF" w:rsidRPr="00297610" w:rsidRDefault="00B617AF" w:rsidP="00B617AF">
      <w:pPr>
        <w:rPr>
          <w:b/>
          <w:color w:val="000000"/>
        </w:rPr>
      </w:pPr>
      <w:r>
        <w:rPr>
          <w:b/>
          <w:color w:val="000000"/>
        </w:rPr>
        <w:t>3.4</w:t>
      </w:r>
      <w:r w:rsidRPr="00297610">
        <w:rPr>
          <w:b/>
          <w:color w:val="000000"/>
        </w:rPr>
        <w:t xml:space="preserve">. </w:t>
      </w:r>
      <w:r>
        <w:rPr>
          <w:b/>
          <w:color w:val="000000"/>
        </w:rPr>
        <w:t xml:space="preserve">Pamięć RAM - 1 sztuka </w:t>
      </w:r>
    </w:p>
    <w:p w:rsidR="00B617AF" w:rsidRDefault="00B617AF" w:rsidP="00B617AF">
      <w:pPr>
        <w:rPr>
          <w:b/>
          <w:bCs/>
          <w:color w:val="000000"/>
          <w:sz w:val="20"/>
          <w:szCs w:val="20"/>
        </w:rPr>
      </w:pPr>
      <w:r>
        <w:rPr>
          <w:b/>
          <w:bCs/>
          <w:color w:val="000000"/>
          <w:sz w:val="20"/>
          <w:szCs w:val="20"/>
        </w:rPr>
        <w:t>Oferowany t</w:t>
      </w:r>
      <w:r w:rsidRPr="005B6954">
        <w:rPr>
          <w:b/>
          <w:bCs/>
          <w:color w:val="000000"/>
          <w:sz w:val="20"/>
          <w:szCs w:val="20"/>
        </w:rPr>
        <w:t>yp / model: ……………..</w:t>
      </w:r>
    </w:p>
    <w:p w:rsidR="00B617AF" w:rsidRDefault="00B617AF" w:rsidP="00B617AF">
      <w:pPr>
        <w:rPr>
          <w:b/>
          <w:bCs/>
          <w:color w:val="000000"/>
          <w:sz w:val="20"/>
          <w:szCs w:val="20"/>
        </w:rPr>
      </w:pPr>
      <w:r w:rsidRPr="005B6954">
        <w:rPr>
          <w:b/>
          <w:bCs/>
          <w:color w:val="000000"/>
          <w:sz w:val="20"/>
          <w:szCs w:val="20"/>
        </w:rPr>
        <w:t>Producent: ………………</w:t>
      </w:r>
    </w:p>
    <w:p w:rsidR="00B617AF" w:rsidRPr="005B6954" w:rsidRDefault="00B617AF" w:rsidP="00B617AF">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B617AF" w:rsidRPr="00B40010" w:rsidTr="00E34B6E">
        <w:trPr>
          <w:trHeight w:val="315"/>
        </w:trPr>
        <w:tc>
          <w:tcPr>
            <w:tcW w:w="1701" w:type="dxa"/>
          </w:tcPr>
          <w:p w:rsidR="00B617AF" w:rsidRPr="00B40010" w:rsidRDefault="00B617AF" w:rsidP="00E34B6E">
            <w:pPr>
              <w:rPr>
                <w:b/>
              </w:rPr>
            </w:pPr>
            <w:r w:rsidRPr="00B40010">
              <w:rPr>
                <w:b/>
                <w:sz w:val="22"/>
                <w:szCs w:val="22"/>
              </w:rPr>
              <w:t>Parametr</w:t>
            </w:r>
          </w:p>
        </w:tc>
        <w:tc>
          <w:tcPr>
            <w:tcW w:w="4959" w:type="dxa"/>
          </w:tcPr>
          <w:p w:rsidR="00B617AF" w:rsidRPr="00B40010" w:rsidRDefault="00B617AF" w:rsidP="00E34B6E">
            <w:pPr>
              <w:rPr>
                <w:b/>
              </w:rPr>
            </w:pPr>
            <w:r w:rsidRPr="00B40010">
              <w:rPr>
                <w:b/>
                <w:sz w:val="22"/>
                <w:szCs w:val="22"/>
              </w:rPr>
              <w:t>Żądany przez zamawiającego</w:t>
            </w:r>
          </w:p>
        </w:tc>
        <w:tc>
          <w:tcPr>
            <w:tcW w:w="2880" w:type="dxa"/>
          </w:tcPr>
          <w:p w:rsidR="00B617AF" w:rsidRPr="00B40010" w:rsidRDefault="00B617AF" w:rsidP="00E34B6E">
            <w:pPr>
              <w:rPr>
                <w:b/>
              </w:rPr>
            </w:pPr>
            <w:r w:rsidRPr="00B40010">
              <w:rPr>
                <w:b/>
                <w:sz w:val="22"/>
                <w:szCs w:val="22"/>
              </w:rPr>
              <w:t xml:space="preserve"> Oferowany</w:t>
            </w:r>
          </w:p>
        </w:tc>
      </w:tr>
      <w:tr w:rsidR="00B617AF" w:rsidRPr="001F7AAC" w:rsidTr="00E34B6E">
        <w:trPr>
          <w:trHeight w:val="315"/>
        </w:trPr>
        <w:tc>
          <w:tcPr>
            <w:tcW w:w="1701" w:type="dxa"/>
          </w:tcPr>
          <w:p w:rsidR="00B617AF" w:rsidRPr="00B7198D" w:rsidRDefault="00B617AF" w:rsidP="00E34B6E">
            <w:pPr>
              <w:rPr>
                <w:b/>
              </w:rPr>
            </w:pPr>
            <w:r w:rsidRPr="00B7198D">
              <w:rPr>
                <w:b/>
              </w:rPr>
              <w:t xml:space="preserve">Pamięć RAM </w:t>
            </w:r>
          </w:p>
        </w:tc>
        <w:tc>
          <w:tcPr>
            <w:tcW w:w="4959" w:type="dxa"/>
          </w:tcPr>
          <w:p w:rsidR="00B617AF" w:rsidRPr="00B7198D" w:rsidRDefault="00B617AF" w:rsidP="00E34B6E">
            <w:pPr>
              <w:tabs>
                <w:tab w:val="left" w:pos="1050"/>
              </w:tabs>
            </w:pPr>
            <w:r w:rsidRPr="00B7198D">
              <w:t xml:space="preserve"> Nie mniej niż 2x8 GB, kompatybilna z ww. płytą</w:t>
            </w:r>
          </w:p>
        </w:tc>
        <w:tc>
          <w:tcPr>
            <w:tcW w:w="2880" w:type="dxa"/>
          </w:tcPr>
          <w:p w:rsidR="00B617AF" w:rsidRPr="001F7AAC" w:rsidRDefault="00B617AF" w:rsidP="00E34B6E">
            <w:pPr>
              <w:pStyle w:val="Standard"/>
              <w:rPr>
                <w:b/>
                <w:sz w:val="22"/>
                <w:szCs w:val="22"/>
              </w:rPr>
            </w:pPr>
          </w:p>
        </w:tc>
      </w:tr>
    </w:tbl>
    <w:p w:rsidR="00B617AF" w:rsidRDefault="00B617AF" w:rsidP="009F4DFC">
      <w:pPr>
        <w:spacing w:line="360" w:lineRule="auto"/>
        <w:rPr>
          <w:b/>
          <w:color w:val="000000"/>
        </w:rPr>
      </w:pPr>
    </w:p>
    <w:p w:rsidR="00B617AF" w:rsidRPr="00297610" w:rsidRDefault="00B617AF" w:rsidP="00B617AF">
      <w:pPr>
        <w:rPr>
          <w:b/>
          <w:color w:val="000000"/>
        </w:rPr>
      </w:pPr>
      <w:r>
        <w:rPr>
          <w:b/>
          <w:color w:val="000000"/>
        </w:rPr>
        <w:t>3.5</w:t>
      </w:r>
      <w:r w:rsidRPr="00297610">
        <w:rPr>
          <w:b/>
          <w:color w:val="000000"/>
        </w:rPr>
        <w:t xml:space="preserve">. </w:t>
      </w:r>
      <w:r>
        <w:rPr>
          <w:b/>
          <w:color w:val="000000"/>
        </w:rPr>
        <w:t xml:space="preserve">Dysk twardy 1 - 1 sztuka </w:t>
      </w:r>
    </w:p>
    <w:p w:rsidR="00B617AF" w:rsidRDefault="00B617AF" w:rsidP="00B617AF">
      <w:pPr>
        <w:rPr>
          <w:b/>
          <w:bCs/>
          <w:color w:val="000000"/>
          <w:sz w:val="20"/>
          <w:szCs w:val="20"/>
        </w:rPr>
      </w:pPr>
      <w:r>
        <w:rPr>
          <w:b/>
          <w:bCs/>
          <w:color w:val="000000"/>
          <w:sz w:val="20"/>
          <w:szCs w:val="20"/>
        </w:rPr>
        <w:t>Oferowany t</w:t>
      </w:r>
      <w:r w:rsidRPr="005B6954">
        <w:rPr>
          <w:b/>
          <w:bCs/>
          <w:color w:val="000000"/>
          <w:sz w:val="20"/>
          <w:szCs w:val="20"/>
        </w:rPr>
        <w:t>yp / model: ……………..</w:t>
      </w:r>
    </w:p>
    <w:p w:rsidR="00B617AF" w:rsidRDefault="00B617AF" w:rsidP="00B617AF">
      <w:pPr>
        <w:rPr>
          <w:b/>
          <w:bCs/>
          <w:color w:val="000000"/>
          <w:sz w:val="20"/>
          <w:szCs w:val="20"/>
        </w:rPr>
      </w:pPr>
      <w:r w:rsidRPr="005B6954">
        <w:rPr>
          <w:b/>
          <w:bCs/>
          <w:color w:val="000000"/>
          <w:sz w:val="20"/>
          <w:szCs w:val="20"/>
        </w:rPr>
        <w:t>Producent: ………………</w:t>
      </w:r>
    </w:p>
    <w:p w:rsidR="00B617AF" w:rsidRPr="005B6954" w:rsidRDefault="00B617AF" w:rsidP="00B617AF">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B617AF" w:rsidRPr="00B40010" w:rsidTr="00E34B6E">
        <w:trPr>
          <w:trHeight w:val="315"/>
        </w:trPr>
        <w:tc>
          <w:tcPr>
            <w:tcW w:w="1701" w:type="dxa"/>
          </w:tcPr>
          <w:p w:rsidR="00B617AF" w:rsidRPr="00B40010" w:rsidRDefault="00B617AF" w:rsidP="00E34B6E">
            <w:pPr>
              <w:rPr>
                <w:b/>
              </w:rPr>
            </w:pPr>
            <w:r w:rsidRPr="00B40010">
              <w:rPr>
                <w:b/>
                <w:sz w:val="22"/>
                <w:szCs w:val="22"/>
              </w:rPr>
              <w:t>Parametr</w:t>
            </w:r>
          </w:p>
        </w:tc>
        <w:tc>
          <w:tcPr>
            <w:tcW w:w="4959" w:type="dxa"/>
          </w:tcPr>
          <w:p w:rsidR="00B617AF" w:rsidRPr="00B40010" w:rsidRDefault="00B617AF" w:rsidP="00E34B6E">
            <w:pPr>
              <w:rPr>
                <w:b/>
              </w:rPr>
            </w:pPr>
            <w:r w:rsidRPr="00B40010">
              <w:rPr>
                <w:b/>
                <w:sz w:val="22"/>
                <w:szCs w:val="22"/>
              </w:rPr>
              <w:t>Żądany przez zamawiającego</w:t>
            </w:r>
          </w:p>
        </w:tc>
        <w:tc>
          <w:tcPr>
            <w:tcW w:w="2880" w:type="dxa"/>
          </w:tcPr>
          <w:p w:rsidR="00B617AF" w:rsidRPr="00B40010" w:rsidRDefault="00B617AF" w:rsidP="00E34B6E">
            <w:pPr>
              <w:rPr>
                <w:b/>
              </w:rPr>
            </w:pPr>
            <w:r w:rsidRPr="00B40010">
              <w:rPr>
                <w:b/>
                <w:sz w:val="22"/>
                <w:szCs w:val="22"/>
              </w:rPr>
              <w:t xml:space="preserve"> Oferowany</w:t>
            </w:r>
          </w:p>
        </w:tc>
      </w:tr>
      <w:tr w:rsidR="00B617AF" w:rsidRPr="001F7AAC" w:rsidTr="00E34B6E">
        <w:trPr>
          <w:trHeight w:val="315"/>
        </w:trPr>
        <w:tc>
          <w:tcPr>
            <w:tcW w:w="1701" w:type="dxa"/>
          </w:tcPr>
          <w:p w:rsidR="00B617AF" w:rsidRPr="00B7198D" w:rsidRDefault="00B617AF" w:rsidP="00E34B6E">
            <w:pPr>
              <w:rPr>
                <w:b/>
              </w:rPr>
            </w:pPr>
            <w:r w:rsidRPr="00B7198D">
              <w:rPr>
                <w:b/>
              </w:rPr>
              <w:t>Dysk twardy 1</w:t>
            </w:r>
          </w:p>
        </w:tc>
        <w:tc>
          <w:tcPr>
            <w:tcW w:w="4959" w:type="dxa"/>
          </w:tcPr>
          <w:p w:rsidR="00B617AF" w:rsidRPr="00B7198D" w:rsidRDefault="00B617AF" w:rsidP="00E34B6E">
            <w:pPr>
              <w:tabs>
                <w:tab w:val="left" w:pos="1050"/>
              </w:tabs>
            </w:pPr>
            <w:r w:rsidRPr="00B7198D">
              <w:t xml:space="preserve"> W technologii SSD NVMe,  pojemność nie mniej niż 250 GB, osiągający wynik przynajmniej 10000 pkt. w teście Hard Drive Benchmarks (</w:t>
            </w:r>
            <w:hyperlink r:id="rId13" w:history="1">
              <w:r w:rsidRPr="00B7198D">
                <w:t>http://www.harddrivebenchmark.net/</w:t>
              </w:r>
            </w:hyperlink>
            <w:r w:rsidRPr="00B7198D">
              <w:t xml:space="preserve">) wg Firmy </w:t>
            </w:r>
            <w:r w:rsidRPr="00B7198D">
              <w:lastRenderedPageBreak/>
              <w:t>PassMark Software (</w:t>
            </w:r>
            <w:hyperlink r:id="rId14" w:history="1">
              <w:r w:rsidRPr="00B7198D">
                <w:t>http://www.passmark.com</w:t>
              </w:r>
            </w:hyperlink>
            <w:r w:rsidRPr="00B7198D">
              <w:t xml:space="preserve">). Nie gorszy niż </w:t>
            </w:r>
            <w:hyperlink r:id="rId15" w:history="1">
              <w:r w:rsidRPr="00B7198D">
                <w:t>Samsung SSD 960 EVO 250GB</w:t>
              </w:r>
            </w:hyperlink>
            <w:r w:rsidRPr="00B7198D">
              <w:t>.</w:t>
            </w:r>
          </w:p>
        </w:tc>
        <w:tc>
          <w:tcPr>
            <w:tcW w:w="2880" w:type="dxa"/>
          </w:tcPr>
          <w:p w:rsidR="00B617AF" w:rsidRPr="001F7AAC" w:rsidRDefault="00B617AF" w:rsidP="00E34B6E">
            <w:pPr>
              <w:pStyle w:val="Standard"/>
              <w:rPr>
                <w:b/>
                <w:sz w:val="22"/>
                <w:szCs w:val="22"/>
              </w:rPr>
            </w:pPr>
          </w:p>
        </w:tc>
      </w:tr>
    </w:tbl>
    <w:p w:rsidR="00B617AF" w:rsidRDefault="00B617AF" w:rsidP="009F4DFC">
      <w:pPr>
        <w:spacing w:line="360" w:lineRule="auto"/>
        <w:rPr>
          <w:b/>
          <w:color w:val="000000"/>
        </w:rPr>
      </w:pPr>
    </w:p>
    <w:p w:rsidR="00B617AF" w:rsidRDefault="00B617AF" w:rsidP="009F4DFC">
      <w:pPr>
        <w:spacing w:line="360" w:lineRule="auto"/>
        <w:rPr>
          <w:b/>
          <w:color w:val="000000"/>
        </w:rPr>
      </w:pPr>
    </w:p>
    <w:p w:rsidR="00B617AF" w:rsidRPr="00297610" w:rsidRDefault="00B617AF" w:rsidP="00B617AF">
      <w:pPr>
        <w:rPr>
          <w:b/>
          <w:color w:val="000000"/>
        </w:rPr>
      </w:pPr>
      <w:r>
        <w:rPr>
          <w:b/>
          <w:color w:val="000000"/>
        </w:rPr>
        <w:t>3.6</w:t>
      </w:r>
      <w:r w:rsidRPr="00297610">
        <w:rPr>
          <w:b/>
          <w:color w:val="000000"/>
        </w:rPr>
        <w:t xml:space="preserve">. </w:t>
      </w:r>
      <w:r>
        <w:rPr>
          <w:b/>
          <w:color w:val="000000"/>
        </w:rPr>
        <w:t xml:space="preserve"> Dysk twardy 2 - 1 sztuka </w:t>
      </w:r>
    </w:p>
    <w:p w:rsidR="00B617AF" w:rsidRDefault="00B617AF" w:rsidP="00B617AF">
      <w:pPr>
        <w:rPr>
          <w:b/>
          <w:bCs/>
          <w:color w:val="000000"/>
          <w:sz w:val="20"/>
          <w:szCs w:val="20"/>
        </w:rPr>
      </w:pPr>
      <w:r>
        <w:rPr>
          <w:b/>
          <w:bCs/>
          <w:color w:val="000000"/>
          <w:sz w:val="20"/>
          <w:szCs w:val="20"/>
        </w:rPr>
        <w:t>Oferowany t</w:t>
      </w:r>
      <w:r w:rsidRPr="005B6954">
        <w:rPr>
          <w:b/>
          <w:bCs/>
          <w:color w:val="000000"/>
          <w:sz w:val="20"/>
          <w:szCs w:val="20"/>
        </w:rPr>
        <w:t>yp / model: ……………..</w:t>
      </w:r>
    </w:p>
    <w:p w:rsidR="00B617AF" w:rsidRDefault="00B617AF" w:rsidP="00B617AF">
      <w:pPr>
        <w:rPr>
          <w:b/>
          <w:bCs/>
          <w:color w:val="000000"/>
          <w:sz w:val="20"/>
          <w:szCs w:val="20"/>
        </w:rPr>
      </w:pPr>
      <w:r w:rsidRPr="005B6954">
        <w:rPr>
          <w:b/>
          <w:bCs/>
          <w:color w:val="000000"/>
          <w:sz w:val="20"/>
          <w:szCs w:val="20"/>
        </w:rPr>
        <w:t>Producent: ………………</w:t>
      </w:r>
    </w:p>
    <w:p w:rsidR="00B617AF" w:rsidRPr="005B6954" w:rsidRDefault="00B617AF" w:rsidP="00B617AF">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B617AF" w:rsidRPr="00B40010" w:rsidTr="00E34B6E">
        <w:trPr>
          <w:trHeight w:val="315"/>
        </w:trPr>
        <w:tc>
          <w:tcPr>
            <w:tcW w:w="1701" w:type="dxa"/>
          </w:tcPr>
          <w:p w:rsidR="00B617AF" w:rsidRPr="00B40010" w:rsidRDefault="00B617AF" w:rsidP="00E34B6E">
            <w:pPr>
              <w:rPr>
                <w:b/>
              </w:rPr>
            </w:pPr>
            <w:r w:rsidRPr="00B40010">
              <w:rPr>
                <w:b/>
                <w:sz w:val="22"/>
                <w:szCs w:val="22"/>
              </w:rPr>
              <w:t>Parametr</w:t>
            </w:r>
          </w:p>
        </w:tc>
        <w:tc>
          <w:tcPr>
            <w:tcW w:w="4959" w:type="dxa"/>
          </w:tcPr>
          <w:p w:rsidR="00B617AF" w:rsidRPr="00B40010" w:rsidRDefault="00B617AF" w:rsidP="00E34B6E">
            <w:pPr>
              <w:rPr>
                <w:b/>
              </w:rPr>
            </w:pPr>
            <w:r w:rsidRPr="00B40010">
              <w:rPr>
                <w:b/>
                <w:sz w:val="22"/>
                <w:szCs w:val="22"/>
              </w:rPr>
              <w:t>Żądany przez zamawiającego</w:t>
            </w:r>
          </w:p>
        </w:tc>
        <w:tc>
          <w:tcPr>
            <w:tcW w:w="2880" w:type="dxa"/>
          </w:tcPr>
          <w:p w:rsidR="00B617AF" w:rsidRPr="00B40010" w:rsidRDefault="00B617AF" w:rsidP="00E34B6E">
            <w:pPr>
              <w:rPr>
                <w:b/>
              </w:rPr>
            </w:pPr>
            <w:r w:rsidRPr="00B40010">
              <w:rPr>
                <w:b/>
                <w:sz w:val="22"/>
                <w:szCs w:val="22"/>
              </w:rPr>
              <w:t xml:space="preserve"> Oferowany</w:t>
            </w:r>
          </w:p>
        </w:tc>
      </w:tr>
      <w:tr w:rsidR="00B617AF" w:rsidRPr="001F7AAC" w:rsidTr="00E34B6E">
        <w:trPr>
          <w:trHeight w:val="315"/>
        </w:trPr>
        <w:tc>
          <w:tcPr>
            <w:tcW w:w="1701" w:type="dxa"/>
          </w:tcPr>
          <w:p w:rsidR="00B617AF" w:rsidRPr="00B7198D" w:rsidRDefault="00B617AF" w:rsidP="00E34B6E">
            <w:pPr>
              <w:rPr>
                <w:b/>
              </w:rPr>
            </w:pPr>
            <w:r w:rsidRPr="00B7198D">
              <w:rPr>
                <w:b/>
              </w:rPr>
              <w:t>Dysk twardy 2</w:t>
            </w:r>
          </w:p>
        </w:tc>
        <w:tc>
          <w:tcPr>
            <w:tcW w:w="4959" w:type="dxa"/>
          </w:tcPr>
          <w:p w:rsidR="00B617AF" w:rsidRPr="00B7198D" w:rsidRDefault="00B617AF" w:rsidP="00E34B6E">
            <w:pPr>
              <w:tabs>
                <w:tab w:val="left" w:pos="1050"/>
              </w:tabs>
            </w:pPr>
            <w:r w:rsidRPr="00B7198D">
              <w:t xml:space="preserve"> W technologii magnetycznej, prędkość obrotowa nie mniej niż 7200 obr/min, pojemność nie mniejsza niż 1000 GB, intefejs SATA-III, osiągający wynik przynajmniej 1000 pkt. w teście Hard Drive Benchmarks (</w:t>
            </w:r>
            <w:hyperlink r:id="rId16" w:history="1">
              <w:r w:rsidRPr="00B7198D">
                <w:t>http://www.harddrivebenchmark.net/</w:t>
              </w:r>
            </w:hyperlink>
            <w:r w:rsidRPr="00B7198D">
              <w:t>) wg Firmy PassMark Software (http://www.passmark.com)</w:t>
            </w:r>
          </w:p>
        </w:tc>
        <w:tc>
          <w:tcPr>
            <w:tcW w:w="2880" w:type="dxa"/>
          </w:tcPr>
          <w:p w:rsidR="00B617AF" w:rsidRPr="001F7AAC" w:rsidRDefault="00B617AF" w:rsidP="00E34B6E">
            <w:pPr>
              <w:pStyle w:val="Standard"/>
              <w:rPr>
                <w:b/>
                <w:sz w:val="22"/>
                <w:szCs w:val="22"/>
              </w:rPr>
            </w:pPr>
          </w:p>
        </w:tc>
      </w:tr>
    </w:tbl>
    <w:p w:rsidR="00B617AF" w:rsidRDefault="00B617AF" w:rsidP="009F4DFC">
      <w:pPr>
        <w:spacing w:line="360" w:lineRule="auto"/>
        <w:rPr>
          <w:b/>
          <w:color w:val="000000"/>
        </w:rPr>
      </w:pPr>
    </w:p>
    <w:p w:rsidR="00E34B6E" w:rsidRPr="00297610" w:rsidRDefault="00E34B6E" w:rsidP="00E34B6E">
      <w:pPr>
        <w:rPr>
          <w:b/>
          <w:color w:val="000000"/>
        </w:rPr>
      </w:pPr>
      <w:r>
        <w:rPr>
          <w:b/>
          <w:color w:val="000000"/>
        </w:rPr>
        <w:t>3.7</w:t>
      </w:r>
      <w:r w:rsidRPr="00297610">
        <w:rPr>
          <w:b/>
          <w:color w:val="000000"/>
        </w:rPr>
        <w:t xml:space="preserve">. </w:t>
      </w:r>
      <w:r>
        <w:rPr>
          <w:b/>
          <w:color w:val="000000"/>
        </w:rPr>
        <w:t xml:space="preserve"> Obudowa - 1 sztuka </w:t>
      </w:r>
    </w:p>
    <w:p w:rsidR="00E34B6E" w:rsidRDefault="00E34B6E" w:rsidP="00E34B6E">
      <w:pPr>
        <w:rPr>
          <w:b/>
          <w:bCs/>
          <w:color w:val="000000"/>
          <w:sz w:val="20"/>
          <w:szCs w:val="20"/>
        </w:rPr>
      </w:pPr>
      <w:r>
        <w:rPr>
          <w:b/>
          <w:bCs/>
          <w:color w:val="000000"/>
          <w:sz w:val="20"/>
          <w:szCs w:val="20"/>
        </w:rPr>
        <w:t>Oferowany t</w:t>
      </w:r>
      <w:r w:rsidRPr="005B6954">
        <w:rPr>
          <w:b/>
          <w:bCs/>
          <w:color w:val="000000"/>
          <w:sz w:val="20"/>
          <w:szCs w:val="20"/>
        </w:rPr>
        <w:t>yp / model: ……………..</w:t>
      </w:r>
    </w:p>
    <w:p w:rsidR="00E34B6E" w:rsidRDefault="00E34B6E" w:rsidP="00E34B6E">
      <w:pPr>
        <w:rPr>
          <w:b/>
          <w:bCs/>
          <w:color w:val="000000"/>
          <w:sz w:val="20"/>
          <w:szCs w:val="20"/>
        </w:rPr>
      </w:pPr>
      <w:r w:rsidRPr="005B6954">
        <w:rPr>
          <w:b/>
          <w:bCs/>
          <w:color w:val="000000"/>
          <w:sz w:val="20"/>
          <w:szCs w:val="20"/>
        </w:rPr>
        <w:t>Producent: ………………</w:t>
      </w:r>
    </w:p>
    <w:p w:rsidR="00E34B6E" w:rsidRPr="005B6954" w:rsidRDefault="00E34B6E" w:rsidP="00E34B6E">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E34B6E" w:rsidRPr="00B40010" w:rsidTr="00E34B6E">
        <w:trPr>
          <w:trHeight w:val="315"/>
        </w:trPr>
        <w:tc>
          <w:tcPr>
            <w:tcW w:w="1701" w:type="dxa"/>
          </w:tcPr>
          <w:p w:rsidR="00E34B6E" w:rsidRPr="00B40010" w:rsidRDefault="00E34B6E" w:rsidP="00E34B6E">
            <w:pPr>
              <w:rPr>
                <w:b/>
              </w:rPr>
            </w:pPr>
            <w:r w:rsidRPr="00B40010">
              <w:rPr>
                <w:b/>
                <w:sz w:val="22"/>
                <w:szCs w:val="22"/>
              </w:rPr>
              <w:t>Parametr</w:t>
            </w:r>
          </w:p>
        </w:tc>
        <w:tc>
          <w:tcPr>
            <w:tcW w:w="4959" w:type="dxa"/>
          </w:tcPr>
          <w:p w:rsidR="00E34B6E" w:rsidRPr="00B40010" w:rsidRDefault="00E34B6E" w:rsidP="00E34B6E">
            <w:pPr>
              <w:rPr>
                <w:b/>
              </w:rPr>
            </w:pPr>
            <w:r w:rsidRPr="00B40010">
              <w:rPr>
                <w:b/>
                <w:sz w:val="22"/>
                <w:szCs w:val="22"/>
              </w:rPr>
              <w:t>Żądany przez zamawiającego</w:t>
            </w:r>
          </w:p>
        </w:tc>
        <w:tc>
          <w:tcPr>
            <w:tcW w:w="2880" w:type="dxa"/>
          </w:tcPr>
          <w:p w:rsidR="00E34B6E" w:rsidRPr="00B40010" w:rsidRDefault="00E34B6E" w:rsidP="00E34B6E">
            <w:pPr>
              <w:rPr>
                <w:b/>
              </w:rPr>
            </w:pPr>
            <w:r w:rsidRPr="00B40010">
              <w:rPr>
                <w:b/>
                <w:sz w:val="22"/>
                <w:szCs w:val="22"/>
              </w:rPr>
              <w:t xml:space="preserve"> Oferowany</w:t>
            </w:r>
          </w:p>
        </w:tc>
      </w:tr>
      <w:tr w:rsidR="00E34B6E" w:rsidRPr="001F7AAC" w:rsidTr="00E34B6E">
        <w:trPr>
          <w:trHeight w:val="315"/>
        </w:trPr>
        <w:tc>
          <w:tcPr>
            <w:tcW w:w="1701" w:type="dxa"/>
          </w:tcPr>
          <w:p w:rsidR="00E34B6E" w:rsidRPr="00B7198D" w:rsidRDefault="00E34B6E" w:rsidP="00E34B6E">
            <w:pPr>
              <w:rPr>
                <w:b/>
              </w:rPr>
            </w:pPr>
            <w:r w:rsidRPr="00B7198D">
              <w:rPr>
                <w:b/>
              </w:rPr>
              <w:t xml:space="preserve">Obudowa </w:t>
            </w:r>
          </w:p>
        </w:tc>
        <w:tc>
          <w:tcPr>
            <w:tcW w:w="4959" w:type="dxa"/>
          </w:tcPr>
          <w:p w:rsidR="00E34B6E" w:rsidRPr="00B7198D" w:rsidRDefault="00E34B6E" w:rsidP="00E34B6E">
            <w:pPr>
              <w:tabs>
                <w:tab w:val="left" w:pos="1050"/>
              </w:tabs>
            </w:pPr>
            <w:r w:rsidRPr="00B7198D">
              <w:t>Stojąca typu midi-tower, posiadająca gniazda USB oraz słuchawkowe w panelu przednim, fabrycznie wyciszona, wyposażona w co najmniej 3  dodatkowe wentylatory 120mm, wentylatory 120 mm o max poziomie hałasu 15 dB. Nie gorsza niż SilentiumPC Pax M70.</w:t>
            </w:r>
          </w:p>
        </w:tc>
        <w:tc>
          <w:tcPr>
            <w:tcW w:w="2880" w:type="dxa"/>
          </w:tcPr>
          <w:p w:rsidR="00E34B6E" w:rsidRPr="001F7AAC" w:rsidRDefault="00E34B6E" w:rsidP="00E34B6E">
            <w:pPr>
              <w:pStyle w:val="Standard"/>
              <w:rPr>
                <w:b/>
                <w:sz w:val="22"/>
                <w:szCs w:val="22"/>
              </w:rPr>
            </w:pPr>
          </w:p>
        </w:tc>
      </w:tr>
    </w:tbl>
    <w:p w:rsidR="00B617AF" w:rsidRDefault="00B617AF" w:rsidP="009F4DFC">
      <w:pPr>
        <w:spacing w:line="360" w:lineRule="auto"/>
        <w:rPr>
          <w:b/>
          <w:color w:val="000000"/>
        </w:rPr>
      </w:pPr>
    </w:p>
    <w:p w:rsidR="00E34B6E" w:rsidRPr="00297610" w:rsidRDefault="00E34B6E" w:rsidP="00E34B6E">
      <w:pPr>
        <w:rPr>
          <w:b/>
          <w:color w:val="000000"/>
        </w:rPr>
      </w:pPr>
      <w:r>
        <w:rPr>
          <w:b/>
          <w:color w:val="000000"/>
        </w:rPr>
        <w:t>3.8</w:t>
      </w:r>
      <w:r w:rsidRPr="00297610">
        <w:rPr>
          <w:b/>
          <w:color w:val="000000"/>
        </w:rPr>
        <w:t xml:space="preserve">. </w:t>
      </w:r>
      <w:r>
        <w:rPr>
          <w:b/>
          <w:color w:val="000000"/>
        </w:rPr>
        <w:t xml:space="preserve"> Napędy  - 1 sztuka </w:t>
      </w:r>
    </w:p>
    <w:p w:rsidR="00E34B6E" w:rsidRDefault="00E34B6E" w:rsidP="00E34B6E">
      <w:pPr>
        <w:rPr>
          <w:b/>
          <w:bCs/>
          <w:color w:val="000000"/>
          <w:sz w:val="20"/>
          <w:szCs w:val="20"/>
        </w:rPr>
      </w:pPr>
      <w:r>
        <w:rPr>
          <w:b/>
          <w:bCs/>
          <w:color w:val="000000"/>
          <w:sz w:val="20"/>
          <w:szCs w:val="20"/>
        </w:rPr>
        <w:t>Oferowany t</w:t>
      </w:r>
      <w:r w:rsidRPr="005B6954">
        <w:rPr>
          <w:b/>
          <w:bCs/>
          <w:color w:val="000000"/>
          <w:sz w:val="20"/>
          <w:szCs w:val="20"/>
        </w:rPr>
        <w:t>yp / model: ……………..</w:t>
      </w:r>
    </w:p>
    <w:p w:rsidR="00E34B6E" w:rsidRDefault="00E34B6E" w:rsidP="00E34B6E">
      <w:pPr>
        <w:rPr>
          <w:b/>
          <w:bCs/>
          <w:color w:val="000000"/>
          <w:sz w:val="20"/>
          <w:szCs w:val="20"/>
        </w:rPr>
      </w:pPr>
      <w:r w:rsidRPr="005B6954">
        <w:rPr>
          <w:b/>
          <w:bCs/>
          <w:color w:val="000000"/>
          <w:sz w:val="20"/>
          <w:szCs w:val="20"/>
        </w:rPr>
        <w:t>Producent: ………………</w:t>
      </w:r>
    </w:p>
    <w:p w:rsidR="00E34B6E" w:rsidRPr="005B6954" w:rsidRDefault="00E34B6E" w:rsidP="00E34B6E">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E34B6E" w:rsidRPr="00B40010" w:rsidTr="00E34B6E">
        <w:trPr>
          <w:trHeight w:val="315"/>
        </w:trPr>
        <w:tc>
          <w:tcPr>
            <w:tcW w:w="1701" w:type="dxa"/>
          </w:tcPr>
          <w:p w:rsidR="00E34B6E" w:rsidRPr="00B40010" w:rsidRDefault="00E34B6E" w:rsidP="00E34B6E">
            <w:pPr>
              <w:rPr>
                <w:b/>
              </w:rPr>
            </w:pPr>
            <w:r w:rsidRPr="00B40010">
              <w:rPr>
                <w:b/>
                <w:sz w:val="22"/>
                <w:szCs w:val="22"/>
              </w:rPr>
              <w:t>Parametr</w:t>
            </w:r>
          </w:p>
        </w:tc>
        <w:tc>
          <w:tcPr>
            <w:tcW w:w="4959" w:type="dxa"/>
          </w:tcPr>
          <w:p w:rsidR="00E34B6E" w:rsidRPr="00B40010" w:rsidRDefault="00E34B6E" w:rsidP="00E34B6E">
            <w:pPr>
              <w:rPr>
                <w:b/>
              </w:rPr>
            </w:pPr>
            <w:r w:rsidRPr="00B40010">
              <w:rPr>
                <w:b/>
                <w:sz w:val="22"/>
                <w:szCs w:val="22"/>
              </w:rPr>
              <w:t>Żądany przez zamawiającego</w:t>
            </w:r>
          </w:p>
        </w:tc>
        <w:tc>
          <w:tcPr>
            <w:tcW w:w="2880" w:type="dxa"/>
          </w:tcPr>
          <w:p w:rsidR="00E34B6E" w:rsidRPr="00B40010" w:rsidRDefault="00E34B6E" w:rsidP="00E34B6E">
            <w:pPr>
              <w:rPr>
                <w:b/>
              </w:rPr>
            </w:pPr>
            <w:r w:rsidRPr="00B40010">
              <w:rPr>
                <w:b/>
                <w:sz w:val="22"/>
                <w:szCs w:val="22"/>
              </w:rPr>
              <w:t xml:space="preserve"> Oferowany</w:t>
            </w:r>
          </w:p>
        </w:tc>
      </w:tr>
      <w:tr w:rsidR="00E34B6E" w:rsidRPr="001F7AAC" w:rsidTr="00E34B6E">
        <w:trPr>
          <w:trHeight w:val="315"/>
        </w:trPr>
        <w:tc>
          <w:tcPr>
            <w:tcW w:w="1701" w:type="dxa"/>
          </w:tcPr>
          <w:p w:rsidR="00E34B6E" w:rsidRPr="00BC4E5E" w:rsidRDefault="00E34B6E" w:rsidP="00E34B6E">
            <w:pPr>
              <w:rPr>
                <w:b/>
                <w:highlight w:val="yellow"/>
              </w:rPr>
            </w:pPr>
            <w:r w:rsidRPr="00BC4E5E">
              <w:rPr>
                <w:b/>
              </w:rPr>
              <w:t xml:space="preserve">Napędy </w:t>
            </w:r>
          </w:p>
        </w:tc>
        <w:tc>
          <w:tcPr>
            <w:tcW w:w="4959" w:type="dxa"/>
          </w:tcPr>
          <w:p w:rsidR="00E34B6E" w:rsidRPr="00BC4E5E" w:rsidRDefault="00BC4E5E" w:rsidP="00E34B6E">
            <w:pPr>
              <w:tabs>
                <w:tab w:val="left" w:pos="1050"/>
              </w:tabs>
              <w:rPr>
                <w:highlight w:val="yellow"/>
              </w:rPr>
            </w:pPr>
            <w:r w:rsidRPr="00BC4E5E">
              <w:t>Nagrywarka wewnętrzna 5,25”, odtwarzanie płyt CD, DVD, nagrywanie DVD-R DL, CD-RW, DVD±R, CD-R, DVD-RW, DVD+RW, interfejs SATA, kolor czarny</w:t>
            </w:r>
          </w:p>
        </w:tc>
        <w:tc>
          <w:tcPr>
            <w:tcW w:w="2880" w:type="dxa"/>
          </w:tcPr>
          <w:p w:rsidR="00E34B6E" w:rsidRPr="001F7AAC" w:rsidRDefault="00E34B6E" w:rsidP="00E34B6E">
            <w:pPr>
              <w:pStyle w:val="Standard"/>
              <w:rPr>
                <w:b/>
                <w:sz w:val="22"/>
                <w:szCs w:val="22"/>
              </w:rPr>
            </w:pPr>
          </w:p>
        </w:tc>
      </w:tr>
    </w:tbl>
    <w:p w:rsidR="00E34B6E" w:rsidRDefault="00E34B6E" w:rsidP="009F4DFC">
      <w:pPr>
        <w:spacing w:line="360" w:lineRule="auto"/>
        <w:rPr>
          <w:b/>
          <w:color w:val="000000"/>
        </w:rPr>
      </w:pPr>
    </w:p>
    <w:p w:rsidR="00E34B6E" w:rsidRPr="00297610" w:rsidRDefault="00E34B6E" w:rsidP="00E34B6E">
      <w:pPr>
        <w:rPr>
          <w:b/>
          <w:color w:val="000000"/>
        </w:rPr>
      </w:pPr>
      <w:r>
        <w:rPr>
          <w:b/>
          <w:color w:val="000000"/>
        </w:rPr>
        <w:t>3.9</w:t>
      </w:r>
      <w:r w:rsidRPr="00297610">
        <w:rPr>
          <w:b/>
          <w:color w:val="000000"/>
        </w:rPr>
        <w:t xml:space="preserve">. </w:t>
      </w:r>
      <w:r>
        <w:rPr>
          <w:b/>
          <w:color w:val="000000"/>
        </w:rPr>
        <w:t xml:space="preserve"> Karta sieciowa dodatkowa   - 1 sztuka </w:t>
      </w:r>
    </w:p>
    <w:p w:rsidR="00E34B6E" w:rsidRDefault="00E34B6E" w:rsidP="00E34B6E">
      <w:pPr>
        <w:rPr>
          <w:b/>
          <w:bCs/>
          <w:color w:val="000000"/>
          <w:sz w:val="20"/>
          <w:szCs w:val="20"/>
        </w:rPr>
      </w:pPr>
      <w:r>
        <w:rPr>
          <w:b/>
          <w:bCs/>
          <w:color w:val="000000"/>
          <w:sz w:val="20"/>
          <w:szCs w:val="20"/>
        </w:rPr>
        <w:t>Oferowany t</w:t>
      </w:r>
      <w:r w:rsidRPr="005B6954">
        <w:rPr>
          <w:b/>
          <w:bCs/>
          <w:color w:val="000000"/>
          <w:sz w:val="20"/>
          <w:szCs w:val="20"/>
        </w:rPr>
        <w:t>yp / model: ……………..</w:t>
      </w:r>
    </w:p>
    <w:p w:rsidR="00E34B6E" w:rsidRDefault="00E34B6E" w:rsidP="00E34B6E">
      <w:pPr>
        <w:rPr>
          <w:b/>
          <w:bCs/>
          <w:color w:val="000000"/>
          <w:sz w:val="20"/>
          <w:szCs w:val="20"/>
        </w:rPr>
      </w:pPr>
      <w:r w:rsidRPr="005B6954">
        <w:rPr>
          <w:b/>
          <w:bCs/>
          <w:color w:val="000000"/>
          <w:sz w:val="20"/>
          <w:szCs w:val="20"/>
        </w:rPr>
        <w:t>Producent: ………………</w:t>
      </w:r>
    </w:p>
    <w:p w:rsidR="00E34B6E" w:rsidRPr="005B6954" w:rsidRDefault="00E34B6E" w:rsidP="00E34B6E">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E34B6E" w:rsidRPr="00B40010" w:rsidTr="00E34B6E">
        <w:trPr>
          <w:trHeight w:val="315"/>
        </w:trPr>
        <w:tc>
          <w:tcPr>
            <w:tcW w:w="1701" w:type="dxa"/>
          </w:tcPr>
          <w:p w:rsidR="00E34B6E" w:rsidRPr="00B40010" w:rsidRDefault="00E34B6E" w:rsidP="00E34B6E">
            <w:pPr>
              <w:rPr>
                <w:b/>
              </w:rPr>
            </w:pPr>
            <w:r w:rsidRPr="00B40010">
              <w:rPr>
                <w:b/>
                <w:sz w:val="22"/>
                <w:szCs w:val="22"/>
              </w:rPr>
              <w:t>Parametr</w:t>
            </w:r>
          </w:p>
        </w:tc>
        <w:tc>
          <w:tcPr>
            <w:tcW w:w="4959" w:type="dxa"/>
          </w:tcPr>
          <w:p w:rsidR="00E34B6E" w:rsidRPr="00B40010" w:rsidRDefault="00E34B6E" w:rsidP="00E34B6E">
            <w:pPr>
              <w:rPr>
                <w:b/>
              </w:rPr>
            </w:pPr>
            <w:r w:rsidRPr="00B40010">
              <w:rPr>
                <w:b/>
                <w:sz w:val="22"/>
                <w:szCs w:val="22"/>
              </w:rPr>
              <w:t>Żądany przez zamawiającego</w:t>
            </w:r>
          </w:p>
        </w:tc>
        <w:tc>
          <w:tcPr>
            <w:tcW w:w="2880" w:type="dxa"/>
          </w:tcPr>
          <w:p w:rsidR="00E34B6E" w:rsidRPr="00B40010" w:rsidRDefault="00E34B6E" w:rsidP="00E34B6E">
            <w:pPr>
              <w:rPr>
                <w:b/>
              </w:rPr>
            </w:pPr>
            <w:r w:rsidRPr="00B40010">
              <w:rPr>
                <w:b/>
                <w:sz w:val="22"/>
                <w:szCs w:val="22"/>
              </w:rPr>
              <w:t xml:space="preserve"> Oferowany</w:t>
            </w:r>
          </w:p>
        </w:tc>
      </w:tr>
      <w:tr w:rsidR="00E34B6E" w:rsidRPr="001F7AAC" w:rsidTr="00E34B6E">
        <w:trPr>
          <w:trHeight w:val="315"/>
        </w:trPr>
        <w:tc>
          <w:tcPr>
            <w:tcW w:w="1701" w:type="dxa"/>
          </w:tcPr>
          <w:p w:rsidR="00E34B6E" w:rsidRPr="00B7198D" w:rsidRDefault="00E34B6E" w:rsidP="00E34B6E">
            <w:pPr>
              <w:rPr>
                <w:b/>
              </w:rPr>
            </w:pPr>
            <w:r w:rsidRPr="00B7198D">
              <w:rPr>
                <w:b/>
              </w:rPr>
              <w:t>karta</w:t>
            </w:r>
          </w:p>
        </w:tc>
        <w:tc>
          <w:tcPr>
            <w:tcW w:w="4959" w:type="dxa"/>
          </w:tcPr>
          <w:p w:rsidR="00E34B6E" w:rsidRPr="00B7198D" w:rsidRDefault="00E34B6E" w:rsidP="00E34B6E">
            <w:pPr>
              <w:tabs>
                <w:tab w:val="left" w:pos="1050"/>
              </w:tabs>
            </w:pPr>
            <w:r w:rsidRPr="00B7198D">
              <w:t>Złącze PCI-Express x1, wsparcie GigabitEthernet, złącze RJ45</w:t>
            </w:r>
          </w:p>
        </w:tc>
        <w:tc>
          <w:tcPr>
            <w:tcW w:w="2880" w:type="dxa"/>
          </w:tcPr>
          <w:p w:rsidR="00E34B6E" w:rsidRPr="001F7AAC" w:rsidRDefault="00E34B6E" w:rsidP="00E34B6E">
            <w:pPr>
              <w:pStyle w:val="Standard"/>
              <w:rPr>
                <w:b/>
                <w:sz w:val="22"/>
                <w:szCs w:val="22"/>
              </w:rPr>
            </w:pPr>
          </w:p>
        </w:tc>
      </w:tr>
    </w:tbl>
    <w:p w:rsidR="00E34B6E" w:rsidRDefault="00E34B6E" w:rsidP="009F4DFC">
      <w:pPr>
        <w:spacing w:line="360" w:lineRule="auto"/>
        <w:rPr>
          <w:b/>
          <w:color w:val="000000"/>
        </w:rPr>
      </w:pPr>
    </w:p>
    <w:p w:rsidR="00E34B6E" w:rsidRDefault="00E34B6E" w:rsidP="009F4DFC">
      <w:pPr>
        <w:spacing w:line="360" w:lineRule="auto"/>
        <w:rPr>
          <w:b/>
          <w:color w:val="000000"/>
        </w:rPr>
      </w:pPr>
    </w:p>
    <w:p w:rsidR="00E34B6E" w:rsidRPr="00297610" w:rsidRDefault="00E34B6E" w:rsidP="00E34B6E">
      <w:pPr>
        <w:rPr>
          <w:b/>
          <w:color w:val="000000"/>
        </w:rPr>
      </w:pPr>
      <w:r>
        <w:rPr>
          <w:b/>
          <w:color w:val="000000"/>
        </w:rPr>
        <w:t>3.10</w:t>
      </w:r>
      <w:r w:rsidRPr="00297610">
        <w:rPr>
          <w:b/>
          <w:color w:val="000000"/>
        </w:rPr>
        <w:t xml:space="preserve">. </w:t>
      </w:r>
      <w:r>
        <w:rPr>
          <w:b/>
          <w:color w:val="000000"/>
        </w:rPr>
        <w:t xml:space="preserve"> </w:t>
      </w:r>
      <w:r w:rsidR="00817276">
        <w:rPr>
          <w:b/>
          <w:color w:val="000000"/>
        </w:rPr>
        <w:t>Zasilacz</w:t>
      </w:r>
      <w:r>
        <w:rPr>
          <w:b/>
          <w:color w:val="000000"/>
        </w:rPr>
        <w:t xml:space="preserve">   - 1 sztuka </w:t>
      </w:r>
    </w:p>
    <w:p w:rsidR="00E34B6E" w:rsidRDefault="00E34B6E" w:rsidP="00E34B6E">
      <w:pPr>
        <w:rPr>
          <w:b/>
          <w:bCs/>
          <w:color w:val="000000"/>
          <w:sz w:val="20"/>
          <w:szCs w:val="20"/>
        </w:rPr>
      </w:pPr>
      <w:r>
        <w:rPr>
          <w:b/>
          <w:bCs/>
          <w:color w:val="000000"/>
          <w:sz w:val="20"/>
          <w:szCs w:val="20"/>
        </w:rPr>
        <w:t>Oferowany t</w:t>
      </w:r>
      <w:r w:rsidRPr="005B6954">
        <w:rPr>
          <w:b/>
          <w:bCs/>
          <w:color w:val="000000"/>
          <w:sz w:val="20"/>
          <w:szCs w:val="20"/>
        </w:rPr>
        <w:t>yp / model: ……………..</w:t>
      </w:r>
    </w:p>
    <w:p w:rsidR="00E34B6E" w:rsidRDefault="00E34B6E" w:rsidP="00E34B6E">
      <w:pPr>
        <w:rPr>
          <w:b/>
          <w:bCs/>
          <w:color w:val="000000"/>
          <w:sz w:val="20"/>
          <w:szCs w:val="20"/>
        </w:rPr>
      </w:pPr>
      <w:r w:rsidRPr="005B6954">
        <w:rPr>
          <w:b/>
          <w:bCs/>
          <w:color w:val="000000"/>
          <w:sz w:val="20"/>
          <w:szCs w:val="20"/>
        </w:rPr>
        <w:t>Producent: ………………</w:t>
      </w:r>
    </w:p>
    <w:p w:rsidR="00E34B6E" w:rsidRPr="005B6954" w:rsidRDefault="00E34B6E" w:rsidP="00E34B6E">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E34B6E" w:rsidRPr="00B40010" w:rsidTr="00E34B6E">
        <w:trPr>
          <w:trHeight w:val="315"/>
        </w:trPr>
        <w:tc>
          <w:tcPr>
            <w:tcW w:w="1701" w:type="dxa"/>
          </w:tcPr>
          <w:p w:rsidR="00E34B6E" w:rsidRPr="00B40010" w:rsidRDefault="00E34B6E" w:rsidP="00E34B6E">
            <w:pPr>
              <w:rPr>
                <w:b/>
              </w:rPr>
            </w:pPr>
            <w:r w:rsidRPr="00B40010">
              <w:rPr>
                <w:b/>
                <w:sz w:val="22"/>
                <w:szCs w:val="22"/>
              </w:rPr>
              <w:t>Parametr</w:t>
            </w:r>
          </w:p>
        </w:tc>
        <w:tc>
          <w:tcPr>
            <w:tcW w:w="4959" w:type="dxa"/>
          </w:tcPr>
          <w:p w:rsidR="00E34B6E" w:rsidRPr="00B40010" w:rsidRDefault="00E34B6E" w:rsidP="00E34B6E">
            <w:pPr>
              <w:rPr>
                <w:b/>
              </w:rPr>
            </w:pPr>
            <w:r w:rsidRPr="00B40010">
              <w:rPr>
                <w:b/>
                <w:sz w:val="22"/>
                <w:szCs w:val="22"/>
              </w:rPr>
              <w:t>Żądany przez zamawiającego</w:t>
            </w:r>
          </w:p>
        </w:tc>
        <w:tc>
          <w:tcPr>
            <w:tcW w:w="2880" w:type="dxa"/>
          </w:tcPr>
          <w:p w:rsidR="00E34B6E" w:rsidRPr="00B40010" w:rsidRDefault="00E34B6E" w:rsidP="00E34B6E">
            <w:pPr>
              <w:rPr>
                <w:b/>
              </w:rPr>
            </w:pPr>
            <w:r w:rsidRPr="00B40010">
              <w:rPr>
                <w:b/>
                <w:sz w:val="22"/>
                <w:szCs w:val="22"/>
              </w:rPr>
              <w:t xml:space="preserve"> Oferowany</w:t>
            </w:r>
          </w:p>
        </w:tc>
      </w:tr>
      <w:tr w:rsidR="00E34B6E" w:rsidRPr="001F7AAC" w:rsidTr="00E34B6E">
        <w:trPr>
          <w:trHeight w:val="315"/>
        </w:trPr>
        <w:tc>
          <w:tcPr>
            <w:tcW w:w="1701" w:type="dxa"/>
          </w:tcPr>
          <w:p w:rsidR="00E34B6E" w:rsidRPr="00B7198D" w:rsidRDefault="00E34B6E" w:rsidP="00E34B6E">
            <w:pPr>
              <w:rPr>
                <w:b/>
              </w:rPr>
            </w:pPr>
            <w:r w:rsidRPr="00B7198D">
              <w:rPr>
                <w:b/>
              </w:rPr>
              <w:t>Zasilacz</w:t>
            </w:r>
          </w:p>
        </w:tc>
        <w:tc>
          <w:tcPr>
            <w:tcW w:w="4959" w:type="dxa"/>
          </w:tcPr>
          <w:p w:rsidR="00E34B6E" w:rsidRPr="00B7198D" w:rsidRDefault="00E34B6E" w:rsidP="00E34B6E">
            <w:pPr>
              <w:tabs>
                <w:tab w:val="left" w:pos="1050"/>
              </w:tabs>
            </w:pPr>
            <w:r w:rsidRPr="00B7198D">
              <w:t>Moc min. 750 W, sprawność co najmniej 80 Plus Standard 230V EU</w:t>
            </w:r>
          </w:p>
        </w:tc>
        <w:tc>
          <w:tcPr>
            <w:tcW w:w="2880" w:type="dxa"/>
          </w:tcPr>
          <w:p w:rsidR="00E34B6E" w:rsidRPr="001F7AAC" w:rsidRDefault="00E34B6E" w:rsidP="00E34B6E">
            <w:pPr>
              <w:pStyle w:val="Standard"/>
              <w:rPr>
                <w:b/>
                <w:sz w:val="22"/>
                <w:szCs w:val="22"/>
              </w:rPr>
            </w:pPr>
          </w:p>
        </w:tc>
      </w:tr>
    </w:tbl>
    <w:p w:rsidR="00E34B6E" w:rsidRDefault="00E34B6E" w:rsidP="009F4DFC">
      <w:pPr>
        <w:spacing w:line="360" w:lineRule="auto"/>
        <w:rPr>
          <w:b/>
          <w:color w:val="000000"/>
        </w:rPr>
      </w:pPr>
    </w:p>
    <w:p w:rsidR="00817276" w:rsidRPr="00297610" w:rsidRDefault="00817276" w:rsidP="00817276">
      <w:pPr>
        <w:rPr>
          <w:b/>
          <w:color w:val="000000"/>
        </w:rPr>
      </w:pPr>
      <w:r>
        <w:rPr>
          <w:b/>
          <w:color w:val="000000"/>
        </w:rPr>
        <w:t>3.11.</w:t>
      </w:r>
      <w:r w:rsidRPr="00297610">
        <w:rPr>
          <w:b/>
          <w:color w:val="000000"/>
        </w:rPr>
        <w:t xml:space="preserve"> </w:t>
      </w:r>
      <w:r>
        <w:rPr>
          <w:b/>
          <w:color w:val="000000"/>
        </w:rPr>
        <w:t xml:space="preserve"> Akcesoria   - 1 zestaw</w:t>
      </w:r>
    </w:p>
    <w:p w:rsidR="00817276" w:rsidRDefault="00817276" w:rsidP="00817276">
      <w:pPr>
        <w:rPr>
          <w:b/>
          <w:bCs/>
          <w:color w:val="000000"/>
          <w:sz w:val="20"/>
          <w:szCs w:val="20"/>
        </w:rPr>
      </w:pPr>
      <w:r>
        <w:rPr>
          <w:b/>
          <w:bCs/>
          <w:color w:val="000000"/>
          <w:sz w:val="20"/>
          <w:szCs w:val="20"/>
        </w:rPr>
        <w:t>Oferowany t</w:t>
      </w:r>
      <w:r w:rsidRPr="005B6954">
        <w:rPr>
          <w:b/>
          <w:bCs/>
          <w:color w:val="000000"/>
          <w:sz w:val="20"/>
          <w:szCs w:val="20"/>
        </w:rPr>
        <w:t>yp / model: ……………..</w:t>
      </w:r>
    </w:p>
    <w:p w:rsidR="00817276" w:rsidRDefault="00817276" w:rsidP="00817276">
      <w:pPr>
        <w:rPr>
          <w:b/>
          <w:bCs/>
          <w:color w:val="000000"/>
          <w:sz w:val="20"/>
          <w:szCs w:val="20"/>
        </w:rPr>
      </w:pPr>
      <w:r w:rsidRPr="005B6954">
        <w:rPr>
          <w:b/>
          <w:bCs/>
          <w:color w:val="000000"/>
          <w:sz w:val="20"/>
          <w:szCs w:val="20"/>
        </w:rPr>
        <w:t>Producent: ………………</w:t>
      </w:r>
    </w:p>
    <w:p w:rsidR="00817276" w:rsidRPr="005B6954" w:rsidRDefault="00817276" w:rsidP="00817276">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817276" w:rsidRPr="00B40010" w:rsidTr="00F47387">
        <w:trPr>
          <w:trHeight w:val="315"/>
        </w:trPr>
        <w:tc>
          <w:tcPr>
            <w:tcW w:w="1701" w:type="dxa"/>
          </w:tcPr>
          <w:p w:rsidR="00817276" w:rsidRPr="00B40010" w:rsidRDefault="00817276" w:rsidP="00F47387">
            <w:pPr>
              <w:rPr>
                <w:b/>
              </w:rPr>
            </w:pPr>
            <w:r w:rsidRPr="00B40010">
              <w:rPr>
                <w:b/>
                <w:sz w:val="22"/>
                <w:szCs w:val="22"/>
              </w:rPr>
              <w:t>Parametr</w:t>
            </w:r>
          </w:p>
        </w:tc>
        <w:tc>
          <w:tcPr>
            <w:tcW w:w="4959" w:type="dxa"/>
          </w:tcPr>
          <w:p w:rsidR="00817276" w:rsidRPr="00B40010" w:rsidRDefault="00817276" w:rsidP="00F47387">
            <w:pPr>
              <w:rPr>
                <w:b/>
              </w:rPr>
            </w:pPr>
            <w:r w:rsidRPr="00B40010">
              <w:rPr>
                <w:b/>
                <w:sz w:val="22"/>
                <w:szCs w:val="22"/>
              </w:rPr>
              <w:t>Żądany przez zamawiającego</w:t>
            </w:r>
          </w:p>
        </w:tc>
        <w:tc>
          <w:tcPr>
            <w:tcW w:w="2880" w:type="dxa"/>
          </w:tcPr>
          <w:p w:rsidR="00817276" w:rsidRPr="00B40010" w:rsidRDefault="00817276" w:rsidP="00F47387">
            <w:pPr>
              <w:rPr>
                <w:b/>
              </w:rPr>
            </w:pPr>
            <w:r w:rsidRPr="00B40010">
              <w:rPr>
                <w:b/>
                <w:sz w:val="22"/>
                <w:szCs w:val="22"/>
              </w:rPr>
              <w:t xml:space="preserve"> Oferowany</w:t>
            </w:r>
          </w:p>
        </w:tc>
      </w:tr>
      <w:tr w:rsidR="00817276" w:rsidRPr="001F7AAC" w:rsidTr="00F47387">
        <w:trPr>
          <w:trHeight w:val="315"/>
        </w:trPr>
        <w:tc>
          <w:tcPr>
            <w:tcW w:w="1701" w:type="dxa"/>
          </w:tcPr>
          <w:p w:rsidR="00817276" w:rsidRPr="00B7198D" w:rsidRDefault="00817276" w:rsidP="00F47387">
            <w:pPr>
              <w:rPr>
                <w:b/>
              </w:rPr>
            </w:pPr>
            <w:r w:rsidRPr="00B7198D">
              <w:rPr>
                <w:b/>
              </w:rPr>
              <w:t xml:space="preserve">Akcesoria </w:t>
            </w:r>
          </w:p>
        </w:tc>
        <w:tc>
          <w:tcPr>
            <w:tcW w:w="4959" w:type="dxa"/>
          </w:tcPr>
          <w:p w:rsidR="00817276" w:rsidRPr="00B7198D" w:rsidRDefault="00817276" w:rsidP="00F47387">
            <w:pPr>
              <w:tabs>
                <w:tab w:val="left" w:pos="1050"/>
              </w:tabs>
            </w:pPr>
            <w:r w:rsidRPr="00B7198D">
              <w:t>Klawiatura mechaniczna (nie membranowa) USB z klawiaturą numeryczną, mysz USB z rolką o rozdzielczości optycznej min. 1000 dpi</w:t>
            </w:r>
          </w:p>
        </w:tc>
        <w:tc>
          <w:tcPr>
            <w:tcW w:w="2880" w:type="dxa"/>
          </w:tcPr>
          <w:p w:rsidR="00817276" w:rsidRPr="001F7AAC" w:rsidRDefault="00817276" w:rsidP="00F47387">
            <w:pPr>
              <w:pStyle w:val="Standard"/>
              <w:rPr>
                <w:b/>
                <w:sz w:val="22"/>
                <w:szCs w:val="22"/>
              </w:rPr>
            </w:pPr>
          </w:p>
        </w:tc>
      </w:tr>
    </w:tbl>
    <w:p w:rsidR="00817276" w:rsidRDefault="00817276" w:rsidP="009F4DFC">
      <w:pPr>
        <w:spacing w:line="360" w:lineRule="auto"/>
        <w:rPr>
          <w:b/>
          <w:color w:val="000000"/>
        </w:rPr>
      </w:pPr>
    </w:p>
    <w:p w:rsidR="00817276" w:rsidRDefault="00817276" w:rsidP="009F4DFC">
      <w:pPr>
        <w:spacing w:line="360" w:lineRule="auto"/>
        <w:rPr>
          <w:b/>
          <w:color w:val="000000"/>
        </w:rPr>
      </w:pPr>
    </w:p>
    <w:p w:rsidR="00817276" w:rsidRDefault="00817276"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77105B" w:rsidRDefault="0077105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3.2:……………………………………………………………</w:t>
      </w:r>
    </w:p>
    <w:p w:rsidR="0029429B" w:rsidRDefault="0029429B" w:rsidP="0029429B">
      <w:pPr>
        <w:spacing w:line="360" w:lineRule="auto"/>
        <w:rPr>
          <w:b/>
          <w:color w:val="000000"/>
        </w:rPr>
      </w:pPr>
      <w:r>
        <w:rPr>
          <w:b/>
          <w:color w:val="000000"/>
        </w:rPr>
        <w:t>Wartość brutto:…………………………………………………….</w:t>
      </w:r>
    </w:p>
    <w:p w:rsidR="0077105B" w:rsidRDefault="0077105B" w:rsidP="00C05A37">
      <w:pPr>
        <w:rPr>
          <w:b/>
          <w:color w:val="000000"/>
        </w:rPr>
      </w:pPr>
    </w:p>
    <w:p w:rsidR="0029429B" w:rsidRDefault="0029429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3.3:……………………………………………………………</w:t>
      </w:r>
    </w:p>
    <w:p w:rsidR="0029429B" w:rsidRDefault="0029429B" w:rsidP="0029429B">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3.4:……………………………………………………………</w:t>
      </w:r>
    </w:p>
    <w:p w:rsidR="0029429B" w:rsidRDefault="0029429B" w:rsidP="0029429B">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29429B" w:rsidRDefault="0029429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3.5:……………………………………………………………</w:t>
      </w:r>
    </w:p>
    <w:p w:rsidR="0029429B" w:rsidRDefault="0029429B" w:rsidP="0029429B">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3.6:……………………………………………………………</w:t>
      </w:r>
    </w:p>
    <w:p w:rsidR="0029429B" w:rsidRDefault="0029429B" w:rsidP="0029429B">
      <w:pPr>
        <w:spacing w:line="360" w:lineRule="auto"/>
        <w:rPr>
          <w:b/>
          <w:color w:val="000000"/>
        </w:rPr>
      </w:pPr>
      <w:r>
        <w:rPr>
          <w:b/>
          <w:color w:val="000000"/>
        </w:rPr>
        <w:lastRenderedPageBreak/>
        <w:t>Wartość brutto:…………………………………………………….</w:t>
      </w:r>
    </w:p>
    <w:p w:rsidR="0029429B" w:rsidRDefault="0029429B" w:rsidP="00C05A37">
      <w:pPr>
        <w:rPr>
          <w:b/>
          <w:color w:val="000000"/>
        </w:rPr>
      </w:pPr>
    </w:p>
    <w:p w:rsidR="0029429B" w:rsidRDefault="0029429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3.7:……………………………………………………………</w:t>
      </w:r>
    </w:p>
    <w:p w:rsidR="0029429B" w:rsidRDefault="0029429B" w:rsidP="0029429B">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3.8:……………………………………………………………</w:t>
      </w:r>
    </w:p>
    <w:p w:rsidR="0029429B" w:rsidRDefault="0029429B" w:rsidP="0029429B">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29429B" w:rsidRDefault="0029429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3.9:……………………………………………………………</w:t>
      </w:r>
    </w:p>
    <w:p w:rsidR="0029429B" w:rsidRDefault="0029429B" w:rsidP="0029429B">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29429B" w:rsidRDefault="0029429B" w:rsidP="00C05A37">
      <w:pPr>
        <w:rPr>
          <w:b/>
          <w:color w:val="000000"/>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3.10:……………………………………………………………</w:t>
      </w:r>
    </w:p>
    <w:p w:rsidR="0029429B" w:rsidRDefault="0029429B" w:rsidP="0029429B">
      <w:pPr>
        <w:spacing w:line="360" w:lineRule="auto"/>
        <w:rPr>
          <w:b/>
          <w:color w:val="000000"/>
        </w:rPr>
      </w:pPr>
      <w:r>
        <w:rPr>
          <w:b/>
          <w:color w:val="000000"/>
        </w:rPr>
        <w:t>Wartość brutto:…………………………………………………….</w:t>
      </w:r>
    </w:p>
    <w:p w:rsidR="0029429B" w:rsidRDefault="0029429B" w:rsidP="0029429B">
      <w:pPr>
        <w:rPr>
          <w:b/>
          <w:color w:val="000000"/>
          <w:u w:val="single"/>
        </w:rPr>
      </w:pPr>
    </w:p>
    <w:p w:rsidR="0029429B" w:rsidRDefault="0029429B" w:rsidP="0029429B">
      <w:pPr>
        <w:rPr>
          <w:b/>
          <w:color w:val="000000"/>
          <w:u w:val="single"/>
        </w:rPr>
      </w:pPr>
    </w:p>
    <w:p w:rsidR="0029429B" w:rsidRDefault="0029429B" w:rsidP="0029429B">
      <w:pPr>
        <w:rPr>
          <w:b/>
          <w:color w:val="000000"/>
          <w:u w:val="single"/>
        </w:rPr>
      </w:pPr>
    </w:p>
    <w:p w:rsidR="0029429B" w:rsidRDefault="0029429B" w:rsidP="0029429B">
      <w:pPr>
        <w:spacing w:line="360" w:lineRule="auto"/>
        <w:rPr>
          <w:b/>
          <w:color w:val="000000"/>
        </w:rPr>
      </w:pPr>
      <w:r>
        <w:rPr>
          <w:b/>
          <w:color w:val="000000"/>
        </w:rPr>
        <w:t>Cena  brutto jednostkowa</w:t>
      </w:r>
    </w:p>
    <w:p w:rsidR="0029429B" w:rsidRDefault="0029429B" w:rsidP="0029429B">
      <w:pPr>
        <w:spacing w:line="360" w:lineRule="auto"/>
        <w:rPr>
          <w:b/>
          <w:color w:val="000000"/>
        </w:rPr>
      </w:pPr>
      <w:r>
        <w:rPr>
          <w:b/>
          <w:color w:val="000000"/>
        </w:rPr>
        <w:t>Część 3.11:……………………………………………………………</w:t>
      </w:r>
    </w:p>
    <w:p w:rsidR="0029429B" w:rsidRDefault="0029429B" w:rsidP="0029429B">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C05A37" w:rsidRDefault="00C05A37" w:rsidP="00C05A37">
      <w:pPr>
        <w:spacing w:line="360" w:lineRule="auto"/>
        <w:rPr>
          <w:b/>
          <w:color w:val="000000"/>
        </w:rPr>
      </w:pPr>
      <w:r>
        <w:rPr>
          <w:b/>
          <w:color w:val="000000"/>
        </w:rPr>
        <w:t>……………………………………………………………………………..</w:t>
      </w:r>
    </w:p>
    <w:p w:rsidR="008B7F1C" w:rsidRDefault="008B7F1C" w:rsidP="00C64A46">
      <w:pPr>
        <w:rPr>
          <w:b/>
          <w:color w:val="000000"/>
          <w:u w:val="single"/>
        </w:rPr>
      </w:pPr>
    </w:p>
    <w:p w:rsidR="00B11C15" w:rsidRDefault="00B11C15" w:rsidP="00C64A46">
      <w:pPr>
        <w:rPr>
          <w:b/>
          <w:color w:val="000000"/>
          <w:u w:val="single"/>
        </w:rPr>
      </w:pPr>
    </w:p>
    <w:p w:rsidR="0029429B" w:rsidRDefault="0029429B" w:rsidP="00C64A46">
      <w:pPr>
        <w:rPr>
          <w:b/>
          <w:color w:val="000000"/>
          <w:u w:val="single"/>
        </w:rPr>
      </w:pPr>
    </w:p>
    <w:p w:rsidR="00B11C15" w:rsidRDefault="00B11C15" w:rsidP="00C64A46">
      <w:pPr>
        <w:rPr>
          <w:b/>
          <w:color w:val="000000"/>
          <w:u w:val="single"/>
        </w:rPr>
      </w:pPr>
    </w:p>
    <w:p w:rsidR="00E27A34" w:rsidRDefault="00E27A34" w:rsidP="00C64A46">
      <w:pPr>
        <w:rPr>
          <w:b/>
          <w:color w:val="000000"/>
          <w:u w:val="single"/>
        </w:rPr>
      </w:pPr>
    </w:p>
    <w:p w:rsidR="00E27A34" w:rsidRDefault="00E27A34" w:rsidP="00C64A46">
      <w:pPr>
        <w:rPr>
          <w:b/>
          <w:color w:val="000000"/>
          <w:u w:val="single"/>
        </w:rPr>
      </w:pPr>
    </w:p>
    <w:p w:rsidR="00E27A34" w:rsidRDefault="00E27A34" w:rsidP="00C64A46">
      <w:pPr>
        <w:rPr>
          <w:b/>
          <w:color w:val="000000"/>
          <w:u w:val="single"/>
        </w:rPr>
      </w:pPr>
    </w:p>
    <w:p w:rsidR="00E27A34" w:rsidRDefault="00E27A34" w:rsidP="00C64A46">
      <w:pPr>
        <w:rPr>
          <w:b/>
          <w:color w:val="000000"/>
          <w:u w:val="single"/>
        </w:rPr>
      </w:pPr>
    </w:p>
    <w:p w:rsidR="00E27A34" w:rsidRDefault="00E27A34" w:rsidP="00C64A46">
      <w:pPr>
        <w:rPr>
          <w:b/>
          <w:color w:val="000000"/>
          <w:u w:val="single"/>
        </w:rPr>
      </w:pPr>
    </w:p>
    <w:p w:rsidR="00E27A34" w:rsidRDefault="00E27A34" w:rsidP="00C64A46">
      <w:pPr>
        <w:rPr>
          <w:b/>
          <w:color w:val="000000"/>
          <w:u w:val="single"/>
        </w:rPr>
      </w:pPr>
    </w:p>
    <w:p w:rsidR="00B11C15" w:rsidRDefault="00B11C15" w:rsidP="00C64A46">
      <w:pPr>
        <w:rPr>
          <w:b/>
          <w:color w:val="000000"/>
          <w:u w:val="single"/>
        </w:rPr>
      </w:pPr>
    </w:p>
    <w:p w:rsidR="00B11C15" w:rsidRDefault="00B11C15" w:rsidP="00C64A46">
      <w:pPr>
        <w:rPr>
          <w:b/>
          <w:color w:val="000000"/>
          <w:u w:val="single"/>
        </w:rPr>
      </w:pPr>
    </w:p>
    <w:p w:rsidR="00B11C15" w:rsidRPr="008D61FE" w:rsidRDefault="00C05A37" w:rsidP="00C64A46">
      <w:pPr>
        <w:rPr>
          <w:b/>
          <w:color w:val="000000"/>
          <w:sz w:val="28"/>
          <w:szCs w:val="28"/>
          <w:u w:val="single"/>
        </w:rPr>
      </w:pPr>
      <w:r w:rsidRPr="008D61FE">
        <w:rPr>
          <w:b/>
          <w:color w:val="000000"/>
          <w:sz w:val="28"/>
          <w:szCs w:val="28"/>
          <w:u w:val="single"/>
        </w:rPr>
        <w:t>Część 4</w:t>
      </w:r>
      <w:r w:rsidR="005151F5" w:rsidRPr="008D61FE">
        <w:rPr>
          <w:b/>
          <w:color w:val="000000"/>
          <w:sz w:val="28"/>
          <w:szCs w:val="28"/>
          <w:u w:val="single"/>
        </w:rPr>
        <w:t xml:space="preserve"> </w:t>
      </w:r>
    </w:p>
    <w:p w:rsidR="00622834" w:rsidRDefault="00622834" w:rsidP="00C64A46">
      <w:pPr>
        <w:rPr>
          <w:b/>
          <w:color w:val="000000"/>
          <w:u w:val="single"/>
        </w:rPr>
      </w:pPr>
    </w:p>
    <w:p w:rsidR="003305B3" w:rsidRPr="00BD53D8" w:rsidRDefault="006941D9" w:rsidP="00C64A46">
      <w:pPr>
        <w:rPr>
          <w:b/>
          <w:color w:val="000000"/>
          <w:u w:val="single"/>
        </w:rPr>
      </w:pPr>
      <w:r>
        <w:rPr>
          <w:b/>
          <w:color w:val="000000"/>
          <w:u w:val="single"/>
        </w:rPr>
        <w:t xml:space="preserve">Urządzenie wielofunkcyjne </w:t>
      </w:r>
    </w:p>
    <w:p w:rsidR="003305B3" w:rsidRPr="00DB3CAF" w:rsidRDefault="003305B3" w:rsidP="00C64A46">
      <w:pPr>
        <w:rPr>
          <w:color w:val="000000"/>
        </w:rPr>
      </w:pPr>
    </w:p>
    <w:p w:rsidR="003305B3" w:rsidRPr="00425549" w:rsidRDefault="00C05A37" w:rsidP="00C64A46">
      <w:pPr>
        <w:pStyle w:val="Tekstpodstawowy"/>
        <w:rPr>
          <w:b/>
          <w:bCs/>
          <w:color w:val="000000"/>
        </w:rPr>
      </w:pPr>
      <w:r>
        <w:rPr>
          <w:b/>
          <w:bCs/>
          <w:color w:val="000000"/>
        </w:rPr>
        <w:t>4</w:t>
      </w:r>
      <w:r w:rsidR="003305B3" w:rsidRPr="00425549">
        <w:rPr>
          <w:b/>
          <w:bCs/>
          <w:color w:val="000000"/>
        </w:rPr>
        <w:t>.</w:t>
      </w:r>
      <w:r w:rsidR="003305B3" w:rsidRPr="001D4093">
        <w:rPr>
          <w:b/>
          <w:bCs/>
          <w:color w:val="000000"/>
        </w:rPr>
        <w:t xml:space="preserve">1 </w:t>
      </w:r>
      <w:r w:rsidR="00511795">
        <w:rPr>
          <w:b/>
        </w:rPr>
        <w:t xml:space="preserve"> </w:t>
      </w:r>
      <w:r w:rsidR="006941D9">
        <w:rPr>
          <w:b/>
        </w:rPr>
        <w:t xml:space="preserve">Urządzenie wielofunkcyjne </w:t>
      </w:r>
      <w:r w:rsidR="000A0406">
        <w:rPr>
          <w:b/>
        </w:rPr>
        <w:t xml:space="preserve">- 1 sztuka </w:t>
      </w:r>
      <w:r w:rsidR="00622834">
        <w:rPr>
          <w:b/>
        </w:rPr>
        <w:t xml:space="preserve"> </w:t>
      </w:r>
    </w:p>
    <w:p w:rsidR="003305B3" w:rsidRDefault="003305B3" w:rsidP="00C64A46">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C64A46">
      <w:pPr>
        <w:rPr>
          <w:b/>
          <w:bCs/>
          <w:color w:val="000000"/>
          <w:sz w:val="20"/>
          <w:szCs w:val="20"/>
        </w:rPr>
      </w:pPr>
      <w:r w:rsidRPr="005B6954">
        <w:rPr>
          <w:b/>
          <w:bCs/>
          <w:color w:val="000000"/>
          <w:sz w:val="20"/>
          <w:szCs w:val="20"/>
        </w:rPr>
        <w:t>Producent: ………………</w:t>
      </w:r>
    </w:p>
    <w:p w:rsidR="003305B3" w:rsidRPr="005B6954" w:rsidRDefault="003305B3" w:rsidP="00C64A46">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3305B3" w:rsidRPr="00B40010" w:rsidTr="00B11C15">
        <w:trPr>
          <w:trHeight w:val="315"/>
        </w:trPr>
        <w:tc>
          <w:tcPr>
            <w:tcW w:w="1276" w:type="dxa"/>
          </w:tcPr>
          <w:p w:rsidR="003305B3" w:rsidRPr="00B40010" w:rsidRDefault="003305B3" w:rsidP="00E64A94">
            <w:pPr>
              <w:rPr>
                <w:b/>
              </w:rPr>
            </w:pPr>
            <w:r w:rsidRPr="00B40010">
              <w:rPr>
                <w:b/>
                <w:sz w:val="22"/>
                <w:szCs w:val="22"/>
              </w:rPr>
              <w:t>Parametr</w:t>
            </w:r>
          </w:p>
        </w:tc>
        <w:tc>
          <w:tcPr>
            <w:tcW w:w="5384" w:type="dxa"/>
          </w:tcPr>
          <w:p w:rsidR="003305B3" w:rsidRPr="00B40010" w:rsidRDefault="003305B3" w:rsidP="00E64A94">
            <w:pPr>
              <w:rPr>
                <w:b/>
              </w:rPr>
            </w:pPr>
            <w:r w:rsidRPr="00B40010">
              <w:rPr>
                <w:b/>
                <w:sz w:val="22"/>
                <w:szCs w:val="22"/>
              </w:rPr>
              <w:t>Żądany przez zamawiającego</w:t>
            </w:r>
          </w:p>
        </w:tc>
        <w:tc>
          <w:tcPr>
            <w:tcW w:w="2880" w:type="dxa"/>
          </w:tcPr>
          <w:p w:rsidR="003305B3" w:rsidRPr="00B40010" w:rsidRDefault="003305B3" w:rsidP="00E64A94">
            <w:pPr>
              <w:rPr>
                <w:b/>
              </w:rPr>
            </w:pPr>
            <w:r w:rsidRPr="00B40010">
              <w:rPr>
                <w:b/>
                <w:sz w:val="22"/>
                <w:szCs w:val="22"/>
              </w:rPr>
              <w:t xml:space="preserve"> Oferowany</w:t>
            </w:r>
          </w:p>
        </w:tc>
      </w:tr>
      <w:tr w:rsidR="00511795" w:rsidRPr="000A0406" w:rsidTr="000A0406">
        <w:trPr>
          <w:trHeight w:val="4538"/>
        </w:trPr>
        <w:tc>
          <w:tcPr>
            <w:tcW w:w="1276" w:type="dxa"/>
            <w:vAlign w:val="center"/>
          </w:tcPr>
          <w:p w:rsidR="00511795" w:rsidRPr="00151838" w:rsidRDefault="00511795" w:rsidP="00407B14">
            <w:pPr>
              <w:rPr>
                <w:color w:val="000000"/>
              </w:rPr>
            </w:pPr>
          </w:p>
        </w:tc>
        <w:tc>
          <w:tcPr>
            <w:tcW w:w="5384" w:type="dxa"/>
            <w:vAlign w:val="center"/>
          </w:tcPr>
          <w:p w:rsidR="006941D9" w:rsidRPr="0041741E" w:rsidRDefault="006941D9" w:rsidP="006941D9">
            <w:pPr>
              <w:rPr>
                <w:b/>
                <w:bCs/>
                <w:color w:val="000000"/>
              </w:rPr>
            </w:pPr>
            <w:r w:rsidRPr="0041741E">
              <w:rPr>
                <w:b/>
                <w:bCs/>
                <w:color w:val="000000"/>
                <w:sz w:val="22"/>
                <w:szCs w:val="22"/>
              </w:rPr>
              <w:t>Technologia druku</w:t>
            </w:r>
          </w:p>
          <w:p w:rsidR="006941D9" w:rsidRPr="0041741E" w:rsidRDefault="006941D9" w:rsidP="006941D9">
            <w:pPr>
              <w:rPr>
                <w:color w:val="000000"/>
              </w:rPr>
            </w:pPr>
            <w:r w:rsidRPr="0041741E">
              <w:rPr>
                <w:color w:val="000000"/>
                <w:sz w:val="22"/>
                <w:szCs w:val="22"/>
              </w:rPr>
              <w:t>laserowa</w:t>
            </w:r>
          </w:p>
          <w:p w:rsidR="006941D9" w:rsidRPr="0041741E" w:rsidRDefault="006941D9" w:rsidP="006941D9">
            <w:pPr>
              <w:rPr>
                <w:b/>
                <w:bCs/>
                <w:color w:val="000000"/>
              </w:rPr>
            </w:pPr>
            <w:r w:rsidRPr="0041741E">
              <w:rPr>
                <w:b/>
                <w:bCs/>
                <w:color w:val="000000"/>
                <w:sz w:val="22"/>
                <w:szCs w:val="22"/>
              </w:rPr>
              <w:t>Rozmiar papieru</w:t>
            </w:r>
          </w:p>
          <w:p w:rsidR="006941D9" w:rsidRPr="0041741E" w:rsidRDefault="006941D9" w:rsidP="006941D9">
            <w:pPr>
              <w:rPr>
                <w:color w:val="000000"/>
              </w:rPr>
            </w:pPr>
            <w:r w:rsidRPr="0041741E">
              <w:rPr>
                <w:color w:val="000000"/>
                <w:sz w:val="22"/>
                <w:szCs w:val="22"/>
              </w:rPr>
              <w:t>A4</w:t>
            </w:r>
          </w:p>
          <w:p w:rsidR="006941D9" w:rsidRPr="0041741E" w:rsidRDefault="006941D9" w:rsidP="006941D9">
            <w:pPr>
              <w:rPr>
                <w:b/>
                <w:bCs/>
                <w:color w:val="000000"/>
              </w:rPr>
            </w:pPr>
            <w:r w:rsidRPr="0041741E">
              <w:rPr>
                <w:b/>
                <w:bCs/>
                <w:color w:val="000000"/>
                <w:sz w:val="22"/>
                <w:szCs w:val="22"/>
              </w:rPr>
              <w:t>Automatyczny druk dwustronny</w:t>
            </w:r>
          </w:p>
          <w:p w:rsidR="006941D9" w:rsidRPr="0041741E" w:rsidRDefault="006941D9" w:rsidP="006941D9">
            <w:pPr>
              <w:rPr>
                <w:color w:val="000000"/>
              </w:rPr>
            </w:pPr>
            <w:r w:rsidRPr="0041741E">
              <w:rPr>
                <w:color w:val="000000"/>
                <w:sz w:val="22"/>
                <w:szCs w:val="22"/>
              </w:rPr>
              <w:t>tak</w:t>
            </w:r>
          </w:p>
          <w:p w:rsidR="006941D9" w:rsidRPr="0041741E" w:rsidRDefault="006941D9" w:rsidP="006941D9">
            <w:pPr>
              <w:rPr>
                <w:b/>
                <w:bCs/>
                <w:color w:val="000000"/>
              </w:rPr>
            </w:pPr>
            <w:r w:rsidRPr="0041741E">
              <w:rPr>
                <w:b/>
                <w:bCs/>
                <w:color w:val="000000"/>
                <w:sz w:val="22"/>
                <w:szCs w:val="22"/>
              </w:rPr>
              <w:t>Prędkość druku / kopiowania A4 w czerni</w:t>
            </w:r>
          </w:p>
          <w:p w:rsidR="006941D9" w:rsidRPr="0041741E" w:rsidRDefault="006941D9" w:rsidP="006941D9">
            <w:pPr>
              <w:rPr>
                <w:color w:val="000000"/>
              </w:rPr>
            </w:pPr>
            <w:r w:rsidRPr="0041741E">
              <w:rPr>
                <w:color w:val="000000"/>
                <w:sz w:val="22"/>
                <w:szCs w:val="22"/>
              </w:rPr>
              <w:t>nie mniej niż 31 str./min.</w:t>
            </w:r>
          </w:p>
          <w:p w:rsidR="006941D9" w:rsidRPr="0041741E" w:rsidRDefault="006941D9" w:rsidP="006941D9">
            <w:pPr>
              <w:rPr>
                <w:b/>
                <w:bCs/>
                <w:color w:val="000000"/>
              </w:rPr>
            </w:pPr>
            <w:r w:rsidRPr="0041741E">
              <w:rPr>
                <w:b/>
                <w:bCs/>
                <w:color w:val="000000"/>
                <w:sz w:val="22"/>
                <w:szCs w:val="22"/>
              </w:rPr>
              <w:t>Prędkość druku / kopiowania A4 w kolorze</w:t>
            </w:r>
          </w:p>
          <w:p w:rsidR="006941D9" w:rsidRPr="0041741E" w:rsidRDefault="006941D9" w:rsidP="006941D9">
            <w:pPr>
              <w:rPr>
                <w:color w:val="000000"/>
              </w:rPr>
            </w:pPr>
            <w:r w:rsidRPr="0041741E">
              <w:rPr>
                <w:color w:val="000000"/>
                <w:sz w:val="22"/>
                <w:szCs w:val="22"/>
              </w:rPr>
              <w:t>nie mniej niż 31 str./min.</w:t>
            </w:r>
          </w:p>
          <w:p w:rsidR="006941D9" w:rsidRPr="0041741E" w:rsidRDefault="006941D9" w:rsidP="006941D9">
            <w:pPr>
              <w:rPr>
                <w:b/>
                <w:bCs/>
                <w:color w:val="000000"/>
              </w:rPr>
            </w:pPr>
            <w:r w:rsidRPr="0041741E">
              <w:rPr>
                <w:b/>
                <w:bCs/>
                <w:color w:val="000000"/>
                <w:sz w:val="22"/>
                <w:szCs w:val="22"/>
              </w:rPr>
              <w:t>Prędkość w dupleksie A4 w czerni</w:t>
            </w:r>
          </w:p>
          <w:p w:rsidR="006941D9" w:rsidRPr="0041741E" w:rsidRDefault="006941D9" w:rsidP="006941D9">
            <w:pPr>
              <w:rPr>
                <w:color w:val="000000"/>
              </w:rPr>
            </w:pPr>
            <w:r w:rsidRPr="0041741E">
              <w:rPr>
                <w:color w:val="000000"/>
                <w:sz w:val="22"/>
                <w:szCs w:val="22"/>
              </w:rPr>
              <w:t>nie mniej niż 31 str./min.</w:t>
            </w:r>
          </w:p>
          <w:p w:rsidR="006941D9" w:rsidRPr="0041741E" w:rsidRDefault="006941D9" w:rsidP="006941D9">
            <w:pPr>
              <w:rPr>
                <w:b/>
                <w:bCs/>
                <w:color w:val="000000"/>
              </w:rPr>
            </w:pPr>
            <w:r w:rsidRPr="0041741E">
              <w:rPr>
                <w:b/>
                <w:bCs/>
                <w:color w:val="000000"/>
                <w:sz w:val="22"/>
                <w:szCs w:val="22"/>
              </w:rPr>
              <w:t>Prędkość w dupleksie A4 w kolorze</w:t>
            </w:r>
          </w:p>
          <w:p w:rsidR="006941D9" w:rsidRPr="0041741E" w:rsidRDefault="006941D9" w:rsidP="006941D9">
            <w:pPr>
              <w:rPr>
                <w:color w:val="000000"/>
              </w:rPr>
            </w:pPr>
            <w:r w:rsidRPr="0041741E">
              <w:rPr>
                <w:color w:val="000000"/>
                <w:sz w:val="22"/>
                <w:szCs w:val="22"/>
              </w:rPr>
              <w:t>nie mniej niż 31 str./min.</w:t>
            </w:r>
          </w:p>
          <w:p w:rsidR="006941D9" w:rsidRPr="0041741E" w:rsidRDefault="006941D9" w:rsidP="006941D9">
            <w:pPr>
              <w:rPr>
                <w:b/>
                <w:bCs/>
                <w:color w:val="000000"/>
              </w:rPr>
            </w:pPr>
            <w:r w:rsidRPr="0041741E">
              <w:rPr>
                <w:b/>
                <w:bCs/>
                <w:color w:val="000000"/>
                <w:sz w:val="22"/>
                <w:szCs w:val="22"/>
              </w:rPr>
              <w:t>Czas pierwszej kopii / wydruku w czerni</w:t>
            </w:r>
          </w:p>
          <w:p w:rsidR="006941D9" w:rsidRPr="0041741E" w:rsidRDefault="006941D9" w:rsidP="006941D9">
            <w:pPr>
              <w:rPr>
                <w:color w:val="000000"/>
              </w:rPr>
            </w:pPr>
            <w:r w:rsidRPr="0041741E">
              <w:rPr>
                <w:color w:val="000000"/>
                <w:sz w:val="22"/>
                <w:szCs w:val="22"/>
              </w:rPr>
              <w:t>nie dłużej niż 13 sek.</w:t>
            </w:r>
          </w:p>
          <w:p w:rsidR="006941D9" w:rsidRPr="0041741E" w:rsidRDefault="006941D9" w:rsidP="006941D9">
            <w:pPr>
              <w:rPr>
                <w:b/>
                <w:bCs/>
                <w:color w:val="000000"/>
              </w:rPr>
            </w:pPr>
            <w:r w:rsidRPr="0041741E">
              <w:rPr>
                <w:b/>
                <w:bCs/>
                <w:color w:val="000000"/>
                <w:sz w:val="22"/>
                <w:szCs w:val="22"/>
              </w:rPr>
              <w:t>Czas pierwszej kopii / wydruku w kolorze</w:t>
            </w:r>
          </w:p>
          <w:p w:rsidR="006941D9" w:rsidRPr="0041741E" w:rsidRDefault="006941D9" w:rsidP="006941D9">
            <w:pPr>
              <w:rPr>
                <w:color w:val="000000"/>
              </w:rPr>
            </w:pPr>
            <w:r w:rsidRPr="0041741E">
              <w:rPr>
                <w:color w:val="000000"/>
                <w:sz w:val="22"/>
                <w:szCs w:val="22"/>
              </w:rPr>
              <w:t>nie dłużej niż 17 sek.</w:t>
            </w:r>
          </w:p>
          <w:p w:rsidR="006941D9" w:rsidRPr="0041741E" w:rsidRDefault="006941D9" w:rsidP="006941D9">
            <w:pPr>
              <w:rPr>
                <w:b/>
                <w:bCs/>
                <w:color w:val="000000"/>
              </w:rPr>
            </w:pPr>
            <w:r w:rsidRPr="0041741E">
              <w:rPr>
                <w:b/>
                <w:bCs/>
                <w:color w:val="000000"/>
                <w:sz w:val="22"/>
                <w:szCs w:val="22"/>
              </w:rPr>
              <w:t>Czas nagrzewania (sek.)</w:t>
            </w:r>
          </w:p>
          <w:p w:rsidR="006941D9" w:rsidRPr="0041741E" w:rsidRDefault="006941D9" w:rsidP="006941D9">
            <w:pPr>
              <w:rPr>
                <w:color w:val="000000"/>
              </w:rPr>
            </w:pPr>
            <w:r w:rsidRPr="0041741E">
              <w:rPr>
                <w:color w:val="000000"/>
                <w:sz w:val="22"/>
                <w:szCs w:val="22"/>
              </w:rPr>
              <w:t>nie dłużej niż 38 sek.</w:t>
            </w:r>
          </w:p>
          <w:p w:rsidR="006941D9" w:rsidRPr="0041741E" w:rsidRDefault="006941D9" w:rsidP="006941D9">
            <w:pPr>
              <w:rPr>
                <w:b/>
                <w:bCs/>
                <w:color w:val="000000"/>
              </w:rPr>
            </w:pPr>
            <w:r w:rsidRPr="0041741E">
              <w:rPr>
                <w:b/>
                <w:bCs/>
                <w:color w:val="000000"/>
                <w:sz w:val="22"/>
                <w:szCs w:val="22"/>
              </w:rPr>
              <w:t>Rozdzielczość kopiowania (dpi)</w:t>
            </w:r>
          </w:p>
          <w:p w:rsidR="006941D9" w:rsidRPr="0041741E" w:rsidRDefault="006941D9" w:rsidP="006941D9">
            <w:pPr>
              <w:rPr>
                <w:color w:val="000000"/>
              </w:rPr>
            </w:pPr>
            <w:r w:rsidRPr="0041741E">
              <w:rPr>
                <w:color w:val="000000"/>
                <w:sz w:val="22"/>
                <w:szCs w:val="22"/>
              </w:rPr>
              <w:t>nie mniej niż 600 x 600 dpi</w:t>
            </w:r>
          </w:p>
          <w:p w:rsidR="006941D9" w:rsidRPr="0041741E" w:rsidRDefault="006941D9" w:rsidP="006941D9">
            <w:pPr>
              <w:rPr>
                <w:b/>
                <w:bCs/>
                <w:color w:val="000000"/>
              </w:rPr>
            </w:pPr>
            <w:r w:rsidRPr="0041741E">
              <w:rPr>
                <w:b/>
                <w:bCs/>
                <w:color w:val="000000"/>
                <w:sz w:val="22"/>
                <w:szCs w:val="22"/>
              </w:rPr>
              <w:t>Funkcje kopiowania</w:t>
            </w:r>
          </w:p>
          <w:p w:rsidR="006941D9" w:rsidRPr="0041741E" w:rsidRDefault="006941D9" w:rsidP="006941D9">
            <w:pPr>
              <w:rPr>
                <w:color w:val="000000"/>
              </w:rPr>
            </w:pPr>
            <w:r w:rsidRPr="0041741E">
              <w:rPr>
                <w:color w:val="000000"/>
                <w:sz w:val="22"/>
                <w:szCs w:val="22"/>
              </w:rPr>
              <w:t>kopiowanie dwustronne; kopiowanie dokumentów identyfikacyjnych; kopia 2 na 1, 4 na 1; plakat; regulacja gęstości</w:t>
            </w:r>
          </w:p>
          <w:p w:rsidR="006941D9" w:rsidRPr="0041741E" w:rsidRDefault="006941D9" w:rsidP="006941D9">
            <w:pPr>
              <w:rPr>
                <w:b/>
                <w:bCs/>
                <w:color w:val="000000"/>
              </w:rPr>
            </w:pPr>
            <w:r w:rsidRPr="0041741E">
              <w:rPr>
                <w:b/>
                <w:bCs/>
                <w:color w:val="000000"/>
                <w:sz w:val="22"/>
                <w:szCs w:val="22"/>
              </w:rPr>
              <w:t>Rozdzielczość drukowania (dpi)</w:t>
            </w:r>
          </w:p>
          <w:p w:rsidR="006941D9" w:rsidRPr="0041741E" w:rsidRDefault="006941D9" w:rsidP="006941D9">
            <w:pPr>
              <w:rPr>
                <w:color w:val="000000"/>
              </w:rPr>
            </w:pPr>
            <w:r w:rsidRPr="0041741E">
              <w:rPr>
                <w:color w:val="000000"/>
                <w:sz w:val="22"/>
                <w:szCs w:val="22"/>
              </w:rPr>
              <w:t>nie mniej niż 1200 x 1200 dpi</w:t>
            </w:r>
          </w:p>
          <w:p w:rsidR="006941D9" w:rsidRPr="0041741E" w:rsidRDefault="006941D9" w:rsidP="006941D9">
            <w:pPr>
              <w:rPr>
                <w:b/>
                <w:bCs/>
                <w:color w:val="000000"/>
              </w:rPr>
            </w:pPr>
            <w:r w:rsidRPr="0041741E">
              <w:rPr>
                <w:b/>
                <w:bCs/>
                <w:color w:val="000000"/>
                <w:sz w:val="22"/>
                <w:szCs w:val="22"/>
              </w:rPr>
              <w:t>Język opisu strony</w:t>
            </w:r>
          </w:p>
          <w:p w:rsidR="006941D9" w:rsidRPr="0041741E" w:rsidRDefault="006941D9" w:rsidP="006941D9">
            <w:pPr>
              <w:rPr>
                <w:color w:val="000000"/>
              </w:rPr>
            </w:pPr>
            <w:r w:rsidRPr="0041741E">
              <w:rPr>
                <w:color w:val="000000"/>
                <w:sz w:val="22"/>
                <w:szCs w:val="22"/>
              </w:rPr>
              <w:t>PCL 5e/c, PostScript 3, PDF 1.7, XPS</w:t>
            </w:r>
          </w:p>
          <w:p w:rsidR="006941D9" w:rsidRPr="0041741E" w:rsidRDefault="006941D9" w:rsidP="006941D9">
            <w:pPr>
              <w:rPr>
                <w:b/>
                <w:bCs/>
                <w:color w:val="000000"/>
              </w:rPr>
            </w:pPr>
            <w:r w:rsidRPr="0041741E">
              <w:rPr>
                <w:b/>
                <w:bCs/>
                <w:color w:val="000000"/>
                <w:sz w:val="22"/>
                <w:szCs w:val="22"/>
              </w:rPr>
              <w:t>Funkcje drukowania</w:t>
            </w:r>
          </w:p>
          <w:p w:rsidR="006941D9" w:rsidRPr="0041741E" w:rsidRDefault="006941D9" w:rsidP="006941D9">
            <w:pPr>
              <w:rPr>
                <w:color w:val="000000"/>
              </w:rPr>
            </w:pPr>
            <w:r w:rsidRPr="0041741E">
              <w:rPr>
                <w:color w:val="000000"/>
                <w:sz w:val="22"/>
                <w:szCs w:val="22"/>
              </w:rPr>
              <w:t xml:space="preserve">bezpośredni wydruk plików (1) TIFF, XPS (1), PDF i JPEG; XPS (1)i OOXML (DOCX, XLSX, PPTX); </w:t>
            </w:r>
          </w:p>
          <w:p w:rsidR="006941D9" w:rsidRPr="0041741E" w:rsidRDefault="006941D9" w:rsidP="006941D9">
            <w:pPr>
              <w:rPr>
                <w:b/>
                <w:bCs/>
                <w:color w:val="000000"/>
              </w:rPr>
            </w:pPr>
            <w:r w:rsidRPr="0041741E">
              <w:rPr>
                <w:b/>
                <w:bCs/>
                <w:color w:val="000000"/>
                <w:sz w:val="22"/>
                <w:szCs w:val="22"/>
              </w:rPr>
              <w:t>Prędkość skanowania w kolorze</w:t>
            </w:r>
          </w:p>
          <w:p w:rsidR="006941D9" w:rsidRPr="0041741E" w:rsidRDefault="006941D9" w:rsidP="006941D9">
            <w:pPr>
              <w:rPr>
                <w:color w:val="000000"/>
              </w:rPr>
            </w:pPr>
            <w:r w:rsidRPr="0041741E">
              <w:rPr>
                <w:color w:val="000000"/>
                <w:sz w:val="22"/>
                <w:szCs w:val="22"/>
              </w:rPr>
              <w:t>nie mniej niż 30 oryginałów/min.</w:t>
            </w:r>
          </w:p>
          <w:p w:rsidR="006941D9" w:rsidRPr="0041741E" w:rsidRDefault="006941D9" w:rsidP="006941D9">
            <w:pPr>
              <w:rPr>
                <w:b/>
                <w:bCs/>
                <w:color w:val="000000"/>
              </w:rPr>
            </w:pPr>
            <w:r w:rsidRPr="0041741E">
              <w:rPr>
                <w:b/>
                <w:bCs/>
                <w:color w:val="000000"/>
                <w:sz w:val="22"/>
                <w:szCs w:val="22"/>
              </w:rPr>
              <w:t>Rozdzielczość skanowania (dpi)</w:t>
            </w:r>
          </w:p>
          <w:p w:rsidR="006941D9" w:rsidRPr="0041741E" w:rsidRDefault="006941D9" w:rsidP="006941D9">
            <w:pPr>
              <w:rPr>
                <w:color w:val="000000"/>
              </w:rPr>
            </w:pPr>
            <w:r w:rsidRPr="0041741E">
              <w:rPr>
                <w:color w:val="000000"/>
                <w:sz w:val="22"/>
                <w:szCs w:val="22"/>
              </w:rPr>
              <w:t>nie mniej niż 600 x 600 dpi</w:t>
            </w:r>
          </w:p>
          <w:p w:rsidR="006941D9" w:rsidRPr="0041741E" w:rsidRDefault="006941D9" w:rsidP="006941D9">
            <w:pPr>
              <w:rPr>
                <w:b/>
                <w:bCs/>
                <w:color w:val="000000"/>
              </w:rPr>
            </w:pPr>
            <w:r w:rsidRPr="0041741E">
              <w:rPr>
                <w:b/>
                <w:bCs/>
                <w:color w:val="000000"/>
                <w:sz w:val="22"/>
                <w:szCs w:val="22"/>
              </w:rPr>
              <w:t>Tryby skanowania</w:t>
            </w:r>
          </w:p>
          <w:p w:rsidR="006941D9" w:rsidRPr="0041741E" w:rsidRDefault="006941D9" w:rsidP="006941D9">
            <w:pPr>
              <w:rPr>
                <w:color w:val="000000"/>
              </w:rPr>
            </w:pPr>
            <w:r w:rsidRPr="0041741E">
              <w:rPr>
                <w:color w:val="000000"/>
                <w:sz w:val="22"/>
                <w:szCs w:val="22"/>
              </w:rPr>
              <w:t>skanowanie do e-mail (Scan-to-Me)</w:t>
            </w:r>
            <w:r w:rsidRPr="0041741E">
              <w:rPr>
                <w:color w:val="000000"/>
                <w:sz w:val="22"/>
                <w:szCs w:val="22"/>
              </w:rPr>
              <w:br/>
              <w:t>skanowanie do SMB (Scan-to-Home)</w:t>
            </w:r>
            <w:r w:rsidRPr="0041741E">
              <w:rPr>
                <w:color w:val="000000"/>
                <w:sz w:val="22"/>
                <w:szCs w:val="22"/>
              </w:rPr>
              <w:br/>
              <w:t>skanowanie do FTP</w:t>
            </w:r>
            <w:r w:rsidRPr="0041741E">
              <w:rPr>
                <w:color w:val="000000"/>
                <w:sz w:val="22"/>
                <w:szCs w:val="22"/>
              </w:rPr>
              <w:br/>
              <w:t>skanowanie do USB</w:t>
            </w:r>
            <w:r w:rsidRPr="0041741E">
              <w:rPr>
                <w:color w:val="000000"/>
                <w:sz w:val="22"/>
                <w:szCs w:val="22"/>
              </w:rPr>
              <w:br/>
              <w:t>skanowanie do HDD (1)</w:t>
            </w:r>
            <w:r w:rsidRPr="0041741E">
              <w:rPr>
                <w:color w:val="000000"/>
                <w:sz w:val="22"/>
                <w:szCs w:val="22"/>
              </w:rPr>
              <w:br/>
              <w:t>skanowanie do DPWS</w:t>
            </w:r>
            <w:r w:rsidRPr="0041741E">
              <w:rPr>
                <w:color w:val="000000"/>
                <w:sz w:val="22"/>
                <w:szCs w:val="22"/>
              </w:rPr>
              <w:br/>
              <w:t>skanowanie sieciowe TWAIN</w:t>
            </w:r>
          </w:p>
          <w:p w:rsidR="006941D9" w:rsidRPr="0041741E" w:rsidRDefault="006941D9" w:rsidP="006941D9">
            <w:pPr>
              <w:rPr>
                <w:b/>
                <w:bCs/>
                <w:color w:val="000000"/>
              </w:rPr>
            </w:pPr>
            <w:r w:rsidRPr="0041741E">
              <w:rPr>
                <w:b/>
                <w:bCs/>
                <w:color w:val="000000"/>
                <w:sz w:val="22"/>
                <w:szCs w:val="22"/>
              </w:rPr>
              <w:t>Standardowa pamięć systemu (MB)</w:t>
            </w:r>
          </w:p>
          <w:p w:rsidR="006941D9" w:rsidRPr="0041741E" w:rsidRDefault="006941D9" w:rsidP="006941D9">
            <w:pPr>
              <w:rPr>
                <w:color w:val="000000"/>
              </w:rPr>
            </w:pPr>
            <w:r w:rsidRPr="0041741E">
              <w:rPr>
                <w:color w:val="000000"/>
                <w:sz w:val="22"/>
                <w:szCs w:val="22"/>
              </w:rPr>
              <w:t xml:space="preserve">nie mniej niż 1 GB </w:t>
            </w:r>
          </w:p>
          <w:p w:rsidR="006941D9" w:rsidRPr="0041741E" w:rsidRDefault="006941D9" w:rsidP="006941D9">
            <w:pPr>
              <w:rPr>
                <w:b/>
                <w:bCs/>
                <w:color w:val="000000"/>
                <w:lang w:val="en-US"/>
              </w:rPr>
            </w:pPr>
            <w:r w:rsidRPr="0041741E">
              <w:rPr>
                <w:b/>
                <w:bCs/>
                <w:color w:val="000000"/>
                <w:sz w:val="22"/>
                <w:szCs w:val="22"/>
                <w:lang w:val="en-US"/>
              </w:rPr>
              <w:lastRenderedPageBreak/>
              <w:t>Standardowe interfejsy</w:t>
            </w:r>
          </w:p>
          <w:p w:rsidR="006941D9" w:rsidRPr="0041741E" w:rsidRDefault="006941D9" w:rsidP="006941D9">
            <w:pPr>
              <w:rPr>
                <w:color w:val="000000"/>
                <w:lang w:val="en-US"/>
              </w:rPr>
            </w:pPr>
            <w:r w:rsidRPr="0041741E">
              <w:rPr>
                <w:color w:val="000000"/>
                <w:sz w:val="22"/>
                <w:szCs w:val="22"/>
                <w:lang w:val="en-US"/>
              </w:rPr>
              <w:t>10-Base-T/100-Base-TX/1,000-Base-T Ethernet; USB 2.0</w:t>
            </w:r>
          </w:p>
          <w:p w:rsidR="006941D9" w:rsidRPr="0041741E" w:rsidRDefault="006941D9" w:rsidP="006941D9">
            <w:pPr>
              <w:rPr>
                <w:b/>
                <w:bCs/>
                <w:color w:val="000000"/>
                <w:lang w:val="en-US"/>
              </w:rPr>
            </w:pPr>
            <w:r w:rsidRPr="0041741E">
              <w:rPr>
                <w:b/>
                <w:bCs/>
                <w:color w:val="000000"/>
                <w:sz w:val="22"/>
                <w:szCs w:val="22"/>
                <w:lang w:val="en-US"/>
              </w:rPr>
              <w:t>Protokoły sieciowe</w:t>
            </w:r>
          </w:p>
          <w:p w:rsidR="006941D9" w:rsidRPr="0041741E" w:rsidRDefault="006941D9" w:rsidP="006941D9">
            <w:pPr>
              <w:rPr>
                <w:color w:val="000000"/>
                <w:lang w:val="en-US"/>
              </w:rPr>
            </w:pPr>
            <w:r w:rsidRPr="0041741E">
              <w:rPr>
                <w:color w:val="000000"/>
                <w:sz w:val="22"/>
                <w:szCs w:val="22"/>
                <w:lang w:val="en-US"/>
              </w:rPr>
              <w:t>TCP/IP (IPv4 / IPv6); SMB; LPD; IPP; SNMP; HTTP; HTTPS</w:t>
            </w:r>
          </w:p>
          <w:p w:rsidR="006941D9" w:rsidRPr="0041741E" w:rsidRDefault="006941D9" w:rsidP="006941D9">
            <w:pPr>
              <w:rPr>
                <w:b/>
                <w:bCs/>
                <w:color w:val="000000"/>
              </w:rPr>
            </w:pPr>
            <w:r w:rsidRPr="0041741E">
              <w:rPr>
                <w:b/>
                <w:bCs/>
                <w:color w:val="000000"/>
                <w:sz w:val="22"/>
                <w:szCs w:val="22"/>
              </w:rPr>
              <w:t>Gramatura papieru (g/m²)</w:t>
            </w:r>
          </w:p>
          <w:p w:rsidR="006941D9" w:rsidRPr="0041741E" w:rsidRDefault="006941D9" w:rsidP="006941D9">
            <w:pPr>
              <w:rPr>
                <w:color w:val="000000"/>
              </w:rPr>
            </w:pPr>
            <w:r w:rsidRPr="0041741E">
              <w:rPr>
                <w:color w:val="000000"/>
                <w:sz w:val="22"/>
                <w:szCs w:val="22"/>
              </w:rPr>
              <w:t>60-210 g/m²</w:t>
            </w:r>
          </w:p>
          <w:p w:rsidR="006941D9" w:rsidRPr="0041741E" w:rsidRDefault="006941D9" w:rsidP="006941D9">
            <w:pPr>
              <w:rPr>
                <w:b/>
                <w:bCs/>
                <w:color w:val="000000"/>
              </w:rPr>
            </w:pPr>
            <w:r w:rsidRPr="0041741E">
              <w:rPr>
                <w:b/>
                <w:bCs/>
                <w:color w:val="000000"/>
                <w:sz w:val="22"/>
                <w:szCs w:val="22"/>
              </w:rPr>
              <w:t>Koszt tonera w przeliczeniu na stronę wydruku (toner oryginalny) - black</w:t>
            </w:r>
          </w:p>
          <w:p w:rsidR="006941D9" w:rsidRPr="0041741E" w:rsidRDefault="006941D9" w:rsidP="006941D9">
            <w:pPr>
              <w:rPr>
                <w:color w:val="000000"/>
              </w:rPr>
            </w:pPr>
            <w:r w:rsidRPr="0041741E">
              <w:rPr>
                <w:color w:val="000000"/>
                <w:sz w:val="22"/>
                <w:szCs w:val="22"/>
              </w:rPr>
              <w:t>nie więcej niż 2gr brutto (5% pokrycia)</w:t>
            </w:r>
          </w:p>
          <w:p w:rsidR="006941D9" w:rsidRPr="0041741E" w:rsidRDefault="006941D9" w:rsidP="006941D9">
            <w:pPr>
              <w:rPr>
                <w:b/>
                <w:bCs/>
                <w:color w:val="000000"/>
              </w:rPr>
            </w:pPr>
            <w:r w:rsidRPr="0041741E">
              <w:rPr>
                <w:b/>
                <w:bCs/>
                <w:color w:val="000000"/>
                <w:sz w:val="22"/>
                <w:szCs w:val="22"/>
              </w:rPr>
              <w:t>Koszt tonera w przeliczeniu na stronę wydruku (toner oryginalny) - cyan, magenta, yellow</w:t>
            </w:r>
          </w:p>
          <w:p w:rsidR="006941D9" w:rsidRPr="0041741E" w:rsidRDefault="006941D9" w:rsidP="006941D9">
            <w:pPr>
              <w:rPr>
                <w:color w:val="000000"/>
              </w:rPr>
            </w:pPr>
            <w:r w:rsidRPr="0041741E">
              <w:rPr>
                <w:color w:val="000000"/>
                <w:sz w:val="22"/>
                <w:szCs w:val="22"/>
              </w:rPr>
              <w:t>nie więcej niż 5gr brutto  (5% pokrycia)</w:t>
            </w:r>
          </w:p>
          <w:p w:rsidR="006941D9" w:rsidRPr="0041741E" w:rsidRDefault="006941D9" w:rsidP="006941D9">
            <w:pPr>
              <w:rPr>
                <w:b/>
                <w:bCs/>
                <w:color w:val="000000"/>
              </w:rPr>
            </w:pPr>
            <w:r w:rsidRPr="0041741E">
              <w:rPr>
                <w:b/>
                <w:bCs/>
                <w:color w:val="000000"/>
                <w:sz w:val="22"/>
                <w:szCs w:val="22"/>
              </w:rPr>
              <w:t>Gwarancja</w:t>
            </w:r>
          </w:p>
          <w:p w:rsidR="006941D9" w:rsidRPr="0041741E" w:rsidRDefault="006941D9" w:rsidP="006941D9">
            <w:pPr>
              <w:rPr>
                <w:color w:val="000000"/>
              </w:rPr>
            </w:pPr>
            <w:r w:rsidRPr="0041741E">
              <w:rPr>
                <w:color w:val="000000"/>
                <w:sz w:val="22"/>
                <w:szCs w:val="22"/>
              </w:rPr>
              <w:t>pisemna nie krócej niż 12 miesięcy</w:t>
            </w:r>
          </w:p>
          <w:p w:rsidR="00511795" w:rsidRPr="000A0406" w:rsidRDefault="00511795" w:rsidP="00407B14">
            <w:pPr>
              <w:rPr>
                <w:color w:val="000000"/>
              </w:rPr>
            </w:pPr>
          </w:p>
        </w:tc>
        <w:tc>
          <w:tcPr>
            <w:tcW w:w="2880" w:type="dxa"/>
            <w:vAlign w:val="center"/>
          </w:tcPr>
          <w:p w:rsidR="00511795" w:rsidRPr="000A0406" w:rsidRDefault="00511795" w:rsidP="00C05A37">
            <w:pPr>
              <w:rPr>
                <w:b/>
                <w:color w:val="000000"/>
              </w:rPr>
            </w:pPr>
          </w:p>
        </w:tc>
      </w:tr>
    </w:tbl>
    <w:p w:rsidR="00415A6F" w:rsidRPr="000A0406" w:rsidRDefault="00415A6F" w:rsidP="00A41C34">
      <w:pPr>
        <w:pStyle w:val="Tekstpodstawowy"/>
        <w:rPr>
          <w:b/>
          <w:color w:val="000000"/>
        </w:rPr>
      </w:pPr>
    </w:p>
    <w:p w:rsidR="003305B3" w:rsidRDefault="00D620BA" w:rsidP="00C64A46">
      <w:pPr>
        <w:spacing w:line="360" w:lineRule="auto"/>
        <w:rPr>
          <w:b/>
          <w:color w:val="000000"/>
        </w:rPr>
      </w:pPr>
      <w:r>
        <w:rPr>
          <w:b/>
          <w:color w:val="000000"/>
        </w:rPr>
        <w:t>C</w:t>
      </w:r>
      <w:r w:rsidR="003305B3">
        <w:rPr>
          <w:b/>
          <w:color w:val="000000"/>
        </w:rPr>
        <w:t>ena  brutto jednostkowa</w:t>
      </w:r>
    </w:p>
    <w:p w:rsidR="003305B3" w:rsidRDefault="00C05A37" w:rsidP="00C64A46">
      <w:pPr>
        <w:spacing w:line="360" w:lineRule="auto"/>
        <w:rPr>
          <w:b/>
          <w:color w:val="000000"/>
        </w:rPr>
      </w:pPr>
      <w:r>
        <w:rPr>
          <w:b/>
          <w:color w:val="000000"/>
        </w:rPr>
        <w:t>Część 4</w:t>
      </w:r>
      <w:r w:rsidR="003305B3">
        <w:rPr>
          <w:b/>
          <w:color w:val="000000"/>
        </w:rPr>
        <w:t>.1:……………………………………………………………</w:t>
      </w:r>
    </w:p>
    <w:p w:rsidR="003305B3" w:rsidRDefault="003305B3" w:rsidP="002138B5">
      <w:pPr>
        <w:spacing w:line="360" w:lineRule="auto"/>
        <w:rPr>
          <w:b/>
          <w:color w:val="000000"/>
        </w:rPr>
      </w:pPr>
      <w:r>
        <w:rPr>
          <w:b/>
          <w:color w:val="000000"/>
        </w:rPr>
        <w:t>Wartość brutto:…………………………………………………….</w:t>
      </w:r>
    </w:p>
    <w:p w:rsidR="003305B3" w:rsidRDefault="003305B3" w:rsidP="00C64A46">
      <w:pPr>
        <w:rPr>
          <w:b/>
          <w:color w:val="000000"/>
        </w:rPr>
      </w:pPr>
    </w:p>
    <w:p w:rsidR="00B11C15" w:rsidRDefault="00B11C15" w:rsidP="001D4093">
      <w:pPr>
        <w:spacing w:line="360" w:lineRule="auto"/>
        <w:rPr>
          <w:b/>
          <w:color w:val="000000"/>
        </w:rPr>
      </w:pPr>
    </w:p>
    <w:p w:rsidR="00B11C15" w:rsidRDefault="00B11C15" w:rsidP="00C64A46">
      <w:pPr>
        <w:rPr>
          <w:b/>
          <w:color w:val="000000"/>
        </w:rPr>
      </w:pPr>
    </w:p>
    <w:p w:rsidR="003305B3" w:rsidRDefault="003305B3" w:rsidP="00C64A46">
      <w:pPr>
        <w:rPr>
          <w:b/>
          <w:color w:val="000000"/>
        </w:rPr>
      </w:pPr>
    </w:p>
    <w:p w:rsidR="003305B3" w:rsidRPr="005B6954" w:rsidRDefault="003305B3" w:rsidP="00C64A46">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C05A37">
        <w:rPr>
          <w:b/>
          <w:color w:val="000000"/>
          <w:u w:val="single"/>
        </w:rPr>
        <w:t xml:space="preserve"> 4</w:t>
      </w:r>
      <w:r w:rsidRPr="005B6954">
        <w:rPr>
          <w:b/>
          <w:color w:val="000000"/>
          <w:u w:val="single"/>
        </w:rPr>
        <w:t>.</w:t>
      </w:r>
    </w:p>
    <w:p w:rsidR="00B11C15" w:rsidRPr="000A0406" w:rsidRDefault="003305B3" w:rsidP="000A0406">
      <w:pPr>
        <w:spacing w:line="360" w:lineRule="auto"/>
        <w:rPr>
          <w:b/>
          <w:color w:val="000000"/>
        </w:rPr>
      </w:pPr>
      <w:r>
        <w:rPr>
          <w:b/>
          <w:color w:val="000000"/>
        </w:rPr>
        <w:t>…………………………………………………………………</w:t>
      </w: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E27A34" w:rsidRDefault="00E27A34" w:rsidP="0026017A">
      <w:pPr>
        <w:adjustRightInd w:val="0"/>
        <w:ind w:left="4963" w:firstLine="709"/>
        <w:rPr>
          <w:sz w:val="28"/>
          <w:szCs w:val="28"/>
        </w:rPr>
      </w:pPr>
    </w:p>
    <w:p w:rsidR="009D0B66" w:rsidRDefault="009D0B66" w:rsidP="0026017A">
      <w:pPr>
        <w:adjustRightInd w:val="0"/>
        <w:ind w:left="4963" w:firstLine="709"/>
        <w:rPr>
          <w:sz w:val="28"/>
          <w:szCs w:val="28"/>
        </w:rPr>
      </w:pPr>
    </w:p>
    <w:p w:rsidR="009D0B66" w:rsidRDefault="009D0B66" w:rsidP="0026017A">
      <w:pPr>
        <w:adjustRightInd w:val="0"/>
        <w:ind w:left="4963" w:firstLine="709"/>
        <w:rPr>
          <w:sz w:val="28"/>
          <w:szCs w:val="28"/>
        </w:rPr>
      </w:pPr>
    </w:p>
    <w:p w:rsidR="00E27A34" w:rsidRPr="008D61FE" w:rsidRDefault="00E27A34" w:rsidP="00E27A34">
      <w:pPr>
        <w:rPr>
          <w:b/>
          <w:color w:val="000000"/>
          <w:sz w:val="28"/>
          <w:szCs w:val="28"/>
          <w:u w:val="single"/>
        </w:rPr>
      </w:pPr>
      <w:r>
        <w:rPr>
          <w:b/>
          <w:color w:val="000000"/>
          <w:sz w:val="28"/>
          <w:szCs w:val="28"/>
          <w:u w:val="single"/>
        </w:rPr>
        <w:lastRenderedPageBreak/>
        <w:t>Część 5</w:t>
      </w:r>
    </w:p>
    <w:p w:rsidR="00E27A34" w:rsidRDefault="00E27A34" w:rsidP="00E27A34">
      <w:pPr>
        <w:rPr>
          <w:b/>
          <w:color w:val="000000"/>
          <w:u w:val="single"/>
        </w:rPr>
      </w:pPr>
    </w:p>
    <w:p w:rsidR="00E27A34" w:rsidRPr="00BD53D8" w:rsidRDefault="00E27A34" w:rsidP="00E27A34">
      <w:pPr>
        <w:rPr>
          <w:b/>
          <w:color w:val="000000"/>
          <w:u w:val="single"/>
        </w:rPr>
      </w:pPr>
      <w:r>
        <w:rPr>
          <w:b/>
          <w:color w:val="000000"/>
          <w:u w:val="single"/>
        </w:rPr>
        <w:t xml:space="preserve">Podzespoły </w:t>
      </w:r>
    </w:p>
    <w:p w:rsidR="00E27A34" w:rsidRPr="00DB3CAF" w:rsidRDefault="00E27A34" w:rsidP="00E27A34">
      <w:pPr>
        <w:rPr>
          <w:color w:val="000000"/>
        </w:rPr>
      </w:pPr>
    </w:p>
    <w:p w:rsidR="00E27A34" w:rsidRPr="00425549" w:rsidRDefault="00E27A34" w:rsidP="00E27A34">
      <w:pPr>
        <w:pStyle w:val="Tekstpodstawowy"/>
        <w:rPr>
          <w:b/>
          <w:bCs/>
          <w:color w:val="000000"/>
        </w:rPr>
      </w:pPr>
      <w:r>
        <w:rPr>
          <w:b/>
          <w:bCs/>
          <w:color w:val="000000"/>
        </w:rPr>
        <w:t xml:space="preserve">5.1 Dysk twardy HDD </w:t>
      </w:r>
      <w:r>
        <w:rPr>
          <w:b/>
        </w:rPr>
        <w:t xml:space="preserve"> - 1 sztuka  </w:t>
      </w:r>
    </w:p>
    <w:p w:rsidR="00E27A34" w:rsidRDefault="00E27A34" w:rsidP="00E27A34">
      <w:pPr>
        <w:rPr>
          <w:b/>
          <w:bCs/>
          <w:color w:val="000000"/>
          <w:sz w:val="20"/>
          <w:szCs w:val="20"/>
        </w:rPr>
      </w:pPr>
      <w:r>
        <w:rPr>
          <w:b/>
          <w:bCs/>
          <w:color w:val="000000"/>
          <w:sz w:val="20"/>
          <w:szCs w:val="20"/>
        </w:rPr>
        <w:t>Oferowany t</w:t>
      </w:r>
      <w:r w:rsidRPr="005B6954">
        <w:rPr>
          <w:b/>
          <w:bCs/>
          <w:color w:val="000000"/>
          <w:sz w:val="20"/>
          <w:szCs w:val="20"/>
        </w:rPr>
        <w:t>yp / model: ……………..</w:t>
      </w:r>
    </w:p>
    <w:p w:rsidR="00E27A34" w:rsidRDefault="00E27A34" w:rsidP="00E27A34">
      <w:pPr>
        <w:rPr>
          <w:b/>
          <w:bCs/>
          <w:color w:val="000000"/>
          <w:sz w:val="20"/>
          <w:szCs w:val="20"/>
        </w:rPr>
      </w:pPr>
      <w:r w:rsidRPr="005B6954">
        <w:rPr>
          <w:b/>
          <w:bCs/>
          <w:color w:val="000000"/>
          <w:sz w:val="20"/>
          <w:szCs w:val="20"/>
        </w:rPr>
        <w:t>Producent: ………………</w:t>
      </w:r>
    </w:p>
    <w:p w:rsidR="00E27A34" w:rsidRPr="005B6954" w:rsidRDefault="00E27A34" w:rsidP="00E27A34">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E27A34" w:rsidRPr="00B40010" w:rsidTr="00F47387">
        <w:trPr>
          <w:trHeight w:val="315"/>
        </w:trPr>
        <w:tc>
          <w:tcPr>
            <w:tcW w:w="1276" w:type="dxa"/>
          </w:tcPr>
          <w:p w:rsidR="00E27A34" w:rsidRPr="00B40010" w:rsidRDefault="00E27A34" w:rsidP="00F47387">
            <w:pPr>
              <w:rPr>
                <w:b/>
              </w:rPr>
            </w:pPr>
            <w:r w:rsidRPr="00B40010">
              <w:rPr>
                <w:b/>
                <w:sz w:val="22"/>
                <w:szCs w:val="22"/>
              </w:rPr>
              <w:t>Parametr</w:t>
            </w:r>
          </w:p>
        </w:tc>
        <w:tc>
          <w:tcPr>
            <w:tcW w:w="5384" w:type="dxa"/>
          </w:tcPr>
          <w:p w:rsidR="00E27A34" w:rsidRPr="00B40010" w:rsidRDefault="00E27A34" w:rsidP="00F47387">
            <w:pPr>
              <w:rPr>
                <w:b/>
              </w:rPr>
            </w:pPr>
            <w:r w:rsidRPr="00B40010">
              <w:rPr>
                <w:b/>
                <w:sz w:val="22"/>
                <w:szCs w:val="22"/>
              </w:rPr>
              <w:t>Żądany przez zamawiającego</w:t>
            </w:r>
          </w:p>
        </w:tc>
        <w:tc>
          <w:tcPr>
            <w:tcW w:w="2880" w:type="dxa"/>
          </w:tcPr>
          <w:p w:rsidR="00E27A34" w:rsidRPr="00B40010" w:rsidRDefault="00E27A34" w:rsidP="00F47387">
            <w:pPr>
              <w:rPr>
                <w:b/>
              </w:rPr>
            </w:pPr>
            <w:r w:rsidRPr="00B40010">
              <w:rPr>
                <w:b/>
                <w:sz w:val="22"/>
                <w:szCs w:val="22"/>
              </w:rPr>
              <w:t xml:space="preserve"> Oferowany</w:t>
            </w:r>
          </w:p>
        </w:tc>
      </w:tr>
      <w:tr w:rsidR="00E27A34" w:rsidRPr="000A0406" w:rsidTr="00827100">
        <w:trPr>
          <w:trHeight w:val="1535"/>
        </w:trPr>
        <w:tc>
          <w:tcPr>
            <w:tcW w:w="1276" w:type="dxa"/>
          </w:tcPr>
          <w:p w:rsidR="00E27A34" w:rsidRPr="00B7198D" w:rsidRDefault="00E27A34" w:rsidP="00F47387">
            <w:pPr>
              <w:rPr>
                <w:b/>
              </w:rPr>
            </w:pPr>
            <w:r w:rsidRPr="00B7198D">
              <w:rPr>
                <w:b/>
              </w:rPr>
              <w:t xml:space="preserve">Dysk twardy HDD </w:t>
            </w:r>
          </w:p>
        </w:tc>
        <w:tc>
          <w:tcPr>
            <w:tcW w:w="5384" w:type="dxa"/>
          </w:tcPr>
          <w:p w:rsidR="00E27A34" w:rsidRPr="00B7198D" w:rsidRDefault="00E27A34" w:rsidP="00F47387">
            <w:r w:rsidRPr="00B7198D">
              <w:t>Format:</w:t>
            </w:r>
            <w:r w:rsidRPr="00B7198D">
              <w:tab/>
            </w:r>
            <w:r w:rsidRPr="00B7198D">
              <w:tab/>
            </w:r>
            <w:r w:rsidRPr="00B7198D">
              <w:tab/>
              <w:t>3,5 cala</w:t>
            </w:r>
          </w:p>
          <w:p w:rsidR="00E27A34" w:rsidRPr="00B7198D" w:rsidRDefault="00E27A34" w:rsidP="00F47387">
            <w:r w:rsidRPr="00B7198D">
              <w:t xml:space="preserve">Pojemność: </w:t>
            </w:r>
            <w:r w:rsidRPr="00B7198D">
              <w:tab/>
            </w:r>
            <w:r w:rsidRPr="00B7198D">
              <w:tab/>
              <w:t>6TB</w:t>
            </w:r>
          </w:p>
          <w:p w:rsidR="00E27A34" w:rsidRPr="00B7198D" w:rsidRDefault="00E27A34" w:rsidP="00F47387">
            <w:r w:rsidRPr="00B7198D">
              <w:t>Interfejs:</w:t>
            </w:r>
            <w:r w:rsidRPr="00B7198D">
              <w:tab/>
            </w:r>
            <w:r w:rsidRPr="00B7198D">
              <w:tab/>
              <w:t>SATA III/600 6Gb/s</w:t>
            </w:r>
          </w:p>
          <w:p w:rsidR="00E27A34" w:rsidRPr="00B7198D" w:rsidRDefault="00E27A34" w:rsidP="00F47387">
            <w:r w:rsidRPr="00B7198D">
              <w:t>Prędkość obrotowa:</w:t>
            </w:r>
            <w:r w:rsidRPr="00B7198D">
              <w:tab/>
              <w:t>7200 obr./min.</w:t>
            </w:r>
          </w:p>
          <w:p w:rsidR="00E27A34" w:rsidRPr="00B7198D" w:rsidRDefault="00E27A34" w:rsidP="00F47387">
            <w:r w:rsidRPr="00B7198D">
              <w:t xml:space="preserve">Pamięć cache: </w:t>
            </w:r>
            <w:r w:rsidRPr="00B7198D">
              <w:tab/>
            </w:r>
            <w:r w:rsidRPr="00B7198D">
              <w:tab/>
              <w:t>128MB</w:t>
            </w:r>
          </w:p>
          <w:p w:rsidR="00E27A34" w:rsidRPr="00B7198D" w:rsidRDefault="00E27A34" w:rsidP="00E27A34"/>
        </w:tc>
        <w:tc>
          <w:tcPr>
            <w:tcW w:w="2880" w:type="dxa"/>
            <w:vAlign w:val="center"/>
          </w:tcPr>
          <w:p w:rsidR="00E27A34" w:rsidRPr="000A0406" w:rsidRDefault="00E27A34" w:rsidP="00F47387">
            <w:pPr>
              <w:rPr>
                <w:b/>
                <w:color w:val="000000"/>
              </w:rPr>
            </w:pPr>
          </w:p>
        </w:tc>
      </w:tr>
    </w:tbl>
    <w:p w:rsidR="0041741E" w:rsidRDefault="0041741E" w:rsidP="00827100">
      <w:pPr>
        <w:adjustRightInd w:val="0"/>
        <w:rPr>
          <w:sz w:val="28"/>
          <w:szCs w:val="28"/>
        </w:rPr>
      </w:pPr>
    </w:p>
    <w:p w:rsidR="0041741E" w:rsidRDefault="0041741E" w:rsidP="0026017A">
      <w:pPr>
        <w:adjustRightInd w:val="0"/>
        <w:ind w:left="4963" w:firstLine="709"/>
        <w:rPr>
          <w:sz w:val="28"/>
          <w:szCs w:val="28"/>
        </w:rPr>
      </w:pPr>
    </w:p>
    <w:p w:rsidR="00E27A34" w:rsidRPr="00425549" w:rsidRDefault="00E27A34" w:rsidP="00E27A34">
      <w:pPr>
        <w:pStyle w:val="Tekstpodstawowy"/>
        <w:rPr>
          <w:b/>
          <w:bCs/>
          <w:color w:val="000000"/>
        </w:rPr>
      </w:pPr>
      <w:r>
        <w:rPr>
          <w:b/>
          <w:bCs/>
          <w:color w:val="000000"/>
        </w:rPr>
        <w:t>5.</w:t>
      </w:r>
      <w:r w:rsidR="00C61831">
        <w:rPr>
          <w:b/>
          <w:bCs/>
          <w:color w:val="000000"/>
        </w:rPr>
        <w:t>2</w:t>
      </w:r>
      <w:r>
        <w:rPr>
          <w:b/>
          <w:bCs/>
          <w:color w:val="000000"/>
        </w:rPr>
        <w:t xml:space="preserve"> </w:t>
      </w:r>
      <w:r w:rsidR="00C61831">
        <w:rPr>
          <w:b/>
          <w:bCs/>
          <w:color w:val="000000"/>
        </w:rPr>
        <w:t xml:space="preserve">Dysk SSD </w:t>
      </w:r>
      <w:r>
        <w:rPr>
          <w:b/>
          <w:bCs/>
          <w:color w:val="000000"/>
        </w:rPr>
        <w:t xml:space="preserve"> </w:t>
      </w:r>
      <w:r>
        <w:rPr>
          <w:b/>
        </w:rPr>
        <w:t xml:space="preserve"> - 1 sztuka  </w:t>
      </w:r>
    </w:p>
    <w:p w:rsidR="00E27A34" w:rsidRDefault="00E27A34" w:rsidP="00E27A34">
      <w:pPr>
        <w:rPr>
          <w:b/>
          <w:bCs/>
          <w:color w:val="000000"/>
          <w:sz w:val="20"/>
          <w:szCs w:val="20"/>
        </w:rPr>
      </w:pPr>
      <w:r>
        <w:rPr>
          <w:b/>
          <w:bCs/>
          <w:color w:val="000000"/>
          <w:sz w:val="20"/>
          <w:szCs w:val="20"/>
        </w:rPr>
        <w:t>Oferowany t</w:t>
      </w:r>
      <w:r w:rsidRPr="005B6954">
        <w:rPr>
          <w:b/>
          <w:bCs/>
          <w:color w:val="000000"/>
          <w:sz w:val="20"/>
          <w:szCs w:val="20"/>
        </w:rPr>
        <w:t>yp / model: ……………..</w:t>
      </w:r>
    </w:p>
    <w:p w:rsidR="00E27A34" w:rsidRDefault="00E27A34" w:rsidP="00E27A34">
      <w:pPr>
        <w:rPr>
          <w:b/>
          <w:bCs/>
          <w:color w:val="000000"/>
          <w:sz w:val="20"/>
          <w:szCs w:val="20"/>
        </w:rPr>
      </w:pPr>
      <w:r w:rsidRPr="005B6954">
        <w:rPr>
          <w:b/>
          <w:bCs/>
          <w:color w:val="000000"/>
          <w:sz w:val="20"/>
          <w:szCs w:val="20"/>
        </w:rPr>
        <w:t>Producent: ………………</w:t>
      </w:r>
    </w:p>
    <w:p w:rsidR="00E27A34" w:rsidRPr="005B6954" w:rsidRDefault="00E27A34" w:rsidP="00E27A34">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E27A34" w:rsidRPr="00B40010" w:rsidTr="00F47387">
        <w:trPr>
          <w:trHeight w:val="315"/>
        </w:trPr>
        <w:tc>
          <w:tcPr>
            <w:tcW w:w="1276" w:type="dxa"/>
          </w:tcPr>
          <w:p w:rsidR="00E27A34" w:rsidRPr="00B40010" w:rsidRDefault="00E27A34" w:rsidP="00F47387">
            <w:pPr>
              <w:rPr>
                <w:b/>
              </w:rPr>
            </w:pPr>
            <w:r w:rsidRPr="00B40010">
              <w:rPr>
                <w:b/>
                <w:sz w:val="22"/>
                <w:szCs w:val="22"/>
              </w:rPr>
              <w:t>Parametr</w:t>
            </w:r>
          </w:p>
        </w:tc>
        <w:tc>
          <w:tcPr>
            <w:tcW w:w="5384" w:type="dxa"/>
          </w:tcPr>
          <w:p w:rsidR="00E27A34" w:rsidRPr="00B40010" w:rsidRDefault="00E27A34" w:rsidP="00F47387">
            <w:pPr>
              <w:rPr>
                <w:b/>
              </w:rPr>
            </w:pPr>
            <w:r w:rsidRPr="00B40010">
              <w:rPr>
                <w:b/>
                <w:sz w:val="22"/>
                <w:szCs w:val="22"/>
              </w:rPr>
              <w:t>Żądany przez zamawiającego</w:t>
            </w:r>
          </w:p>
        </w:tc>
        <w:tc>
          <w:tcPr>
            <w:tcW w:w="2880" w:type="dxa"/>
          </w:tcPr>
          <w:p w:rsidR="00E27A34" w:rsidRPr="00B40010" w:rsidRDefault="00E27A34" w:rsidP="00F47387">
            <w:pPr>
              <w:rPr>
                <w:b/>
              </w:rPr>
            </w:pPr>
            <w:r w:rsidRPr="00B40010">
              <w:rPr>
                <w:b/>
                <w:sz w:val="22"/>
                <w:szCs w:val="22"/>
              </w:rPr>
              <w:t xml:space="preserve"> Oferowany</w:t>
            </w:r>
          </w:p>
        </w:tc>
      </w:tr>
      <w:tr w:rsidR="00C61831" w:rsidRPr="000A0406" w:rsidTr="00827100">
        <w:trPr>
          <w:trHeight w:val="2004"/>
        </w:trPr>
        <w:tc>
          <w:tcPr>
            <w:tcW w:w="1276" w:type="dxa"/>
          </w:tcPr>
          <w:p w:rsidR="00C61831" w:rsidRPr="00B7198D" w:rsidRDefault="00C61831" w:rsidP="00F47387">
            <w:pPr>
              <w:rPr>
                <w:b/>
              </w:rPr>
            </w:pPr>
            <w:r w:rsidRPr="00B7198D">
              <w:rPr>
                <w:b/>
              </w:rPr>
              <w:t xml:space="preserve">Dysk SSD </w:t>
            </w:r>
          </w:p>
        </w:tc>
        <w:tc>
          <w:tcPr>
            <w:tcW w:w="5384" w:type="dxa"/>
          </w:tcPr>
          <w:p w:rsidR="00C61831" w:rsidRPr="00B7198D" w:rsidRDefault="00C61831" w:rsidP="00F47387">
            <w:r w:rsidRPr="00B7198D">
              <w:t xml:space="preserve">Format: </w:t>
            </w:r>
            <w:r w:rsidRPr="00B7198D">
              <w:tab/>
            </w:r>
            <w:r w:rsidRPr="00B7198D">
              <w:tab/>
              <w:t>2,5 cala</w:t>
            </w:r>
          </w:p>
          <w:p w:rsidR="00C61831" w:rsidRPr="00B7198D" w:rsidRDefault="00C61831" w:rsidP="00F47387">
            <w:r w:rsidRPr="00B7198D">
              <w:t xml:space="preserve">Pojemność: </w:t>
            </w:r>
            <w:r w:rsidRPr="00B7198D">
              <w:tab/>
            </w:r>
            <w:r w:rsidRPr="00B7198D">
              <w:tab/>
              <w:t>512GB</w:t>
            </w:r>
          </w:p>
          <w:p w:rsidR="00C61831" w:rsidRPr="00B7198D" w:rsidRDefault="00C61831" w:rsidP="00F47387">
            <w:r w:rsidRPr="00B7198D">
              <w:t>Prędkość odczytu:</w:t>
            </w:r>
            <w:r w:rsidRPr="00B7198D">
              <w:tab/>
              <w:t>do 550MB/s</w:t>
            </w:r>
          </w:p>
          <w:p w:rsidR="00C61831" w:rsidRPr="00B7198D" w:rsidRDefault="00C61831" w:rsidP="00F47387">
            <w:r w:rsidRPr="00B7198D">
              <w:t>Prędkość zapisu:</w:t>
            </w:r>
            <w:r w:rsidRPr="00B7198D">
              <w:tab/>
              <w:t>do 520MB/s</w:t>
            </w:r>
          </w:p>
          <w:p w:rsidR="00C61831" w:rsidRPr="00B7198D" w:rsidRDefault="00C61831" w:rsidP="00F47387">
            <w:r w:rsidRPr="00B7198D">
              <w:t>Dodatkowe właściwości: obsługa TRIM, szyfrowanie AES</w:t>
            </w:r>
          </w:p>
          <w:p w:rsidR="00C61831" w:rsidRPr="00B7198D" w:rsidRDefault="00C61831" w:rsidP="00F47387">
            <w:r w:rsidRPr="00B7198D">
              <w:t xml:space="preserve">Gwarancja: </w:t>
            </w:r>
            <w:r w:rsidRPr="00B7198D">
              <w:tab/>
              <w:t xml:space="preserve">10-letnia </w:t>
            </w:r>
          </w:p>
          <w:p w:rsidR="00C61831" w:rsidRPr="00B7198D" w:rsidRDefault="00C61831" w:rsidP="00C61831"/>
        </w:tc>
        <w:tc>
          <w:tcPr>
            <w:tcW w:w="2880" w:type="dxa"/>
            <w:vAlign w:val="center"/>
          </w:tcPr>
          <w:p w:rsidR="00C61831" w:rsidRPr="000A0406" w:rsidRDefault="00C61831" w:rsidP="00F47387">
            <w:pPr>
              <w:rPr>
                <w:b/>
                <w:color w:val="000000"/>
              </w:rPr>
            </w:pPr>
          </w:p>
        </w:tc>
      </w:tr>
    </w:tbl>
    <w:p w:rsidR="0041741E" w:rsidRDefault="0041741E" w:rsidP="0026017A">
      <w:pPr>
        <w:adjustRightInd w:val="0"/>
        <w:ind w:left="4963" w:firstLine="709"/>
        <w:rPr>
          <w:sz w:val="28"/>
          <w:szCs w:val="28"/>
        </w:rPr>
      </w:pPr>
    </w:p>
    <w:p w:rsidR="0041741E" w:rsidRDefault="0041741E" w:rsidP="00C61831">
      <w:pPr>
        <w:adjustRightInd w:val="0"/>
        <w:rPr>
          <w:sz w:val="28"/>
          <w:szCs w:val="28"/>
        </w:rPr>
      </w:pPr>
    </w:p>
    <w:p w:rsidR="00C61831" w:rsidRPr="00425549" w:rsidRDefault="00C61831" w:rsidP="00C61831">
      <w:pPr>
        <w:pStyle w:val="Tekstpodstawowy"/>
        <w:rPr>
          <w:b/>
          <w:bCs/>
          <w:color w:val="000000"/>
        </w:rPr>
      </w:pPr>
      <w:r>
        <w:rPr>
          <w:b/>
          <w:bCs/>
          <w:color w:val="000000"/>
        </w:rPr>
        <w:t xml:space="preserve">5.3 </w:t>
      </w:r>
      <w:r w:rsidR="00827100">
        <w:rPr>
          <w:b/>
          <w:bCs/>
          <w:color w:val="000000"/>
        </w:rPr>
        <w:t>Pamięć</w:t>
      </w:r>
      <w:r>
        <w:rPr>
          <w:b/>
          <w:bCs/>
          <w:color w:val="000000"/>
        </w:rPr>
        <w:t xml:space="preserve"> RAM   </w:t>
      </w:r>
      <w:r>
        <w:rPr>
          <w:b/>
        </w:rPr>
        <w:t xml:space="preserve"> - 1 sztuka  </w:t>
      </w:r>
    </w:p>
    <w:p w:rsidR="00C61831" w:rsidRDefault="00C61831" w:rsidP="00C61831">
      <w:pPr>
        <w:rPr>
          <w:b/>
          <w:bCs/>
          <w:color w:val="000000"/>
          <w:sz w:val="20"/>
          <w:szCs w:val="20"/>
        </w:rPr>
      </w:pPr>
      <w:r>
        <w:rPr>
          <w:b/>
          <w:bCs/>
          <w:color w:val="000000"/>
          <w:sz w:val="20"/>
          <w:szCs w:val="20"/>
        </w:rPr>
        <w:t>Oferowany t</w:t>
      </w:r>
      <w:r w:rsidRPr="005B6954">
        <w:rPr>
          <w:b/>
          <w:bCs/>
          <w:color w:val="000000"/>
          <w:sz w:val="20"/>
          <w:szCs w:val="20"/>
        </w:rPr>
        <w:t>yp / model: ……………..</w:t>
      </w:r>
    </w:p>
    <w:p w:rsidR="00C61831" w:rsidRDefault="00C61831" w:rsidP="00C61831">
      <w:pPr>
        <w:rPr>
          <w:b/>
          <w:bCs/>
          <w:color w:val="000000"/>
          <w:sz w:val="20"/>
          <w:szCs w:val="20"/>
        </w:rPr>
      </w:pPr>
      <w:r w:rsidRPr="005B6954">
        <w:rPr>
          <w:b/>
          <w:bCs/>
          <w:color w:val="000000"/>
          <w:sz w:val="20"/>
          <w:szCs w:val="20"/>
        </w:rPr>
        <w:t>Producent: ………………</w:t>
      </w:r>
    </w:p>
    <w:p w:rsidR="00C61831" w:rsidRPr="005B6954" w:rsidRDefault="00C61831" w:rsidP="00C6183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C61831" w:rsidRPr="00B40010" w:rsidTr="00F47387">
        <w:trPr>
          <w:trHeight w:val="315"/>
        </w:trPr>
        <w:tc>
          <w:tcPr>
            <w:tcW w:w="1276" w:type="dxa"/>
          </w:tcPr>
          <w:p w:rsidR="00C61831" w:rsidRPr="00B40010" w:rsidRDefault="00C61831" w:rsidP="00F47387">
            <w:pPr>
              <w:rPr>
                <w:b/>
              </w:rPr>
            </w:pPr>
            <w:r w:rsidRPr="00B40010">
              <w:rPr>
                <w:b/>
                <w:sz w:val="22"/>
                <w:szCs w:val="22"/>
              </w:rPr>
              <w:t>Parametr</w:t>
            </w:r>
          </w:p>
        </w:tc>
        <w:tc>
          <w:tcPr>
            <w:tcW w:w="5384" w:type="dxa"/>
          </w:tcPr>
          <w:p w:rsidR="00C61831" w:rsidRPr="00B40010" w:rsidRDefault="00C61831" w:rsidP="00F47387">
            <w:pPr>
              <w:rPr>
                <w:b/>
              </w:rPr>
            </w:pPr>
            <w:r w:rsidRPr="00B40010">
              <w:rPr>
                <w:b/>
                <w:sz w:val="22"/>
                <w:szCs w:val="22"/>
              </w:rPr>
              <w:t>Żądany przez zamawiającego</w:t>
            </w:r>
          </w:p>
        </w:tc>
        <w:tc>
          <w:tcPr>
            <w:tcW w:w="2880" w:type="dxa"/>
          </w:tcPr>
          <w:p w:rsidR="00C61831" w:rsidRPr="00B40010" w:rsidRDefault="00C61831" w:rsidP="00F47387">
            <w:pPr>
              <w:rPr>
                <w:b/>
              </w:rPr>
            </w:pPr>
            <w:r w:rsidRPr="00B40010">
              <w:rPr>
                <w:b/>
                <w:sz w:val="22"/>
                <w:szCs w:val="22"/>
              </w:rPr>
              <w:t xml:space="preserve"> Oferowany</w:t>
            </w:r>
          </w:p>
        </w:tc>
      </w:tr>
      <w:tr w:rsidR="00C61831" w:rsidRPr="000A0406" w:rsidTr="00F47387">
        <w:trPr>
          <w:trHeight w:val="2393"/>
        </w:trPr>
        <w:tc>
          <w:tcPr>
            <w:tcW w:w="1276" w:type="dxa"/>
          </w:tcPr>
          <w:p w:rsidR="00C61831" w:rsidRPr="00B7198D" w:rsidRDefault="00C61831" w:rsidP="00F47387">
            <w:pPr>
              <w:rPr>
                <w:b/>
              </w:rPr>
            </w:pPr>
            <w:r w:rsidRPr="00B7198D">
              <w:rPr>
                <w:b/>
              </w:rPr>
              <w:t xml:space="preserve">Pamięć RAM </w:t>
            </w:r>
          </w:p>
        </w:tc>
        <w:tc>
          <w:tcPr>
            <w:tcW w:w="5384" w:type="dxa"/>
          </w:tcPr>
          <w:p w:rsidR="00C61831" w:rsidRPr="00B7198D" w:rsidRDefault="00C61831" w:rsidP="00F47387">
            <w:r w:rsidRPr="00B7198D">
              <w:t xml:space="preserve">Pojemność: </w:t>
            </w:r>
            <w:r w:rsidRPr="00B7198D">
              <w:tab/>
            </w:r>
            <w:r w:rsidRPr="00B7198D">
              <w:tab/>
              <w:t xml:space="preserve">16 GB: 2 x 8 GB </w:t>
            </w:r>
          </w:p>
          <w:p w:rsidR="00C61831" w:rsidRPr="00B7198D" w:rsidRDefault="00C61831" w:rsidP="00F47387">
            <w:r w:rsidRPr="00B7198D">
              <w:t xml:space="preserve">Typ pamięci: </w:t>
            </w:r>
            <w:r w:rsidRPr="00B7198D">
              <w:tab/>
            </w:r>
            <w:r w:rsidRPr="00B7198D">
              <w:tab/>
              <w:t xml:space="preserve">DDR3 SDRAM - SO DIMM 204-pin </w:t>
            </w:r>
          </w:p>
          <w:p w:rsidR="00C61831" w:rsidRPr="00B7198D" w:rsidRDefault="00C61831" w:rsidP="00F47387">
            <w:r w:rsidRPr="00B7198D">
              <w:t xml:space="preserve">Integralność danych: </w:t>
            </w:r>
            <w:r w:rsidRPr="00B7198D">
              <w:tab/>
              <w:t xml:space="preserve">Non-ECC </w:t>
            </w:r>
          </w:p>
          <w:p w:rsidR="00C61831" w:rsidRPr="00B7198D" w:rsidRDefault="00C61831" w:rsidP="00F47387">
            <w:r w:rsidRPr="00B7198D">
              <w:t xml:space="preserve">Prędkość: </w:t>
            </w:r>
            <w:r w:rsidRPr="00B7198D">
              <w:tab/>
            </w:r>
            <w:r w:rsidRPr="00B7198D">
              <w:tab/>
              <w:t xml:space="preserve">1333 MHz (PC3-10600) </w:t>
            </w:r>
          </w:p>
          <w:p w:rsidR="00C61831" w:rsidRPr="00B7198D" w:rsidRDefault="00C61831" w:rsidP="00F47387">
            <w:r w:rsidRPr="00B7198D">
              <w:t xml:space="preserve">Latency: </w:t>
            </w:r>
            <w:r w:rsidRPr="00B7198D">
              <w:tab/>
            </w:r>
            <w:r w:rsidRPr="00B7198D">
              <w:tab/>
              <w:t xml:space="preserve">CL9 (taktowanie) 9-9-9-24 </w:t>
            </w:r>
          </w:p>
          <w:p w:rsidR="00C61831" w:rsidRPr="00B7198D" w:rsidRDefault="00C61831" w:rsidP="00F47387">
            <w:r w:rsidRPr="00B7198D">
              <w:t xml:space="preserve">Funkcje: </w:t>
            </w:r>
            <w:r w:rsidRPr="00B7198D">
              <w:tab/>
            </w:r>
            <w:r w:rsidRPr="00B7198D">
              <w:tab/>
              <w:t xml:space="preserve">Dual Channel, niebuforowane </w:t>
            </w:r>
          </w:p>
          <w:p w:rsidR="00C61831" w:rsidRPr="00B7198D" w:rsidRDefault="00C61831" w:rsidP="00F47387">
            <w:r w:rsidRPr="00B7198D">
              <w:t xml:space="preserve">Napięcie: </w:t>
            </w:r>
            <w:r w:rsidRPr="00B7198D">
              <w:tab/>
            </w:r>
            <w:r w:rsidRPr="00B7198D">
              <w:tab/>
              <w:t xml:space="preserve">1,5 V </w:t>
            </w:r>
          </w:p>
          <w:p w:rsidR="00C61831" w:rsidRPr="00B7198D" w:rsidRDefault="00C61831" w:rsidP="00C61831"/>
        </w:tc>
        <w:tc>
          <w:tcPr>
            <w:tcW w:w="2880" w:type="dxa"/>
            <w:vAlign w:val="center"/>
          </w:tcPr>
          <w:p w:rsidR="00C61831" w:rsidRPr="000A0406" w:rsidRDefault="00C61831" w:rsidP="00F47387">
            <w:pPr>
              <w:rPr>
                <w:b/>
                <w:color w:val="000000"/>
              </w:rPr>
            </w:pPr>
          </w:p>
        </w:tc>
      </w:tr>
    </w:tbl>
    <w:p w:rsidR="0041741E" w:rsidRDefault="0041741E" w:rsidP="0026017A">
      <w:pPr>
        <w:adjustRightInd w:val="0"/>
        <w:ind w:left="4963" w:firstLine="709"/>
        <w:rPr>
          <w:sz w:val="28"/>
          <w:szCs w:val="28"/>
        </w:rPr>
      </w:pPr>
    </w:p>
    <w:p w:rsidR="00C61831" w:rsidRDefault="00C61831" w:rsidP="0026017A">
      <w:pPr>
        <w:adjustRightInd w:val="0"/>
        <w:ind w:left="4963" w:firstLine="709"/>
        <w:rPr>
          <w:sz w:val="28"/>
          <w:szCs w:val="28"/>
        </w:rPr>
      </w:pPr>
    </w:p>
    <w:p w:rsidR="00827100" w:rsidRDefault="00827100" w:rsidP="0026017A">
      <w:pPr>
        <w:adjustRightInd w:val="0"/>
        <w:ind w:left="4963" w:firstLine="709"/>
        <w:rPr>
          <w:sz w:val="28"/>
          <w:szCs w:val="28"/>
        </w:rPr>
      </w:pPr>
    </w:p>
    <w:p w:rsidR="00827100" w:rsidRDefault="00827100" w:rsidP="0026017A">
      <w:pPr>
        <w:adjustRightInd w:val="0"/>
        <w:ind w:left="4963" w:firstLine="709"/>
        <w:rPr>
          <w:sz w:val="28"/>
          <w:szCs w:val="28"/>
        </w:rPr>
      </w:pPr>
    </w:p>
    <w:p w:rsidR="0041741E" w:rsidRDefault="0041741E" w:rsidP="0026017A">
      <w:pPr>
        <w:adjustRightInd w:val="0"/>
        <w:ind w:left="4963" w:firstLine="709"/>
        <w:rPr>
          <w:sz w:val="28"/>
          <w:szCs w:val="28"/>
        </w:rPr>
      </w:pPr>
    </w:p>
    <w:p w:rsidR="00C61831" w:rsidRPr="00425549" w:rsidRDefault="00C61831" w:rsidP="00C61831">
      <w:pPr>
        <w:pStyle w:val="Tekstpodstawowy"/>
        <w:rPr>
          <w:b/>
          <w:bCs/>
          <w:color w:val="000000"/>
        </w:rPr>
      </w:pPr>
      <w:r>
        <w:rPr>
          <w:b/>
          <w:bCs/>
          <w:color w:val="000000"/>
        </w:rPr>
        <w:lastRenderedPageBreak/>
        <w:t xml:space="preserve">5.4  Dysk twardy SSD   </w:t>
      </w:r>
      <w:r>
        <w:rPr>
          <w:b/>
        </w:rPr>
        <w:t xml:space="preserve"> - 1 sztuka  </w:t>
      </w:r>
    </w:p>
    <w:p w:rsidR="00C61831" w:rsidRDefault="00C61831" w:rsidP="00C61831">
      <w:pPr>
        <w:rPr>
          <w:b/>
          <w:bCs/>
          <w:color w:val="000000"/>
          <w:sz w:val="20"/>
          <w:szCs w:val="20"/>
        </w:rPr>
      </w:pPr>
      <w:r>
        <w:rPr>
          <w:b/>
          <w:bCs/>
          <w:color w:val="000000"/>
          <w:sz w:val="20"/>
          <w:szCs w:val="20"/>
        </w:rPr>
        <w:t>Oferowany t</w:t>
      </w:r>
      <w:r w:rsidRPr="005B6954">
        <w:rPr>
          <w:b/>
          <w:bCs/>
          <w:color w:val="000000"/>
          <w:sz w:val="20"/>
          <w:szCs w:val="20"/>
        </w:rPr>
        <w:t>yp / model: ……………..</w:t>
      </w:r>
    </w:p>
    <w:p w:rsidR="00C61831" w:rsidRDefault="00C61831" w:rsidP="00C61831">
      <w:pPr>
        <w:rPr>
          <w:b/>
          <w:bCs/>
          <w:color w:val="000000"/>
          <w:sz w:val="20"/>
          <w:szCs w:val="20"/>
        </w:rPr>
      </w:pPr>
      <w:r w:rsidRPr="005B6954">
        <w:rPr>
          <w:b/>
          <w:bCs/>
          <w:color w:val="000000"/>
          <w:sz w:val="20"/>
          <w:szCs w:val="20"/>
        </w:rPr>
        <w:t>Producent: ………………</w:t>
      </w:r>
    </w:p>
    <w:p w:rsidR="00C61831" w:rsidRPr="005B6954" w:rsidRDefault="00C61831" w:rsidP="00C6183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C61831" w:rsidRPr="00B40010" w:rsidTr="00F47387">
        <w:trPr>
          <w:trHeight w:val="315"/>
        </w:trPr>
        <w:tc>
          <w:tcPr>
            <w:tcW w:w="1276" w:type="dxa"/>
          </w:tcPr>
          <w:p w:rsidR="00C61831" w:rsidRPr="00B40010" w:rsidRDefault="00C61831" w:rsidP="00F47387">
            <w:pPr>
              <w:rPr>
                <w:b/>
              </w:rPr>
            </w:pPr>
            <w:r w:rsidRPr="00B40010">
              <w:rPr>
                <w:b/>
                <w:sz w:val="22"/>
                <w:szCs w:val="22"/>
              </w:rPr>
              <w:t>Parametr</w:t>
            </w:r>
          </w:p>
        </w:tc>
        <w:tc>
          <w:tcPr>
            <w:tcW w:w="5384" w:type="dxa"/>
          </w:tcPr>
          <w:p w:rsidR="00C61831" w:rsidRPr="00B40010" w:rsidRDefault="00C61831" w:rsidP="00F47387">
            <w:pPr>
              <w:rPr>
                <w:b/>
              </w:rPr>
            </w:pPr>
            <w:r w:rsidRPr="00B40010">
              <w:rPr>
                <w:b/>
                <w:sz w:val="22"/>
                <w:szCs w:val="22"/>
              </w:rPr>
              <w:t>Żądany przez zamawiającego</w:t>
            </w:r>
          </w:p>
        </w:tc>
        <w:tc>
          <w:tcPr>
            <w:tcW w:w="2880" w:type="dxa"/>
          </w:tcPr>
          <w:p w:rsidR="00C61831" w:rsidRPr="00B40010" w:rsidRDefault="00C61831" w:rsidP="00F47387">
            <w:pPr>
              <w:rPr>
                <w:b/>
              </w:rPr>
            </w:pPr>
            <w:r w:rsidRPr="00B40010">
              <w:rPr>
                <w:b/>
                <w:sz w:val="22"/>
                <w:szCs w:val="22"/>
              </w:rPr>
              <w:t xml:space="preserve"> Oferowany</w:t>
            </w:r>
          </w:p>
        </w:tc>
      </w:tr>
      <w:tr w:rsidR="00C61831" w:rsidRPr="000A0406" w:rsidTr="00827100">
        <w:trPr>
          <w:trHeight w:val="1810"/>
        </w:trPr>
        <w:tc>
          <w:tcPr>
            <w:tcW w:w="1276" w:type="dxa"/>
          </w:tcPr>
          <w:p w:rsidR="00C61831" w:rsidRPr="00B7198D" w:rsidRDefault="00C61831" w:rsidP="00F47387">
            <w:pPr>
              <w:rPr>
                <w:b/>
              </w:rPr>
            </w:pPr>
            <w:r w:rsidRPr="00B7198D">
              <w:rPr>
                <w:b/>
              </w:rPr>
              <w:t xml:space="preserve">Dysk SSD </w:t>
            </w:r>
          </w:p>
        </w:tc>
        <w:tc>
          <w:tcPr>
            <w:tcW w:w="5384" w:type="dxa"/>
          </w:tcPr>
          <w:p w:rsidR="00C61831" w:rsidRPr="00B7198D" w:rsidRDefault="00C61831" w:rsidP="00F47387">
            <w:r w:rsidRPr="00B7198D">
              <w:t xml:space="preserve">Format: </w:t>
            </w:r>
            <w:r w:rsidRPr="00B7198D">
              <w:tab/>
            </w:r>
            <w:r w:rsidRPr="00B7198D">
              <w:tab/>
              <w:t>2,5 cala</w:t>
            </w:r>
          </w:p>
          <w:p w:rsidR="00C61831" w:rsidRPr="00B7198D" w:rsidRDefault="00C61831" w:rsidP="00F47387">
            <w:r w:rsidRPr="00B7198D">
              <w:t xml:space="preserve">Pojemność: </w:t>
            </w:r>
            <w:r w:rsidRPr="00B7198D">
              <w:tab/>
            </w:r>
            <w:r w:rsidRPr="00B7198D">
              <w:tab/>
              <w:t>min 256GB</w:t>
            </w:r>
          </w:p>
          <w:p w:rsidR="00C61831" w:rsidRPr="00B7198D" w:rsidRDefault="00C61831" w:rsidP="00F47387">
            <w:r w:rsidRPr="00B7198D">
              <w:t>Prędkość odczytu:</w:t>
            </w:r>
            <w:r w:rsidRPr="00B7198D">
              <w:tab/>
              <w:t>nie mniej niż  550MB/s</w:t>
            </w:r>
          </w:p>
          <w:p w:rsidR="00C61831" w:rsidRPr="00B7198D" w:rsidRDefault="00C61831" w:rsidP="00F47387">
            <w:r w:rsidRPr="00B7198D">
              <w:t>Prędkość zapisu:</w:t>
            </w:r>
            <w:r w:rsidRPr="00B7198D">
              <w:tab/>
              <w:t>nie mniej niż  520MB/s</w:t>
            </w:r>
          </w:p>
          <w:p w:rsidR="00C61831" w:rsidRPr="00B7198D" w:rsidRDefault="00C61831" w:rsidP="00F47387">
            <w:r w:rsidRPr="00B7198D">
              <w:t>Dodatkowe właściwości: obsługa TRIM</w:t>
            </w:r>
          </w:p>
          <w:p w:rsidR="00C61831" w:rsidRPr="00B7198D" w:rsidRDefault="00827100" w:rsidP="00C61831">
            <w:r>
              <w:t xml:space="preserve">Gwarancja: </w:t>
            </w:r>
            <w:r>
              <w:tab/>
              <w:t xml:space="preserve">10-letnia </w:t>
            </w:r>
          </w:p>
        </w:tc>
        <w:tc>
          <w:tcPr>
            <w:tcW w:w="2880" w:type="dxa"/>
            <w:vAlign w:val="center"/>
          </w:tcPr>
          <w:p w:rsidR="00C61831" w:rsidRPr="000A0406" w:rsidRDefault="00C61831" w:rsidP="00F47387">
            <w:pPr>
              <w:rPr>
                <w:b/>
                <w:color w:val="000000"/>
              </w:rPr>
            </w:pPr>
          </w:p>
        </w:tc>
      </w:tr>
    </w:tbl>
    <w:p w:rsidR="0041741E" w:rsidRDefault="0041741E" w:rsidP="0026017A">
      <w:pPr>
        <w:adjustRightInd w:val="0"/>
        <w:ind w:left="4963" w:firstLine="709"/>
        <w:rPr>
          <w:sz w:val="28"/>
          <w:szCs w:val="28"/>
        </w:rPr>
      </w:pPr>
    </w:p>
    <w:p w:rsidR="009D0B66" w:rsidRDefault="009D0B66" w:rsidP="0026017A">
      <w:pPr>
        <w:adjustRightInd w:val="0"/>
        <w:ind w:left="4963" w:firstLine="709"/>
        <w:rPr>
          <w:sz w:val="28"/>
          <w:szCs w:val="28"/>
        </w:rPr>
      </w:pPr>
    </w:p>
    <w:p w:rsidR="00827100" w:rsidRDefault="00827100" w:rsidP="00827100">
      <w:pPr>
        <w:spacing w:line="360" w:lineRule="auto"/>
        <w:rPr>
          <w:b/>
          <w:color w:val="000000"/>
        </w:rPr>
      </w:pPr>
      <w:r>
        <w:rPr>
          <w:b/>
          <w:color w:val="000000"/>
        </w:rPr>
        <w:t>Cena  brutto jednostkowa</w:t>
      </w:r>
    </w:p>
    <w:p w:rsidR="00827100" w:rsidRDefault="00827100" w:rsidP="00827100">
      <w:pPr>
        <w:spacing w:line="360" w:lineRule="auto"/>
        <w:rPr>
          <w:b/>
          <w:color w:val="000000"/>
        </w:rPr>
      </w:pPr>
      <w:r>
        <w:rPr>
          <w:b/>
          <w:color w:val="000000"/>
        </w:rPr>
        <w:t>Część 5.1:……………………………………………………………</w:t>
      </w:r>
    </w:p>
    <w:p w:rsidR="00827100" w:rsidRDefault="00827100" w:rsidP="00827100">
      <w:pPr>
        <w:spacing w:line="360" w:lineRule="auto"/>
        <w:rPr>
          <w:b/>
          <w:color w:val="000000"/>
        </w:rPr>
      </w:pPr>
      <w:r>
        <w:rPr>
          <w:b/>
          <w:color w:val="000000"/>
        </w:rPr>
        <w:t>Wartość brutto:…………………………………………………….</w:t>
      </w:r>
    </w:p>
    <w:p w:rsidR="00827100" w:rsidRDefault="00827100" w:rsidP="00827100">
      <w:pPr>
        <w:rPr>
          <w:b/>
          <w:color w:val="000000"/>
        </w:rPr>
      </w:pPr>
    </w:p>
    <w:p w:rsidR="00827100" w:rsidRDefault="00827100" w:rsidP="00827100">
      <w:pPr>
        <w:spacing w:line="360" w:lineRule="auto"/>
        <w:rPr>
          <w:b/>
          <w:color w:val="000000"/>
        </w:rPr>
      </w:pPr>
      <w:r>
        <w:rPr>
          <w:b/>
          <w:color w:val="000000"/>
        </w:rPr>
        <w:t>Cena  brutto jednostkowa</w:t>
      </w:r>
    </w:p>
    <w:p w:rsidR="00827100" w:rsidRDefault="00827100" w:rsidP="00827100">
      <w:pPr>
        <w:spacing w:line="360" w:lineRule="auto"/>
        <w:rPr>
          <w:b/>
          <w:color w:val="000000"/>
        </w:rPr>
      </w:pPr>
      <w:r>
        <w:rPr>
          <w:b/>
          <w:color w:val="000000"/>
        </w:rPr>
        <w:t>Część 5.2:……………………………………………………………</w:t>
      </w:r>
    </w:p>
    <w:p w:rsidR="00827100" w:rsidRDefault="00827100" w:rsidP="00827100">
      <w:pPr>
        <w:spacing w:line="360" w:lineRule="auto"/>
        <w:rPr>
          <w:b/>
          <w:color w:val="000000"/>
        </w:rPr>
      </w:pPr>
      <w:r>
        <w:rPr>
          <w:b/>
          <w:color w:val="000000"/>
        </w:rPr>
        <w:t>Wartość brutto:…………………………………………………….</w:t>
      </w:r>
    </w:p>
    <w:p w:rsidR="00827100" w:rsidRDefault="00827100" w:rsidP="00827100">
      <w:pPr>
        <w:spacing w:line="360" w:lineRule="auto"/>
        <w:rPr>
          <w:b/>
          <w:color w:val="000000"/>
        </w:rPr>
      </w:pPr>
    </w:p>
    <w:p w:rsidR="00827100" w:rsidRDefault="00827100" w:rsidP="00827100">
      <w:pPr>
        <w:rPr>
          <w:b/>
          <w:color w:val="000000"/>
        </w:rPr>
      </w:pPr>
    </w:p>
    <w:p w:rsidR="00827100" w:rsidRDefault="00827100" w:rsidP="00827100">
      <w:pPr>
        <w:spacing w:line="360" w:lineRule="auto"/>
        <w:rPr>
          <w:b/>
          <w:color w:val="000000"/>
        </w:rPr>
      </w:pPr>
      <w:r>
        <w:rPr>
          <w:b/>
          <w:color w:val="000000"/>
        </w:rPr>
        <w:t>Cena  brutto jednostkowa</w:t>
      </w:r>
    </w:p>
    <w:p w:rsidR="00827100" w:rsidRDefault="00827100" w:rsidP="00827100">
      <w:pPr>
        <w:spacing w:line="360" w:lineRule="auto"/>
        <w:rPr>
          <w:b/>
          <w:color w:val="000000"/>
        </w:rPr>
      </w:pPr>
      <w:r>
        <w:rPr>
          <w:b/>
          <w:color w:val="000000"/>
        </w:rPr>
        <w:t>Część 5.3:……………………………………………………………</w:t>
      </w:r>
    </w:p>
    <w:p w:rsidR="00827100" w:rsidRDefault="00827100" w:rsidP="00827100">
      <w:pPr>
        <w:spacing w:line="360" w:lineRule="auto"/>
        <w:rPr>
          <w:b/>
          <w:color w:val="000000"/>
        </w:rPr>
      </w:pPr>
      <w:r>
        <w:rPr>
          <w:b/>
          <w:color w:val="000000"/>
        </w:rPr>
        <w:t>Wartość brutto:…………………………………………………….</w:t>
      </w:r>
    </w:p>
    <w:p w:rsidR="00827100" w:rsidRDefault="00827100" w:rsidP="00827100">
      <w:pPr>
        <w:rPr>
          <w:b/>
          <w:color w:val="000000"/>
        </w:rPr>
      </w:pPr>
    </w:p>
    <w:p w:rsidR="00827100" w:rsidRDefault="00827100" w:rsidP="00827100">
      <w:pPr>
        <w:rPr>
          <w:b/>
          <w:color w:val="000000"/>
        </w:rPr>
      </w:pPr>
    </w:p>
    <w:p w:rsidR="00827100" w:rsidRDefault="00827100" w:rsidP="00827100">
      <w:pPr>
        <w:spacing w:line="360" w:lineRule="auto"/>
        <w:rPr>
          <w:b/>
          <w:color w:val="000000"/>
        </w:rPr>
      </w:pPr>
      <w:r>
        <w:rPr>
          <w:b/>
          <w:color w:val="000000"/>
        </w:rPr>
        <w:t>Cena  brutto jednostkowa</w:t>
      </w:r>
    </w:p>
    <w:p w:rsidR="00827100" w:rsidRDefault="00827100" w:rsidP="00827100">
      <w:pPr>
        <w:spacing w:line="360" w:lineRule="auto"/>
        <w:rPr>
          <w:b/>
          <w:color w:val="000000"/>
        </w:rPr>
      </w:pPr>
      <w:r>
        <w:rPr>
          <w:b/>
          <w:color w:val="000000"/>
        </w:rPr>
        <w:t>Część 5.4:……………………………………………………………</w:t>
      </w:r>
    </w:p>
    <w:p w:rsidR="00827100" w:rsidRDefault="00827100" w:rsidP="00827100">
      <w:pPr>
        <w:spacing w:line="360" w:lineRule="auto"/>
        <w:rPr>
          <w:b/>
          <w:color w:val="000000"/>
        </w:rPr>
      </w:pPr>
      <w:r>
        <w:rPr>
          <w:b/>
          <w:color w:val="000000"/>
        </w:rPr>
        <w:t>Wartość brutto:…………………………………………………….</w:t>
      </w:r>
    </w:p>
    <w:p w:rsidR="00827100" w:rsidRDefault="00827100" w:rsidP="00827100">
      <w:pPr>
        <w:rPr>
          <w:b/>
          <w:color w:val="000000"/>
        </w:rPr>
      </w:pPr>
    </w:p>
    <w:p w:rsidR="00827100" w:rsidRDefault="00827100" w:rsidP="00827100">
      <w:pPr>
        <w:rPr>
          <w:b/>
          <w:color w:val="000000"/>
        </w:rPr>
      </w:pPr>
    </w:p>
    <w:p w:rsidR="00827100" w:rsidRDefault="00827100" w:rsidP="00827100">
      <w:pPr>
        <w:rPr>
          <w:b/>
          <w:color w:val="000000"/>
        </w:rPr>
      </w:pPr>
    </w:p>
    <w:p w:rsidR="00827100" w:rsidRDefault="00827100" w:rsidP="00827100">
      <w:pPr>
        <w:rPr>
          <w:b/>
          <w:color w:val="000000"/>
        </w:rPr>
      </w:pPr>
    </w:p>
    <w:p w:rsidR="00827100" w:rsidRPr="005B6954" w:rsidRDefault="00827100" w:rsidP="00827100">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5</w:t>
      </w:r>
      <w:r w:rsidRPr="005B6954">
        <w:rPr>
          <w:b/>
          <w:color w:val="000000"/>
          <w:u w:val="single"/>
        </w:rPr>
        <w:t>.</w:t>
      </w:r>
    </w:p>
    <w:p w:rsidR="00827100" w:rsidRPr="000A0406" w:rsidRDefault="00827100" w:rsidP="00827100">
      <w:pPr>
        <w:spacing w:line="360" w:lineRule="auto"/>
        <w:rPr>
          <w:b/>
          <w:color w:val="000000"/>
        </w:rPr>
      </w:pPr>
      <w:r>
        <w:rPr>
          <w:b/>
          <w:color w:val="000000"/>
        </w:rPr>
        <w:t>…………………………………………………………………</w:t>
      </w:r>
    </w:p>
    <w:p w:rsidR="00B11C15" w:rsidRDefault="00B11C15" w:rsidP="0026017A">
      <w:pPr>
        <w:adjustRightInd w:val="0"/>
        <w:ind w:left="4963" w:firstLine="709"/>
        <w:rPr>
          <w:sz w:val="28"/>
          <w:szCs w:val="28"/>
        </w:rPr>
      </w:pPr>
    </w:p>
    <w:p w:rsidR="005561DC" w:rsidRDefault="005561DC" w:rsidP="0026017A">
      <w:pPr>
        <w:adjustRightInd w:val="0"/>
        <w:ind w:left="4963" w:firstLine="709"/>
        <w:rPr>
          <w:sz w:val="28"/>
          <w:szCs w:val="28"/>
        </w:rPr>
      </w:pPr>
    </w:p>
    <w:p w:rsidR="00827100" w:rsidRDefault="00827100" w:rsidP="0026017A">
      <w:pPr>
        <w:adjustRightInd w:val="0"/>
        <w:ind w:left="4963" w:firstLine="709"/>
        <w:rPr>
          <w:sz w:val="28"/>
          <w:szCs w:val="28"/>
        </w:rPr>
      </w:pPr>
    </w:p>
    <w:p w:rsidR="00827100" w:rsidRDefault="00827100" w:rsidP="0026017A">
      <w:pPr>
        <w:adjustRightInd w:val="0"/>
        <w:ind w:left="4963" w:firstLine="709"/>
        <w:rPr>
          <w:sz w:val="28"/>
          <w:szCs w:val="28"/>
        </w:rPr>
      </w:pPr>
    </w:p>
    <w:p w:rsidR="00827100" w:rsidRDefault="00827100"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Pr="008D61FE" w:rsidRDefault="00A264B4" w:rsidP="00A264B4">
      <w:pPr>
        <w:rPr>
          <w:b/>
          <w:color w:val="000000"/>
          <w:sz w:val="28"/>
          <w:szCs w:val="28"/>
          <w:u w:val="single"/>
        </w:rPr>
      </w:pPr>
      <w:r>
        <w:rPr>
          <w:b/>
          <w:color w:val="000000"/>
          <w:sz w:val="28"/>
          <w:szCs w:val="28"/>
          <w:u w:val="single"/>
        </w:rPr>
        <w:t>Część 6</w:t>
      </w:r>
    </w:p>
    <w:p w:rsidR="00A264B4" w:rsidRDefault="00A264B4" w:rsidP="00A264B4">
      <w:pPr>
        <w:rPr>
          <w:b/>
          <w:color w:val="000000"/>
          <w:u w:val="single"/>
        </w:rPr>
      </w:pPr>
    </w:p>
    <w:p w:rsidR="00A264B4" w:rsidRPr="00BD53D8" w:rsidRDefault="00A264B4" w:rsidP="00A264B4">
      <w:pPr>
        <w:rPr>
          <w:b/>
          <w:color w:val="000000"/>
          <w:u w:val="single"/>
        </w:rPr>
      </w:pPr>
      <w:r>
        <w:rPr>
          <w:b/>
          <w:color w:val="000000"/>
          <w:u w:val="single"/>
        </w:rPr>
        <w:t xml:space="preserve">Monitory </w:t>
      </w:r>
    </w:p>
    <w:p w:rsidR="00A264B4" w:rsidRPr="00DB3CAF" w:rsidRDefault="00A264B4" w:rsidP="00A264B4">
      <w:pPr>
        <w:rPr>
          <w:color w:val="000000"/>
        </w:rPr>
      </w:pPr>
    </w:p>
    <w:p w:rsidR="00A264B4" w:rsidRPr="00425549" w:rsidRDefault="00A264B4" w:rsidP="00A264B4">
      <w:pPr>
        <w:pStyle w:val="Tekstpodstawowy"/>
        <w:rPr>
          <w:b/>
          <w:bCs/>
          <w:color w:val="000000"/>
        </w:rPr>
      </w:pPr>
      <w:r>
        <w:rPr>
          <w:b/>
          <w:bCs/>
          <w:color w:val="000000"/>
        </w:rPr>
        <w:t xml:space="preserve">6.1 Monitory- 2 sztuki </w:t>
      </w:r>
      <w:r>
        <w:rPr>
          <w:b/>
        </w:rPr>
        <w:t xml:space="preserve">  </w:t>
      </w:r>
    </w:p>
    <w:p w:rsidR="00A264B4" w:rsidRDefault="00A264B4" w:rsidP="00A264B4">
      <w:pPr>
        <w:rPr>
          <w:b/>
          <w:bCs/>
          <w:color w:val="000000"/>
          <w:sz w:val="20"/>
          <w:szCs w:val="20"/>
        </w:rPr>
      </w:pPr>
      <w:r>
        <w:rPr>
          <w:b/>
          <w:bCs/>
          <w:color w:val="000000"/>
          <w:sz w:val="20"/>
          <w:szCs w:val="20"/>
        </w:rPr>
        <w:t>Oferowany t</w:t>
      </w:r>
      <w:r w:rsidRPr="005B6954">
        <w:rPr>
          <w:b/>
          <w:bCs/>
          <w:color w:val="000000"/>
          <w:sz w:val="20"/>
          <w:szCs w:val="20"/>
        </w:rPr>
        <w:t>yp / model: ……………..</w:t>
      </w:r>
    </w:p>
    <w:p w:rsidR="00A264B4" w:rsidRDefault="00A264B4" w:rsidP="00A264B4">
      <w:pPr>
        <w:rPr>
          <w:b/>
          <w:bCs/>
          <w:color w:val="000000"/>
          <w:sz w:val="20"/>
          <w:szCs w:val="20"/>
        </w:rPr>
      </w:pPr>
      <w:r w:rsidRPr="005B6954">
        <w:rPr>
          <w:b/>
          <w:bCs/>
          <w:color w:val="000000"/>
          <w:sz w:val="20"/>
          <w:szCs w:val="20"/>
        </w:rPr>
        <w:t>Producent: ………………</w:t>
      </w:r>
    </w:p>
    <w:p w:rsidR="00A264B4" w:rsidRPr="005B6954" w:rsidRDefault="00A264B4" w:rsidP="00A264B4">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A264B4" w:rsidRPr="00B40010" w:rsidTr="00F47387">
        <w:trPr>
          <w:trHeight w:val="315"/>
        </w:trPr>
        <w:tc>
          <w:tcPr>
            <w:tcW w:w="1276" w:type="dxa"/>
          </w:tcPr>
          <w:p w:rsidR="00A264B4" w:rsidRPr="00B40010" w:rsidRDefault="00A264B4" w:rsidP="00F47387">
            <w:pPr>
              <w:rPr>
                <w:b/>
              </w:rPr>
            </w:pPr>
            <w:r w:rsidRPr="00B40010">
              <w:rPr>
                <w:b/>
                <w:sz w:val="22"/>
                <w:szCs w:val="22"/>
              </w:rPr>
              <w:t>Parametr</w:t>
            </w:r>
          </w:p>
        </w:tc>
        <w:tc>
          <w:tcPr>
            <w:tcW w:w="5384" w:type="dxa"/>
          </w:tcPr>
          <w:p w:rsidR="00A264B4" w:rsidRPr="00B40010" w:rsidRDefault="00A264B4" w:rsidP="00F47387">
            <w:pPr>
              <w:rPr>
                <w:b/>
              </w:rPr>
            </w:pPr>
            <w:r w:rsidRPr="00B40010">
              <w:rPr>
                <w:b/>
                <w:sz w:val="22"/>
                <w:szCs w:val="22"/>
              </w:rPr>
              <w:t>Żądany przez zamawiającego</w:t>
            </w:r>
          </w:p>
        </w:tc>
        <w:tc>
          <w:tcPr>
            <w:tcW w:w="2880" w:type="dxa"/>
          </w:tcPr>
          <w:p w:rsidR="00A264B4" w:rsidRPr="00B40010" w:rsidRDefault="00A264B4" w:rsidP="00F47387">
            <w:pPr>
              <w:rPr>
                <w:b/>
              </w:rPr>
            </w:pPr>
            <w:r w:rsidRPr="00B40010">
              <w:rPr>
                <w:b/>
                <w:sz w:val="22"/>
                <w:szCs w:val="22"/>
              </w:rPr>
              <w:t xml:space="preserve"> Oferowany</w:t>
            </w:r>
          </w:p>
        </w:tc>
      </w:tr>
      <w:tr w:rsidR="00A264B4" w:rsidRPr="000A0406" w:rsidTr="00F47387">
        <w:trPr>
          <w:trHeight w:val="1535"/>
        </w:trPr>
        <w:tc>
          <w:tcPr>
            <w:tcW w:w="1276" w:type="dxa"/>
          </w:tcPr>
          <w:p w:rsidR="00A264B4" w:rsidRPr="00B7198D" w:rsidRDefault="00A264B4" w:rsidP="00F47387">
            <w:pPr>
              <w:rPr>
                <w:b/>
              </w:rPr>
            </w:pPr>
            <w:r w:rsidRPr="00B7198D">
              <w:rPr>
                <w:b/>
              </w:rPr>
              <w:t xml:space="preserve">Monitory </w:t>
            </w:r>
          </w:p>
        </w:tc>
        <w:tc>
          <w:tcPr>
            <w:tcW w:w="5384" w:type="dxa"/>
          </w:tcPr>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Przekątna ekranu Nie mniej niż 23.8 cala</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Format obrazu 16:9</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Rozdzielczość nominalna1920x1080</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Rodzaj matrycy nie gorsza niż AH-IPS</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Kąty widzenia pion/poziom</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178/178 pion/poziom</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Gniazdo</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Co najmniej 1 gniazdo HDMI, co najmniej 1 gniazdo DVI-D</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Jasność Co najmniej 250 cd/m2</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Kontrast nie mniejszy niż 3000:1</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Czas reakcji Nie dłuższy niż 5 ms</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Regulacji wysokości Góra/dół</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Regulacja nachylenia Przód/tył</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Obrót w poziomie Lewo/prawo</w:t>
            </w:r>
          </w:p>
          <w:p w:rsidR="00A264B4" w:rsidRPr="00A264B4" w:rsidRDefault="00A264B4" w:rsidP="00F47387">
            <w:pPr>
              <w:pStyle w:val="TableContents"/>
              <w:rPr>
                <w:rFonts w:ascii="Times New Roman" w:hAnsi="Times New Roman" w:cs="Times New Roman"/>
                <w:sz w:val="22"/>
                <w:szCs w:val="22"/>
              </w:rPr>
            </w:pPr>
            <w:r w:rsidRPr="00A264B4">
              <w:rPr>
                <w:rFonts w:ascii="Times New Roman" w:hAnsi="Times New Roman" w:cs="Times New Roman"/>
                <w:sz w:val="22"/>
                <w:szCs w:val="22"/>
              </w:rPr>
              <w:t>Inne  Wbudowane głośniki</w:t>
            </w:r>
          </w:p>
          <w:p w:rsidR="00A264B4" w:rsidRPr="00B7198D" w:rsidRDefault="00A264B4" w:rsidP="00F47387">
            <w:pPr>
              <w:pStyle w:val="TableContents"/>
              <w:rPr>
                <w:sz w:val="20"/>
                <w:szCs w:val="20"/>
              </w:rPr>
            </w:pPr>
          </w:p>
        </w:tc>
        <w:tc>
          <w:tcPr>
            <w:tcW w:w="2880" w:type="dxa"/>
            <w:vAlign w:val="center"/>
          </w:tcPr>
          <w:p w:rsidR="00A264B4" w:rsidRPr="000A0406" w:rsidRDefault="00A264B4" w:rsidP="00F47387">
            <w:pPr>
              <w:rPr>
                <w:b/>
                <w:color w:val="000000"/>
              </w:rPr>
            </w:pPr>
          </w:p>
        </w:tc>
      </w:tr>
    </w:tbl>
    <w:p w:rsidR="00A264B4" w:rsidRDefault="00A264B4" w:rsidP="0026017A">
      <w:pPr>
        <w:adjustRightInd w:val="0"/>
        <w:ind w:left="4963" w:firstLine="709"/>
        <w:rPr>
          <w:sz w:val="28"/>
          <w:szCs w:val="28"/>
        </w:rPr>
      </w:pPr>
    </w:p>
    <w:p w:rsidR="005561DC" w:rsidRDefault="005561DC" w:rsidP="00E613D3">
      <w:pPr>
        <w:adjustRightInd w:val="0"/>
        <w:rPr>
          <w:sz w:val="28"/>
          <w:szCs w:val="28"/>
        </w:rPr>
      </w:pPr>
    </w:p>
    <w:p w:rsidR="00E613D3" w:rsidRDefault="00E613D3" w:rsidP="00E613D3">
      <w:pPr>
        <w:spacing w:line="360" w:lineRule="auto"/>
        <w:rPr>
          <w:b/>
          <w:color w:val="000000"/>
        </w:rPr>
      </w:pPr>
      <w:r>
        <w:rPr>
          <w:b/>
          <w:color w:val="000000"/>
        </w:rPr>
        <w:t>Cena  brutto jednostkowa</w:t>
      </w:r>
    </w:p>
    <w:p w:rsidR="00E613D3" w:rsidRDefault="00E613D3" w:rsidP="00E613D3">
      <w:pPr>
        <w:spacing w:line="360" w:lineRule="auto"/>
        <w:rPr>
          <w:b/>
          <w:color w:val="000000"/>
        </w:rPr>
      </w:pPr>
      <w:r>
        <w:rPr>
          <w:b/>
          <w:color w:val="000000"/>
        </w:rPr>
        <w:t>Część 6.1:……………………………………………………………</w:t>
      </w:r>
    </w:p>
    <w:p w:rsidR="00E613D3" w:rsidRDefault="00E613D3" w:rsidP="00E613D3">
      <w:pPr>
        <w:spacing w:line="360" w:lineRule="auto"/>
        <w:rPr>
          <w:b/>
          <w:color w:val="000000"/>
        </w:rPr>
      </w:pPr>
      <w:r>
        <w:rPr>
          <w:b/>
          <w:color w:val="000000"/>
        </w:rPr>
        <w:t>Wartość brutto:…………………………………………………….</w:t>
      </w:r>
    </w:p>
    <w:p w:rsidR="00E613D3" w:rsidRDefault="00E613D3" w:rsidP="00E613D3">
      <w:pPr>
        <w:rPr>
          <w:b/>
          <w:color w:val="000000"/>
        </w:rPr>
      </w:pPr>
    </w:p>
    <w:p w:rsidR="00E613D3" w:rsidRDefault="00E613D3" w:rsidP="00E613D3">
      <w:pPr>
        <w:rPr>
          <w:b/>
          <w:color w:val="000000"/>
        </w:rPr>
      </w:pPr>
    </w:p>
    <w:p w:rsidR="00E613D3" w:rsidRDefault="00E613D3" w:rsidP="00E613D3">
      <w:pPr>
        <w:rPr>
          <w:b/>
          <w:color w:val="000000"/>
        </w:rPr>
      </w:pPr>
    </w:p>
    <w:p w:rsidR="00E613D3" w:rsidRDefault="00E613D3" w:rsidP="00E613D3">
      <w:pPr>
        <w:rPr>
          <w:b/>
          <w:color w:val="000000"/>
        </w:rPr>
      </w:pPr>
    </w:p>
    <w:p w:rsidR="00E613D3" w:rsidRDefault="00E613D3" w:rsidP="00E613D3">
      <w:pPr>
        <w:rPr>
          <w:b/>
          <w:color w:val="000000"/>
        </w:rPr>
      </w:pPr>
    </w:p>
    <w:p w:rsidR="00E613D3" w:rsidRDefault="00E613D3" w:rsidP="00E613D3">
      <w:pPr>
        <w:rPr>
          <w:b/>
          <w:color w:val="000000"/>
        </w:rPr>
      </w:pPr>
    </w:p>
    <w:p w:rsidR="00E613D3" w:rsidRPr="005B6954" w:rsidRDefault="00E613D3" w:rsidP="00E613D3">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6</w:t>
      </w:r>
      <w:r w:rsidRPr="005B6954">
        <w:rPr>
          <w:b/>
          <w:color w:val="000000"/>
          <w:u w:val="single"/>
        </w:rPr>
        <w:t>.</w:t>
      </w:r>
    </w:p>
    <w:p w:rsidR="00E613D3" w:rsidRPr="000A0406" w:rsidRDefault="00E613D3" w:rsidP="00E613D3">
      <w:pPr>
        <w:spacing w:line="360" w:lineRule="auto"/>
        <w:rPr>
          <w:b/>
          <w:color w:val="000000"/>
        </w:rPr>
      </w:pPr>
      <w:r>
        <w:rPr>
          <w:b/>
          <w:color w:val="000000"/>
        </w:rPr>
        <w:t>…………………………………………………………………</w:t>
      </w: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A264B4" w:rsidRDefault="00A264B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A264B4">
        <w:rPr>
          <w:sz w:val="28"/>
          <w:szCs w:val="28"/>
        </w:rPr>
        <w:t>KZP/05</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lastRenderedPageBreak/>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upoważnionej/ych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3305B3" w:rsidRDefault="003305B3" w:rsidP="009D2D7F">
      <w:pPr>
        <w:pStyle w:val="Default"/>
        <w:rPr>
          <w:sz w:val="23"/>
          <w:szCs w:val="23"/>
        </w:rPr>
      </w:pPr>
      <w:r>
        <w:rPr>
          <w:sz w:val="23"/>
          <w:szCs w:val="23"/>
        </w:rPr>
        <w:t xml:space="preserve">............................................... </w:t>
      </w:r>
    </w:p>
    <w:p w:rsidR="003305B3" w:rsidRDefault="003305B3" w:rsidP="009D2D7F">
      <w:pPr>
        <w:pStyle w:val="Default"/>
        <w:rPr>
          <w:sz w:val="20"/>
        </w:rPr>
      </w:pPr>
      <w:r>
        <w:rPr>
          <w:sz w:val="20"/>
        </w:rPr>
        <w:t xml:space="preserve">(pieczęć adresowa Wykonawcy) </w:t>
      </w:r>
    </w:p>
    <w:p w:rsidR="003305B3" w:rsidRDefault="003305B3" w:rsidP="009D2D7F">
      <w:pPr>
        <w:pStyle w:val="Default"/>
        <w:rPr>
          <w:sz w:val="20"/>
        </w:rPr>
      </w:pP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 który Wykonawca zobowiązany jest złożyć w terminie 3 dni od dnia zamieszczenia na stronie internetowej Zamawiającego informacji, o której mowa w art. 86 ust. 5</w:t>
      </w: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D06075" w:rsidP="00D06075">
      <w:pPr>
        <w:jc w:val="center"/>
      </w:pPr>
      <w:r w:rsidRPr="00B65BE8">
        <w:t>KZP/0</w:t>
      </w:r>
      <w:r>
        <w:t>5</w:t>
      </w:r>
      <w:r w:rsidRPr="00B65BE8">
        <w:t>/2017</w:t>
      </w:r>
    </w:p>
    <w:p w:rsidR="00D06075" w:rsidRPr="00B65BE8"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zamówień publicznych (Dz. U. z 2015 r. poz. 2164 z późn. zm), w skład której wchodzą następujące podmioty: ……………………………….*</w:t>
      </w: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Pr="004951F6" w:rsidRDefault="003305B3" w:rsidP="00A05A0C">
      <w:pPr>
        <w:spacing w:line="360" w:lineRule="auto"/>
        <w:rPr>
          <w:b/>
          <w:color w:val="000000"/>
          <w:sz w:val="28"/>
          <w:szCs w:val="28"/>
        </w:rPr>
      </w:pPr>
    </w:p>
    <w:sectPr w:rsidR="003305B3" w:rsidRPr="004951F6" w:rsidSect="003B750E">
      <w:footerReference w:type="default" r:id="rId17"/>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F2D" w:rsidRDefault="00584F2D">
      <w:r>
        <w:separator/>
      </w:r>
    </w:p>
  </w:endnote>
  <w:endnote w:type="continuationSeparator" w:id="0">
    <w:p w:rsidR="00584F2D" w:rsidRDefault="00584F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Vemana2000">
    <w:altName w:val="Times New Roman"/>
    <w:charset w:val="01"/>
    <w:family w:val="roman"/>
    <w:pitch w:val="variable"/>
    <w:sig w:usb0="00000000" w:usb1="00000000" w:usb2="00000000" w:usb3="00000000" w:csb0="00000000" w:csb1="00000000"/>
  </w:font>
  <w:font w:name="Czcionka tekstu podstawowego">
    <w:altName w:val="Times New Roman"/>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B6E" w:rsidRDefault="00827100">
    <w:pPr>
      <w:pStyle w:val="Stopka"/>
      <w:jc w:val="center"/>
    </w:pPr>
    <w:r>
      <w:t>KZP/05</w:t>
    </w:r>
    <w:r w:rsidR="00E34B6E">
      <w:t>/2017</w:t>
    </w:r>
  </w:p>
  <w:p w:rsidR="00E34B6E" w:rsidRDefault="00E34B6E">
    <w:pPr>
      <w:pStyle w:val="Stopka"/>
      <w:jc w:val="center"/>
    </w:pPr>
  </w:p>
  <w:p w:rsidR="00E34B6E" w:rsidRDefault="00E34B6E">
    <w:pPr>
      <w:pStyle w:val="Stopka"/>
      <w:jc w:val="center"/>
    </w:pPr>
    <w:r>
      <w:t xml:space="preserve">strona </w:t>
    </w:r>
    <w:r w:rsidR="000E62A7">
      <w:rPr>
        <w:rStyle w:val="Numerstrony"/>
      </w:rPr>
      <w:fldChar w:fldCharType="begin"/>
    </w:r>
    <w:r>
      <w:rPr>
        <w:rStyle w:val="Numerstrony"/>
      </w:rPr>
      <w:instrText xml:space="preserve"> PAGE </w:instrText>
    </w:r>
    <w:r w:rsidR="000E62A7">
      <w:rPr>
        <w:rStyle w:val="Numerstrony"/>
      </w:rPr>
      <w:fldChar w:fldCharType="separate"/>
    </w:r>
    <w:r w:rsidR="00D4040E">
      <w:rPr>
        <w:rStyle w:val="Numerstrony"/>
        <w:noProof/>
      </w:rPr>
      <w:t>1</w:t>
    </w:r>
    <w:r w:rsidR="000E62A7">
      <w:rPr>
        <w:rStyle w:val="Numerstrony"/>
      </w:rPr>
      <w:fldChar w:fldCharType="end"/>
    </w:r>
    <w:r>
      <w:rPr>
        <w:rStyle w:val="Numerstrony"/>
      </w:rPr>
      <w:t>/</w:t>
    </w:r>
    <w:r w:rsidR="000E62A7">
      <w:rPr>
        <w:rStyle w:val="Numerstrony"/>
      </w:rPr>
      <w:fldChar w:fldCharType="begin"/>
    </w:r>
    <w:r>
      <w:rPr>
        <w:rStyle w:val="Numerstrony"/>
      </w:rPr>
      <w:instrText xml:space="preserve"> NUMPAGES </w:instrText>
    </w:r>
    <w:r w:rsidR="000E62A7">
      <w:rPr>
        <w:rStyle w:val="Numerstrony"/>
      </w:rPr>
      <w:fldChar w:fldCharType="separate"/>
    </w:r>
    <w:r w:rsidR="00D4040E">
      <w:rPr>
        <w:rStyle w:val="Numerstrony"/>
        <w:noProof/>
      </w:rPr>
      <w:t>25</w:t>
    </w:r>
    <w:r w:rsidR="000E62A7">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F2D" w:rsidRDefault="00584F2D">
      <w:r>
        <w:separator/>
      </w:r>
    </w:p>
  </w:footnote>
  <w:footnote w:type="continuationSeparator" w:id="0">
    <w:p w:rsidR="00584F2D" w:rsidRDefault="00584F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5C51"/>
    <w:rsid w:val="00083B0F"/>
    <w:rsid w:val="000851B1"/>
    <w:rsid w:val="00085938"/>
    <w:rsid w:val="00097C4C"/>
    <w:rsid w:val="000A0406"/>
    <w:rsid w:val="000A1AA8"/>
    <w:rsid w:val="000A7EFC"/>
    <w:rsid w:val="000B16CE"/>
    <w:rsid w:val="000B362B"/>
    <w:rsid w:val="000B3FE8"/>
    <w:rsid w:val="000C2D4C"/>
    <w:rsid w:val="000C45C9"/>
    <w:rsid w:val="000C5EED"/>
    <w:rsid w:val="000C7DA8"/>
    <w:rsid w:val="000D1844"/>
    <w:rsid w:val="000E6063"/>
    <w:rsid w:val="000E62A7"/>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DF9"/>
    <w:rsid w:val="00254902"/>
    <w:rsid w:val="0026017A"/>
    <w:rsid w:val="00262BE0"/>
    <w:rsid w:val="002848FF"/>
    <w:rsid w:val="002853D7"/>
    <w:rsid w:val="0028576A"/>
    <w:rsid w:val="00287F77"/>
    <w:rsid w:val="00291288"/>
    <w:rsid w:val="0029429B"/>
    <w:rsid w:val="00294769"/>
    <w:rsid w:val="0029520B"/>
    <w:rsid w:val="00296F02"/>
    <w:rsid w:val="00297610"/>
    <w:rsid w:val="002A2297"/>
    <w:rsid w:val="002A4F31"/>
    <w:rsid w:val="002A589F"/>
    <w:rsid w:val="002B1CD8"/>
    <w:rsid w:val="002B39C1"/>
    <w:rsid w:val="002B5F9F"/>
    <w:rsid w:val="002B6FE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FB3"/>
    <w:rsid w:val="00303A3F"/>
    <w:rsid w:val="00313FFD"/>
    <w:rsid w:val="00314B55"/>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6A88"/>
    <w:rsid w:val="00386E38"/>
    <w:rsid w:val="0038715B"/>
    <w:rsid w:val="00393EA1"/>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65E1"/>
    <w:rsid w:val="00407A07"/>
    <w:rsid w:val="00407B14"/>
    <w:rsid w:val="00412595"/>
    <w:rsid w:val="004138D1"/>
    <w:rsid w:val="00415A6F"/>
    <w:rsid w:val="0041741E"/>
    <w:rsid w:val="00425549"/>
    <w:rsid w:val="00431663"/>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4F2D"/>
    <w:rsid w:val="00586225"/>
    <w:rsid w:val="00590307"/>
    <w:rsid w:val="005921D6"/>
    <w:rsid w:val="005A0E53"/>
    <w:rsid w:val="005A1FF3"/>
    <w:rsid w:val="005A3256"/>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0965"/>
    <w:rsid w:val="005E4B9D"/>
    <w:rsid w:val="005E6931"/>
    <w:rsid w:val="005F152A"/>
    <w:rsid w:val="005F3593"/>
    <w:rsid w:val="005F4411"/>
    <w:rsid w:val="005F60C7"/>
    <w:rsid w:val="0060224F"/>
    <w:rsid w:val="00602AA5"/>
    <w:rsid w:val="006068EC"/>
    <w:rsid w:val="00607269"/>
    <w:rsid w:val="00615C15"/>
    <w:rsid w:val="0062005B"/>
    <w:rsid w:val="00621292"/>
    <w:rsid w:val="00622834"/>
    <w:rsid w:val="00624A16"/>
    <w:rsid w:val="00626EE2"/>
    <w:rsid w:val="00632674"/>
    <w:rsid w:val="006339A3"/>
    <w:rsid w:val="00641193"/>
    <w:rsid w:val="00646FFB"/>
    <w:rsid w:val="006478B0"/>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1D9"/>
    <w:rsid w:val="00694286"/>
    <w:rsid w:val="006A24C9"/>
    <w:rsid w:val="006A653D"/>
    <w:rsid w:val="006A6A2B"/>
    <w:rsid w:val="006B0294"/>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16A7"/>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39DB"/>
    <w:rsid w:val="0093686C"/>
    <w:rsid w:val="00947E11"/>
    <w:rsid w:val="00950444"/>
    <w:rsid w:val="00950838"/>
    <w:rsid w:val="00952F9A"/>
    <w:rsid w:val="009538BE"/>
    <w:rsid w:val="00953FE5"/>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64B4"/>
    <w:rsid w:val="00A34196"/>
    <w:rsid w:val="00A3631B"/>
    <w:rsid w:val="00A36BEF"/>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E7DE3"/>
    <w:rsid w:val="00AF0B0C"/>
    <w:rsid w:val="00AF1838"/>
    <w:rsid w:val="00AF1F66"/>
    <w:rsid w:val="00AF4255"/>
    <w:rsid w:val="00AF49E6"/>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3198"/>
    <w:rsid w:val="00B87134"/>
    <w:rsid w:val="00BA4051"/>
    <w:rsid w:val="00BA6A57"/>
    <w:rsid w:val="00BA6F4B"/>
    <w:rsid w:val="00BC4E5E"/>
    <w:rsid w:val="00BD1E41"/>
    <w:rsid w:val="00BD353F"/>
    <w:rsid w:val="00BD53D8"/>
    <w:rsid w:val="00BE024F"/>
    <w:rsid w:val="00BE4953"/>
    <w:rsid w:val="00BF5792"/>
    <w:rsid w:val="00BF65C4"/>
    <w:rsid w:val="00BF7FF8"/>
    <w:rsid w:val="00C01319"/>
    <w:rsid w:val="00C02115"/>
    <w:rsid w:val="00C043EC"/>
    <w:rsid w:val="00C057C1"/>
    <w:rsid w:val="00C05A37"/>
    <w:rsid w:val="00C16FD1"/>
    <w:rsid w:val="00C2011D"/>
    <w:rsid w:val="00C24DF3"/>
    <w:rsid w:val="00C252F8"/>
    <w:rsid w:val="00C2732B"/>
    <w:rsid w:val="00C31130"/>
    <w:rsid w:val="00C347F6"/>
    <w:rsid w:val="00C35CF7"/>
    <w:rsid w:val="00C42250"/>
    <w:rsid w:val="00C500AD"/>
    <w:rsid w:val="00C55A8C"/>
    <w:rsid w:val="00C55E37"/>
    <w:rsid w:val="00C60823"/>
    <w:rsid w:val="00C61831"/>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7ECF"/>
    <w:rsid w:val="00D200C7"/>
    <w:rsid w:val="00D229BB"/>
    <w:rsid w:val="00D2450B"/>
    <w:rsid w:val="00D31B33"/>
    <w:rsid w:val="00D34FD9"/>
    <w:rsid w:val="00D35A0B"/>
    <w:rsid w:val="00D4040E"/>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F26"/>
    <w:rsid w:val="00E1076F"/>
    <w:rsid w:val="00E11DB8"/>
    <w:rsid w:val="00E15AE9"/>
    <w:rsid w:val="00E207DE"/>
    <w:rsid w:val="00E27A34"/>
    <w:rsid w:val="00E34B6E"/>
    <w:rsid w:val="00E36BD6"/>
    <w:rsid w:val="00E37993"/>
    <w:rsid w:val="00E41C99"/>
    <w:rsid w:val="00E43E30"/>
    <w:rsid w:val="00E46EE9"/>
    <w:rsid w:val="00E47FC4"/>
    <w:rsid w:val="00E51A76"/>
    <w:rsid w:val="00E54B03"/>
    <w:rsid w:val="00E56695"/>
    <w:rsid w:val="00E56CEE"/>
    <w:rsid w:val="00E57AE2"/>
    <w:rsid w:val="00E6048D"/>
    <w:rsid w:val="00E613D3"/>
    <w:rsid w:val="00E625E9"/>
    <w:rsid w:val="00E64A94"/>
    <w:rsid w:val="00E64B17"/>
    <w:rsid w:val="00E64B4B"/>
    <w:rsid w:val="00E65409"/>
    <w:rsid w:val="00E65A4C"/>
    <w:rsid w:val="00E66358"/>
    <w:rsid w:val="00E75230"/>
    <w:rsid w:val="00E812A4"/>
    <w:rsid w:val="00E82D37"/>
    <w:rsid w:val="00E94747"/>
    <w:rsid w:val="00E94E74"/>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hyperlink" Target="https://www.harddrivebenchmark.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deocardbenchmark.net/gpu.php?gpu=GeForce+GTX+1060+3GB&amp;id=356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arddrivebenchmark.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smark.com/" TargetMode="External"/><Relationship Id="rId5" Type="http://schemas.openxmlformats.org/officeDocument/2006/relationships/webSettings" Target="webSettings.xml"/><Relationship Id="rId15" Type="http://schemas.openxmlformats.org/officeDocument/2006/relationships/hyperlink" Target="https://www.harddrivebenchmark.net/hdd.php?hdd=Samsung%20SSD%20960%20EVO%20250GB&amp;id=13210" TargetMode="External"/><Relationship Id="rId10" Type="http://schemas.openxmlformats.org/officeDocument/2006/relationships/hyperlink" Target="https://www.videocardbenchmark.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pubenchmark.net/cpu.php?cpu=Intel+Core+i7-7700K+%40+4.20GHz&amp;id=2874" TargetMode="External"/><Relationship Id="rId14" Type="http://schemas.openxmlformats.org/officeDocument/2006/relationships/hyperlink" Target="http://www.pass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8E6DD-B32E-442A-869F-D4923AB6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4982</Words>
  <Characters>29896</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5</cp:revision>
  <cp:lastPrinted>2017-08-25T09:43:00Z</cp:lastPrinted>
  <dcterms:created xsi:type="dcterms:W3CDTF">2017-08-25T09:18:00Z</dcterms:created>
  <dcterms:modified xsi:type="dcterms:W3CDTF">2017-08-25T09:43:00Z</dcterms:modified>
</cp:coreProperties>
</file>