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FC4AD6">
      <w:pPr>
        <w:rPr>
          <w:color w:val="000000"/>
        </w:rPr>
      </w:pPr>
      <w:r>
        <w:rPr>
          <w:color w:val="000000"/>
        </w:rPr>
        <w:t>na wykonanie zabezpieczenia pomieszczeń Laboratorium Procesów Kinetycznych</w:t>
      </w:r>
      <w:r w:rsidR="003305B3" w:rsidRPr="00DB3CAF">
        <w:rPr>
          <w:color w:val="000000"/>
        </w:rPr>
        <w:t>:</w:t>
      </w:r>
    </w:p>
    <w:p w:rsidR="003305B3" w:rsidRPr="00DB3CAF" w:rsidRDefault="003305B3">
      <w:pPr>
        <w:jc w:val="center"/>
        <w:rPr>
          <w:color w:val="000000"/>
        </w:rPr>
      </w:pPr>
      <w:r w:rsidRPr="00DB3CAF">
        <w:rPr>
          <w:color w:val="000000"/>
        </w:rPr>
        <w:t xml:space="preserve">dla </w:t>
      </w:r>
      <w:r w:rsidR="00FC4AD6">
        <w:rPr>
          <w:color w:val="000000"/>
        </w:rPr>
        <w:t>Instytutu Sieci Badawczej - Przemysłowy</w:t>
      </w:r>
      <w:r w:rsidRPr="00DB3CAF">
        <w:rPr>
          <w:color w:val="000000"/>
        </w:rPr>
        <w:t xml:space="preserve"> Instytut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FC4AD6">
        <w:rPr>
          <w:color w:val="000000"/>
          <w:sz w:val="24"/>
        </w:rPr>
        <w:t xml:space="preserve"> KZP/07</w:t>
      </w:r>
      <w:r w:rsidR="00ED1EE4">
        <w:rPr>
          <w:color w:val="000000"/>
          <w:sz w:val="24"/>
        </w:rPr>
        <w:t>/201</w:t>
      </w:r>
      <w:r w:rsidR="00BE38CA">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 xml:space="preserve">1. Cena za </w:t>
      </w:r>
      <w:r w:rsidR="00FC4AD6">
        <w:rPr>
          <w:color w:val="000000"/>
        </w:rPr>
        <w:t>wykonanie całości przedmiotu zamówienia</w:t>
      </w:r>
      <w:r w:rsidRPr="00DB3CAF">
        <w:rPr>
          <w:color w:val="000000"/>
        </w:rPr>
        <w:t xml:space="preserve">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w:t>
      </w:r>
      <w:r w:rsidR="00FC4AD6">
        <w:rPr>
          <w:color w:val="000000"/>
        </w:rPr>
        <w:t>wykonania</w:t>
      </w:r>
      <w:r w:rsidRPr="00DB3CAF">
        <w:rPr>
          <w:color w:val="000000"/>
        </w:rPr>
        <w:t xml:space="preserve"> nie później niż </w:t>
      </w:r>
      <w:r w:rsidR="00FC4AD6">
        <w:rPr>
          <w:color w:val="000000"/>
        </w:rPr>
        <w:t>………..</w:t>
      </w:r>
    </w:p>
    <w:p w:rsidR="003305B3" w:rsidRPr="00DB3CAF" w:rsidRDefault="00FC4AD6" w:rsidP="006E531C">
      <w:pPr>
        <w:ind w:firstLine="709"/>
        <w:rPr>
          <w:color w:val="000000"/>
        </w:rPr>
      </w:pPr>
      <w:r>
        <w:rPr>
          <w:color w:val="000000"/>
        </w:rPr>
        <w:t xml:space="preserve">miesięcy od daty </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 xml:space="preserve">Przez wykonanie </w:t>
      </w:r>
      <w:r w:rsidR="00FC4AD6">
        <w:rPr>
          <w:color w:val="000000"/>
        </w:rPr>
        <w:t>przedmiotu zamówienia</w:t>
      </w:r>
      <w:r w:rsidRPr="00DB3CAF">
        <w:rPr>
          <w:color w:val="000000"/>
        </w:rPr>
        <w:t xml:space="preserve"> rozumie się </w:t>
      </w:r>
      <w:r w:rsidR="00FC4AD6">
        <w:rPr>
          <w:color w:val="000000"/>
        </w:rPr>
        <w:t xml:space="preserve">realizację zamówienia </w:t>
      </w:r>
      <w:r w:rsidRPr="00DB3CAF">
        <w:rPr>
          <w:color w:val="000000"/>
        </w:rPr>
        <w:t xml:space="preserve">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FC4AD6" w:rsidRPr="00FC4AD6" w:rsidRDefault="00FC4AD6" w:rsidP="00FC4AD6">
      <w:pPr>
        <w:jc w:val="center"/>
        <w:rPr>
          <w:b/>
          <w:color w:val="000000"/>
          <w:u w:val="single"/>
        </w:rPr>
      </w:pPr>
      <w:r w:rsidRPr="00FC4AD6">
        <w:rPr>
          <w:b/>
          <w:color w:val="000000"/>
          <w:u w:val="single"/>
        </w:rPr>
        <w:t>Zakres prac</w:t>
      </w:r>
    </w:p>
    <w:p w:rsidR="003305B3" w:rsidRPr="00DB3CAF" w:rsidRDefault="003305B3">
      <w:pPr>
        <w:rPr>
          <w:color w:val="000000"/>
        </w:rPr>
      </w:pPr>
      <w:r w:rsidRPr="00DB3CAF">
        <w:rPr>
          <w:color w:val="000000"/>
          <w:u w:val="single"/>
        </w:rPr>
        <w:t>Uwaga</w:t>
      </w:r>
      <w:r w:rsidRPr="00DB3CAF">
        <w:rPr>
          <w:color w:val="000000"/>
        </w:rPr>
        <w:t xml:space="preserve">: w kolumnie „oferowane” należy wpisać konkretne </w:t>
      </w:r>
      <w:r w:rsidR="005E29F8">
        <w:rPr>
          <w:color w:val="000000"/>
        </w:rPr>
        <w:t xml:space="preserve">oferowane </w:t>
      </w:r>
      <w:r w:rsidRPr="00DB3CAF">
        <w:rPr>
          <w:color w:val="000000"/>
        </w:rPr>
        <w:t>wartości.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FC4AD6" w:rsidRPr="00496AF8" w:rsidRDefault="00FC4AD6" w:rsidP="00FC4AD6">
      <w:pPr>
        <w:jc w:val="both"/>
      </w:pPr>
      <w:r w:rsidRPr="00496AF8">
        <w:t>Zakres prac obejmuje zabezpieczenie (zgodnie z projektem) hali badań Laboratorium Procesów Kinetycznych o wymiarach ok. 31x9x2,7m przed punktowym działaniem energii o wartości od 3600J do 7000J wraz z wejściem i wyjściem ewakuacyjnym.</w:t>
      </w:r>
    </w:p>
    <w:p w:rsidR="00280B3D" w:rsidRDefault="00280B3D" w:rsidP="006E531C">
      <w:pPr>
        <w:rPr>
          <w:b/>
          <w:color w:val="000000"/>
        </w:rPr>
      </w:pPr>
    </w:p>
    <w:p w:rsidR="00520E72" w:rsidRPr="005B6954" w:rsidRDefault="00520E72" w:rsidP="00520E72">
      <w:pPr>
        <w:rPr>
          <w:b/>
          <w:bCs/>
          <w:color w:val="000000"/>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5"/>
        <w:gridCol w:w="4591"/>
      </w:tblGrid>
      <w:tr w:rsidR="00FC4AD6" w:rsidRPr="00B40010" w:rsidTr="00FC4AD6">
        <w:trPr>
          <w:trHeight w:val="307"/>
        </w:trPr>
        <w:tc>
          <w:tcPr>
            <w:tcW w:w="5615" w:type="dxa"/>
          </w:tcPr>
          <w:p w:rsidR="00FC4AD6" w:rsidRPr="00B40010" w:rsidRDefault="00FC4AD6" w:rsidP="00520E72">
            <w:pPr>
              <w:rPr>
                <w:b/>
              </w:rPr>
            </w:pPr>
            <w:r w:rsidRPr="00B40010">
              <w:rPr>
                <w:b/>
                <w:sz w:val="22"/>
                <w:szCs w:val="22"/>
              </w:rPr>
              <w:t>Żądany przez zamawiającego</w:t>
            </w:r>
          </w:p>
        </w:tc>
        <w:tc>
          <w:tcPr>
            <w:tcW w:w="4591" w:type="dxa"/>
          </w:tcPr>
          <w:p w:rsidR="00FC4AD6" w:rsidRPr="00B40010" w:rsidRDefault="00FC4AD6" w:rsidP="00520E72">
            <w:pPr>
              <w:rPr>
                <w:b/>
              </w:rPr>
            </w:pPr>
            <w:r w:rsidRPr="00B40010">
              <w:rPr>
                <w:b/>
                <w:sz w:val="22"/>
                <w:szCs w:val="22"/>
              </w:rPr>
              <w:t xml:space="preserve"> Oferowany</w:t>
            </w:r>
          </w:p>
        </w:tc>
      </w:tr>
      <w:tr w:rsidR="00FC4AD6" w:rsidRPr="001F7AAC" w:rsidTr="00FC4AD6">
        <w:trPr>
          <w:trHeight w:val="307"/>
        </w:trPr>
        <w:tc>
          <w:tcPr>
            <w:tcW w:w="5615" w:type="dxa"/>
          </w:tcPr>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5393"/>
            </w:tblGrid>
            <w:tr w:rsidR="00FC4AD6" w:rsidRPr="00575819" w:rsidTr="00FC4AD6">
              <w:trPr>
                <w:trHeight w:val="6392"/>
                <w:tblCellSpacing w:w="0" w:type="dxa"/>
              </w:trPr>
              <w:tc>
                <w:tcPr>
                  <w:tcW w:w="5000" w:type="pct"/>
                  <w:hideMark/>
                </w:tcPr>
                <w:p w:rsidR="00FC4AD6" w:rsidRPr="00496AF8" w:rsidRDefault="00FC4AD6" w:rsidP="00FC4AD6">
                  <w:r w:rsidRPr="00496AF8">
                    <w:t>Wymagane zabezpieczenia balistyczne w postaci:</w:t>
                  </w:r>
                </w:p>
                <w:p w:rsidR="00FC4AD6" w:rsidRPr="00496AF8" w:rsidRDefault="0037066E" w:rsidP="00FC4AD6">
                  <w:pPr>
                    <w:jc w:val="both"/>
                  </w:pPr>
                  <w:r>
                    <w:t>- wykonanie</w:t>
                  </w:r>
                  <w:r w:rsidR="00FC4AD6" w:rsidRPr="00496AF8">
                    <w:t xml:space="preserve"> stelażu sufitowego na całej powierzchni hali badań,</w:t>
                  </w:r>
                </w:p>
                <w:p w:rsidR="00FC4AD6" w:rsidRPr="00496AF8" w:rsidRDefault="00FC4AD6" w:rsidP="00FC4AD6">
                  <w:pPr>
                    <w:jc w:val="both"/>
                  </w:pPr>
                  <w:r w:rsidRPr="00496AF8">
                    <w:t>- instalacj</w:t>
                  </w:r>
                  <w:r w:rsidR="0037066E">
                    <w:t>a</w:t>
                  </w:r>
                  <w:r w:rsidRPr="00496AF8">
                    <w:t xml:space="preserve"> płyt balistycznych na ścianach i suficie hali laboratoryjnej zapewniających wytrzymałość balistyczną na poziomie 3600J; wraz z izolacją akustyczną;</w:t>
                  </w:r>
                </w:p>
                <w:p w:rsidR="00FC4AD6" w:rsidRPr="00496AF8" w:rsidRDefault="00FC4AD6" w:rsidP="00FC4AD6">
                  <w:pPr>
                    <w:jc w:val="both"/>
                  </w:pPr>
                  <w:r w:rsidRPr="00496AF8">
                    <w:t>- instalacja płyt balistycznych na konstrukcji bariery energochłonnej oraz jej wnęki, zapewniających wytrzymałość na trafienie na poziomie 7000J,</w:t>
                  </w:r>
                </w:p>
                <w:p w:rsidR="00FC4AD6" w:rsidRPr="00496AF8" w:rsidRDefault="00FC4AD6" w:rsidP="00FC4AD6">
                  <w:pPr>
                    <w:jc w:val="both"/>
                  </w:pPr>
                  <w:r w:rsidRPr="00496AF8">
                    <w:t xml:space="preserve">- instalacja gumowych paneli </w:t>
                  </w:r>
                  <w:proofErr w:type="spellStart"/>
                  <w:r w:rsidRPr="00496AF8">
                    <w:t>antyrykoszetowych</w:t>
                  </w:r>
                  <w:proofErr w:type="spellEnd"/>
                  <w:r w:rsidRPr="00496AF8">
                    <w:t xml:space="preserve"> na suficie, ścianach oraz osłonach bariery energochłonnej,</w:t>
                  </w:r>
                </w:p>
                <w:p w:rsidR="00FC4AD6" w:rsidRPr="00496AF8" w:rsidRDefault="00FC4AD6" w:rsidP="00FC4AD6">
                  <w:pPr>
                    <w:jc w:val="both"/>
                  </w:pPr>
                  <w:r w:rsidRPr="00496AF8">
                    <w:t>- zasyp bariery energochłonnej granulatem gumowym zgodnie z zakładaną odpornością balistyczną,</w:t>
                  </w:r>
                </w:p>
                <w:p w:rsidR="00FC4AD6" w:rsidRDefault="00FC4AD6" w:rsidP="00FC4AD6">
                  <w:pPr>
                    <w:jc w:val="both"/>
                  </w:pPr>
                  <w:r w:rsidRPr="00496AF8">
                    <w:t xml:space="preserve">- instalacja ruchomych (przesuwnych i obrotowych) ścian działowych obustronnie zabezpieczonych okładziną </w:t>
                  </w:r>
                  <w:proofErr w:type="spellStart"/>
                  <w:r w:rsidRPr="00496AF8">
                    <w:t>antyrykoszetową</w:t>
                  </w:r>
                  <w:proofErr w:type="spellEnd"/>
                  <w:r w:rsidRPr="00496AF8">
                    <w:t xml:space="preserve"> (liczba i rozmieszczenie ścian zgodnie z projektem).</w:t>
                  </w:r>
                </w:p>
                <w:p w:rsidR="00FC4AD6" w:rsidRDefault="00FC4AD6" w:rsidP="00FC4AD6">
                  <w:pPr>
                    <w:jc w:val="both"/>
                  </w:pPr>
                </w:p>
                <w:p w:rsidR="00FC4AD6" w:rsidRDefault="00FC4AD6" w:rsidP="00FC4AD6">
                  <w:pPr>
                    <w:jc w:val="both"/>
                  </w:pPr>
                  <w:r w:rsidRPr="00496AF8">
                    <w:t xml:space="preserve">Zastosowanie stali systemowej o odporności na przebicie minimum 15 strzałów oddanych w jeden punkt z pocisku 7,62x54R ŁPS z odległości do 10 m. Sprawozdanie z badania wykonanego w uprawnionej jednostce badawczej </w:t>
                  </w:r>
                  <w:r>
                    <w:t xml:space="preserve"> </w:t>
                  </w:r>
                  <w:r>
                    <w:rPr>
                      <w:b/>
                    </w:rPr>
                    <w:t>.</w:t>
                  </w:r>
                </w:p>
                <w:p w:rsidR="00FC4AD6" w:rsidRPr="00496AF8" w:rsidRDefault="00FC4AD6" w:rsidP="00FC4AD6">
                  <w:pPr>
                    <w:jc w:val="both"/>
                  </w:pPr>
                </w:p>
                <w:p w:rsidR="00FC4AD6" w:rsidRDefault="00FC4AD6" w:rsidP="00FC4AD6">
                  <w:pPr>
                    <w:jc w:val="both"/>
                  </w:pPr>
                  <w:r w:rsidRPr="00496AF8">
                    <w:t xml:space="preserve">Stosowane gumowe okładziny </w:t>
                  </w:r>
                  <w:proofErr w:type="spellStart"/>
                  <w:r w:rsidRPr="00496AF8">
                    <w:t>antyrykoszetowe</w:t>
                  </w:r>
                  <w:proofErr w:type="spellEnd"/>
                  <w:r w:rsidRPr="00496AF8">
                    <w:t xml:space="preserve"> powinny mieć klasę trudno-zapalności minimum D-s1, d0. </w:t>
                  </w:r>
                </w:p>
                <w:p w:rsidR="00FC4AD6" w:rsidRPr="00496AF8" w:rsidRDefault="00FC4AD6" w:rsidP="00FC4AD6">
                  <w:pPr>
                    <w:jc w:val="both"/>
                  </w:pPr>
                </w:p>
                <w:p w:rsidR="00FC4AD6" w:rsidRDefault="00FC4AD6" w:rsidP="00FC4AD6">
                  <w:pPr>
                    <w:jc w:val="both"/>
                  </w:pPr>
                  <w:r w:rsidRPr="00496AF8">
                    <w:t>Wymagane jest przygotowanie zabudowy balistycznej do późniejszego montażu sprzętu i instalacji przewidzianych w projekcie laboratorium (stosowne otwory w płytach, punkty montażowe itp.).</w:t>
                  </w:r>
                </w:p>
                <w:p w:rsidR="00FC4AD6" w:rsidRDefault="00FC4AD6" w:rsidP="00FC4AD6">
                  <w:pPr>
                    <w:jc w:val="both"/>
                  </w:pPr>
                </w:p>
                <w:p w:rsidR="00FC4AD6" w:rsidRDefault="00FC4AD6" w:rsidP="00FC4AD6">
                  <w:pPr>
                    <w:jc w:val="both"/>
                    <w:rPr>
                      <w:u w:val="single"/>
                    </w:rPr>
                  </w:pPr>
                  <w:r w:rsidRPr="00496AF8">
                    <w:rPr>
                      <w:u w:val="single"/>
                    </w:rPr>
                    <w:t xml:space="preserve">Po wykonaniu prac Zamawiający wymaga przedstawienia opinii technicznej obiektu wystawionej przez jednostkę naukowo badawczą upoważnioną do prowadzenia badań balistycznych, </w:t>
                  </w:r>
                </w:p>
                <w:p w:rsidR="00FC4AD6" w:rsidRDefault="00FC4AD6" w:rsidP="00FC4AD6">
                  <w:pPr>
                    <w:jc w:val="both"/>
                    <w:rPr>
                      <w:u w:val="single"/>
                    </w:rPr>
                  </w:pPr>
                </w:p>
                <w:p w:rsidR="00FC4AD6" w:rsidRPr="00496AF8" w:rsidRDefault="00FC4AD6" w:rsidP="00FC4AD6">
                  <w:pPr>
                    <w:jc w:val="both"/>
                    <w:rPr>
                      <w:u w:val="single"/>
                    </w:rPr>
                  </w:pPr>
                  <w:r w:rsidRPr="00496AF8">
                    <w:rPr>
                      <w:u w:val="single"/>
                    </w:rPr>
                    <w:t xml:space="preserve">zawierającej raport ze </w:t>
                  </w:r>
                  <w:proofErr w:type="spellStart"/>
                  <w:r w:rsidRPr="00496AF8">
                    <w:rPr>
                      <w:u w:val="single"/>
                    </w:rPr>
                    <w:t>strzelań</w:t>
                  </w:r>
                  <w:proofErr w:type="spellEnd"/>
                  <w:r w:rsidRPr="00496AF8">
                    <w:rPr>
                      <w:u w:val="single"/>
                    </w:rPr>
                    <w:t xml:space="preserve"> sprawdzających i potwierdzającej możliwość bezpiecznego wykonywania </w:t>
                  </w:r>
                  <w:proofErr w:type="spellStart"/>
                  <w:r w:rsidRPr="00496AF8">
                    <w:rPr>
                      <w:u w:val="single"/>
                    </w:rPr>
                    <w:t>strzelań</w:t>
                  </w:r>
                  <w:proofErr w:type="spellEnd"/>
                  <w:r w:rsidRPr="00496AF8">
                    <w:rPr>
                      <w:u w:val="single"/>
                    </w:rPr>
                    <w:t xml:space="preserve"> na całym obszarze hali badań,  wielokierunkowo z wyłączeniem kierunku wyznaczonego przed ścianę nawiewną (tzw. </w:t>
                  </w:r>
                  <w:proofErr w:type="spellStart"/>
                  <w:r w:rsidRPr="00496AF8">
                    <w:rPr>
                      <w:u w:val="single"/>
                    </w:rPr>
                    <w:t>airwall</w:t>
                  </w:r>
                  <w:proofErr w:type="spellEnd"/>
                  <w:r w:rsidRPr="00496AF8">
                    <w:rPr>
                      <w:u w:val="single"/>
                    </w:rPr>
                    <w:t>).</w:t>
                  </w:r>
                </w:p>
                <w:p w:rsidR="00FC4AD6" w:rsidRPr="00496AF8" w:rsidRDefault="00FC4AD6" w:rsidP="00FC4AD6">
                  <w:pPr>
                    <w:jc w:val="both"/>
                    <w:rPr>
                      <w:u w:val="single"/>
                    </w:rPr>
                  </w:pPr>
                </w:p>
                <w:p w:rsidR="00FC4AD6" w:rsidRDefault="00FC4AD6" w:rsidP="00FC4AD6">
                  <w:pPr>
                    <w:jc w:val="both"/>
                  </w:pPr>
                  <w:r w:rsidRPr="00496AF8">
                    <w:t xml:space="preserve">Czas wykonania : do 6 </w:t>
                  </w:r>
                  <w:proofErr w:type="spellStart"/>
                  <w:r w:rsidRPr="00496AF8">
                    <w:t>m-cy</w:t>
                  </w:r>
                  <w:proofErr w:type="spellEnd"/>
                  <w:r w:rsidRPr="00496AF8">
                    <w:t xml:space="preserve"> od daty podpisania umowy.</w:t>
                  </w:r>
                </w:p>
                <w:p w:rsidR="00FC4AD6" w:rsidRPr="00496AF8" w:rsidRDefault="00FC4AD6" w:rsidP="00FC4AD6">
                  <w:pPr>
                    <w:jc w:val="both"/>
                  </w:pPr>
                </w:p>
                <w:p w:rsidR="00FC4AD6" w:rsidRDefault="00FC4AD6" w:rsidP="00FC4AD6">
                  <w:pPr>
                    <w:jc w:val="both"/>
                  </w:pPr>
                  <w:r w:rsidRPr="00496AF8">
                    <w:t xml:space="preserve">Gwarancja na wykonanie: min. 36 </w:t>
                  </w:r>
                  <w:proofErr w:type="spellStart"/>
                  <w:r w:rsidRPr="00496AF8">
                    <w:t>m-cy</w:t>
                  </w:r>
                  <w:proofErr w:type="spellEnd"/>
                  <w:r w:rsidRPr="00496AF8">
                    <w:t xml:space="preserve">. </w:t>
                  </w:r>
                  <w:bookmarkStart w:id="0" w:name="_GoBack"/>
                  <w:bookmarkEnd w:id="0"/>
                </w:p>
                <w:p w:rsidR="00FC4AD6" w:rsidRDefault="00FC4AD6" w:rsidP="00FC4AD6">
                  <w:pPr>
                    <w:jc w:val="both"/>
                  </w:pPr>
                </w:p>
                <w:p w:rsidR="00FC4AD6" w:rsidRPr="00496AF8" w:rsidRDefault="00FC4AD6" w:rsidP="00FC4AD6">
                  <w:pPr>
                    <w:jc w:val="both"/>
                  </w:pPr>
                </w:p>
                <w:p w:rsidR="00FC4AD6" w:rsidRPr="00496AF8" w:rsidRDefault="00FC4AD6" w:rsidP="00FC4AD6">
                  <w:pPr>
                    <w:jc w:val="both"/>
                  </w:pPr>
                </w:p>
                <w:p w:rsidR="00FC4AD6" w:rsidRPr="00AF6824" w:rsidRDefault="00FC4AD6" w:rsidP="006F0618">
                  <w:pPr>
                    <w:spacing w:before="100" w:beforeAutospacing="1" w:after="119"/>
                  </w:pPr>
                </w:p>
              </w:tc>
            </w:tr>
          </w:tbl>
          <w:p w:rsidR="00FC4AD6" w:rsidRPr="00B7198D" w:rsidRDefault="00FC4AD6" w:rsidP="00E34B6E">
            <w:pPr>
              <w:tabs>
                <w:tab w:val="left" w:pos="1050"/>
              </w:tabs>
            </w:pPr>
          </w:p>
        </w:tc>
        <w:tc>
          <w:tcPr>
            <w:tcW w:w="4591" w:type="dxa"/>
          </w:tcPr>
          <w:p w:rsidR="00FC4AD6" w:rsidRPr="001F7AAC" w:rsidRDefault="00FC4AD6" w:rsidP="00520E72">
            <w:pPr>
              <w:pStyle w:val="Standard"/>
              <w:rPr>
                <w:b/>
                <w:sz w:val="22"/>
                <w:szCs w:val="22"/>
              </w:rPr>
            </w:pPr>
          </w:p>
        </w:tc>
      </w:tr>
    </w:tbl>
    <w:p w:rsidR="00817276" w:rsidRDefault="00817276" w:rsidP="009F4DFC">
      <w:pPr>
        <w:spacing w:line="360" w:lineRule="auto"/>
        <w:rPr>
          <w:b/>
          <w:color w:val="00000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Pr="005E29F8" w:rsidRDefault="005E29F8" w:rsidP="005E29F8">
      <w:pPr>
        <w:adjustRightInd w:val="0"/>
        <w:jc w:val="both"/>
        <w:rPr>
          <w:b/>
        </w:rPr>
      </w:pPr>
      <w:r w:rsidRPr="005E29F8">
        <w:rPr>
          <w:b/>
        </w:rPr>
        <w:t>Cena brutto łącznie za wykonanie przedmiotu zamówienia: ……………………………….. zł</w:t>
      </w:r>
    </w:p>
    <w:p w:rsidR="005E29F8" w:rsidRPr="005E29F8" w:rsidRDefault="005E29F8" w:rsidP="005E29F8">
      <w:pPr>
        <w:adjustRightInd w:val="0"/>
        <w:jc w:val="both"/>
        <w:rPr>
          <w:b/>
        </w:rPr>
      </w:pPr>
      <w:r w:rsidRPr="005E29F8">
        <w:rPr>
          <w:b/>
        </w:rPr>
        <w:t>W tym VAT……%</w:t>
      </w:r>
    </w:p>
    <w:p w:rsidR="005E29F8" w:rsidRPr="005E29F8" w:rsidRDefault="005E29F8" w:rsidP="005E29F8">
      <w:pPr>
        <w:adjustRightInd w:val="0"/>
        <w:jc w:val="both"/>
        <w:rPr>
          <w:b/>
        </w:rPr>
      </w:pPr>
    </w:p>
    <w:p w:rsidR="005E29F8" w:rsidRDefault="005E29F8" w:rsidP="005E29F8">
      <w:pPr>
        <w:adjustRightInd w:val="0"/>
        <w:jc w:val="both"/>
        <w:rPr>
          <w:b/>
        </w:rPr>
      </w:pPr>
      <w:r w:rsidRPr="005E29F8">
        <w:rPr>
          <w:b/>
        </w:rPr>
        <w:t>Słownie wartość brutto: ……………………………………………………..</w:t>
      </w:r>
    </w:p>
    <w:p w:rsidR="005E29F8" w:rsidRDefault="005E29F8" w:rsidP="005E29F8">
      <w:pPr>
        <w:adjustRightInd w:val="0"/>
        <w:jc w:val="both"/>
        <w:rPr>
          <w:b/>
        </w:rPr>
      </w:pPr>
    </w:p>
    <w:p w:rsidR="005E29F8" w:rsidRPr="005E29F8" w:rsidRDefault="005E29F8" w:rsidP="005E29F8">
      <w:pPr>
        <w:adjustRightInd w:val="0"/>
        <w:jc w:val="both"/>
        <w:rPr>
          <w:b/>
          <w:u w:val="single"/>
        </w:rPr>
      </w:pPr>
      <w:r w:rsidRPr="005E29F8">
        <w:rPr>
          <w:b/>
          <w:u w:val="single"/>
        </w:rPr>
        <w:t>Do oferty Wykonawca może dołączyć szczegółowy kosztorys z rozbiciem na przewidywane etapy realizacji zamówienia.</w:t>
      </w: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A50BB">
        <w:rPr>
          <w:sz w:val="28"/>
          <w:szCs w:val="28"/>
        </w:rPr>
        <w:t>KZP/0</w:t>
      </w:r>
      <w:r w:rsidR="005E29F8">
        <w:rPr>
          <w:sz w:val="28"/>
          <w:szCs w:val="28"/>
        </w:rPr>
        <w:t>7</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w:t>
      </w:r>
      <w:r w:rsidRPr="00D470B3">
        <w:rPr>
          <w:b/>
          <w:bCs/>
          <w:color w:val="141412"/>
        </w:rPr>
        <w:lastRenderedPageBreak/>
        <w:t xml:space="preserve">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lastRenderedPageBreak/>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lastRenderedPageBreak/>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5E29F8" w:rsidP="00D06075">
      <w:pPr>
        <w:ind w:left="500"/>
        <w:jc w:val="center"/>
        <w:rPr>
          <w:rFonts w:eastAsia="Garamond"/>
          <w:b/>
          <w:i/>
        </w:rPr>
      </w:pPr>
      <w:r>
        <w:rPr>
          <w:rFonts w:eastAsia="Garamond"/>
          <w:b/>
          <w:i/>
        </w:rPr>
        <w:t>Na wykonanie zabezpieczeń</w:t>
      </w:r>
    </w:p>
    <w:p w:rsidR="00D06075" w:rsidRPr="00B65BE8" w:rsidRDefault="005E29F8" w:rsidP="00D06075">
      <w:pPr>
        <w:jc w:val="center"/>
      </w:pPr>
      <w:r>
        <w:t>KZP/07</w:t>
      </w:r>
      <w:r w:rsidR="00D06075" w:rsidRPr="00B65BE8">
        <w:t>/201</w:t>
      </w:r>
      <w:r>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5EE" w:rsidRDefault="006435EE">
      <w:r>
        <w:separator/>
      </w:r>
    </w:p>
  </w:endnote>
  <w:endnote w:type="continuationSeparator" w:id="0">
    <w:p w:rsidR="006435EE" w:rsidRDefault="006435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20" w:rsidRDefault="00FC4AD6">
    <w:pPr>
      <w:pStyle w:val="Stopka"/>
      <w:jc w:val="center"/>
    </w:pPr>
    <w:r>
      <w:t>KZP/07</w:t>
    </w:r>
    <w:r w:rsidR="005F4920">
      <w:t>/201</w:t>
    </w:r>
    <w:r w:rsidR="005D041E">
      <w:t>9</w:t>
    </w:r>
  </w:p>
  <w:p w:rsidR="005F4920" w:rsidRDefault="005F4920">
    <w:pPr>
      <w:pStyle w:val="Stopka"/>
      <w:jc w:val="center"/>
    </w:pPr>
  </w:p>
  <w:p w:rsidR="005F4920" w:rsidRDefault="005F4920">
    <w:pPr>
      <w:pStyle w:val="Stopka"/>
      <w:jc w:val="center"/>
    </w:pPr>
    <w:r>
      <w:t xml:space="preserve">strona </w:t>
    </w:r>
    <w:r w:rsidR="007865CF">
      <w:rPr>
        <w:rStyle w:val="Numerstrony"/>
      </w:rPr>
      <w:fldChar w:fldCharType="begin"/>
    </w:r>
    <w:r>
      <w:rPr>
        <w:rStyle w:val="Numerstrony"/>
      </w:rPr>
      <w:instrText xml:space="preserve"> PAGE </w:instrText>
    </w:r>
    <w:r w:rsidR="007865CF">
      <w:rPr>
        <w:rStyle w:val="Numerstrony"/>
      </w:rPr>
      <w:fldChar w:fldCharType="separate"/>
    </w:r>
    <w:r w:rsidR="0037066E">
      <w:rPr>
        <w:rStyle w:val="Numerstrony"/>
        <w:noProof/>
      </w:rPr>
      <w:t>4</w:t>
    </w:r>
    <w:r w:rsidR="007865CF">
      <w:rPr>
        <w:rStyle w:val="Numerstrony"/>
      </w:rPr>
      <w:fldChar w:fldCharType="end"/>
    </w:r>
    <w:r>
      <w:rPr>
        <w:rStyle w:val="Numerstrony"/>
      </w:rPr>
      <w:t>/</w:t>
    </w:r>
    <w:r w:rsidR="007865CF">
      <w:rPr>
        <w:rStyle w:val="Numerstrony"/>
      </w:rPr>
      <w:fldChar w:fldCharType="begin"/>
    </w:r>
    <w:r>
      <w:rPr>
        <w:rStyle w:val="Numerstrony"/>
      </w:rPr>
      <w:instrText xml:space="preserve"> NUMPAGES </w:instrText>
    </w:r>
    <w:r w:rsidR="007865CF">
      <w:rPr>
        <w:rStyle w:val="Numerstrony"/>
      </w:rPr>
      <w:fldChar w:fldCharType="separate"/>
    </w:r>
    <w:r w:rsidR="0037066E">
      <w:rPr>
        <w:rStyle w:val="Numerstrony"/>
        <w:noProof/>
      </w:rPr>
      <w:t>12</w:t>
    </w:r>
    <w:r w:rsidR="007865CF">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5EE" w:rsidRDefault="006435EE">
      <w:r>
        <w:separator/>
      </w:r>
    </w:p>
  </w:footnote>
  <w:footnote w:type="continuationSeparator" w:id="0">
    <w:p w:rsidR="006435EE" w:rsidRDefault="006435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5"/>
  </w:num>
  <w:num w:numId="7">
    <w:abstractNumId w:val="8"/>
  </w:num>
  <w:num w:numId="8">
    <w:abstractNumId w:val="6"/>
  </w:num>
  <w:num w:numId="9">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33FA8"/>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56B2"/>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1F7BEC"/>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0B3D"/>
    <w:rsid w:val="002848FF"/>
    <w:rsid w:val="002853D7"/>
    <w:rsid w:val="0028576A"/>
    <w:rsid w:val="00287F77"/>
    <w:rsid w:val="00291288"/>
    <w:rsid w:val="0029429B"/>
    <w:rsid w:val="00294769"/>
    <w:rsid w:val="0029484A"/>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5702"/>
    <w:rsid w:val="003660E4"/>
    <w:rsid w:val="0037066E"/>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1729"/>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29F8"/>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35EE"/>
    <w:rsid w:val="0064607F"/>
    <w:rsid w:val="00646FFB"/>
    <w:rsid w:val="006478B0"/>
    <w:rsid w:val="00654744"/>
    <w:rsid w:val="00655E8B"/>
    <w:rsid w:val="0066145E"/>
    <w:rsid w:val="0066229B"/>
    <w:rsid w:val="0066487C"/>
    <w:rsid w:val="006649FC"/>
    <w:rsid w:val="0067134B"/>
    <w:rsid w:val="00674017"/>
    <w:rsid w:val="00674271"/>
    <w:rsid w:val="0067496D"/>
    <w:rsid w:val="006751A9"/>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1512"/>
    <w:rsid w:val="00773FDB"/>
    <w:rsid w:val="00775830"/>
    <w:rsid w:val="00776C05"/>
    <w:rsid w:val="00780208"/>
    <w:rsid w:val="00780455"/>
    <w:rsid w:val="007825E3"/>
    <w:rsid w:val="00785921"/>
    <w:rsid w:val="007865CF"/>
    <w:rsid w:val="00787199"/>
    <w:rsid w:val="00790FE9"/>
    <w:rsid w:val="007A04D5"/>
    <w:rsid w:val="007A058C"/>
    <w:rsid w:val="007A63EC"/>
    <w:rsid w:val="007B0ED1"/>
    <w:rsid w:val="007B65FB"/>
    <w:rsid w:val="007B7150"/>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219"/>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108F"/>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AF5AF0"/>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A4051"/>
    <w:rsid w:val="00BA6A57"/>
    <w:rsid w:val="00BA6F4B"/>
    <w:rsid w:val="00BB6736"/>
    <w:rsid w:val="00BD1E41"/>
    <w:rsid w:val="00BD353F"/>
    <w:rsid w:val="00BD53D8"/>
    <w:rsid w:val="00BD6729"/>
    <w:rsid w:val="00BD6E70"/>
    <w:rsid w:val="00BE024F"/>
    <w:rsid w:val="00BE38CA"/>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26E1"/>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4AD6"/>
    <w:rsid w:val="00FC64CA"/>
    <w:rsid w:val="00FC7734"/>
    <w:rsid w:val="00FD5BF7"/>
    <w:rsid w:val="00FD5C05"/>
    <w:rsid w:val="00FD77B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C407F-E46A-42C2-BD41-44267CD4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2466</Words>
  <Characters>14801</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3</cp:revision>
  <cp:lastPrinted>2015-10-27T09:08:00Z</cp:lastPrinted>
  <dcterms:created xsi:type="dcterms:W3CDTF">2019-06-11T05:38:00Z</dcterms:created>
  <dcterms:modified xsi:type="dcterms:W3CDTF">2019-06-14T07:04:00Z</dcterms:modified>
</cp:coreProperties>
</file>