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9C" w:rsidRDefault="008A209C" w:rsidP="008A209C">
      <w:pPr>
        <w:ind w:left="6372" w:firstLine="708"/>
      </w:pPr>
      <w:r>
        <w:t>Załącznik nr 1 do SWZ</w:t>
      </w:r>
    </w:p>
    <w:p w:rsidR="00477F7B" w:rsidRPr="00DB3CAF" w:rsidRDefault="00477F7B" w:rsidP="00477F7B">
      <w:pPr>
        <w:rPr>
          <w:color w:val="000000"/>
          <w:sz w:val="16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lang w:val="pl-PL"/>
        </w:rPr>
      </w:pPr>
    </w:p>
    <w:p w:rsidR="00477F7B" w:rsidRPr="00DB3CAF" w:rsidRDefault="00477F7B" w:rsidP="00477F7B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77F7B" w:rsidRPr="00DB3CAF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DB3CAF" w:rsidRDefault="00477F7B" w:rsidP="00477F7B">
      <w:pPr>
        <w:rPr>
          <w:color w:val="000000"/>
          <w:lang w:val="de-DE"/>
        </w:rPr>
      </w:pPr>
    </w:p>
    <w:p w:rsidR="00477F7B" w:rsidRPr="00515F06" w:rsidRDefault="00477F7B" w:rsidP="00477F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15F06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5F06">
        <w:rPr>
          <w:rFonts w:ascii="Times New Roman" w:hAnsi="Times New Roman" w:cs="Times New Roman"/>
          <w:color w:val="000000"/>
          <w:sz w:val="24"/>
          <w:szCs w:val="24"/>
        </w:rPr>
        <w:t>sprzętu komputerowego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477F7B" w:rsidRPr="003811CD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477F7B" w:rsidRPr="003811CD" w:rsidRDefault="003811CD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477F7B" w:rsidRPr="003811CD" w:rsidRDefault="00477F7B" w:rsidP="00477F7B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</w:t>
      </w:r>
      <w:r w:rsidR="003811CD" w:rsidRPr="003811CD">
        <w:rPr>
          <w:color w:val="000000"/>
          <w:sz w:val="24"/>
        </w:rPr>
        <w:t xml:space="preserve"> KZP/</w:t>
      </w:r>
      <w:r w:rsidR="003F36EA">
        <w:rPr>
          <w:color w:val="000000"/>
          <w:sz w:val="24"/>
        </w:rPr>
        <w:t>01</w:t>
      </w:r>
      <w:r w:rsidRPr="003811CD">
        <w:rPr>
          <w:color w:val="000000"/>
          <w:sz w:val="24"/>
        </w:rPr>
        <w:t>/202</w:t>
      </w:r>
      <w:r w:rsidR="003811CD" w:rsidRPr="003811CD">
        <w:rPr>
          <w:color w:val="000000"/>
          <w:sz w:val="24"/>
        </w:rPr>
        <w:t>1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477F7B" w:rsidRPr="00DB3CAF" w:rsidRDefault="00477F7B" w:rsidP="00477F7B">
      <w:pPr>
        <w:pStyle w:val="Tekstpodstawowy3"/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rPr>
          <w:color w:val="000000"/>
        </w:rPr>
      </w:pPr>
    </w:p>
    <w:p w:rsidR="00477F7B" w:rsidRPr="00DB3CAF" w:rsidRDefault="00477F7B" w:rsidP="00477F7B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8A209C" w:rsidRDefault="008A209C" w:rsidP="008A209C"/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 jest mikro, małym, średnim przedsiębiorcą - TAK/NIE*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0A2340" w:rsidRPr="000A2340" w:rsidRDefault="000A2340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0A2340"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3811CD">
        <w:rPr>
          <w:rFonts w:ascii="Times New Roman" w:hAnsi="Times New Roman" w:cs="Times New Roman"/>
          <w:sz w:val="24"/>
          <w:szCs w:val="24"/>
        </w:rPr>
        <w:t>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Pr="000A2340" w:rsidRDefault="000A2340" w:rsidP="000A2340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>I części</w:t>
      </w:r>
      <w:r w:rsidRPr="003811CD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 w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0A2340" w:rsidRPr="003811CD" w:rsidRDefault="000A2340" w:rsidP="000A2340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publicznego.</w:t>
      </w:r>
    </w:p>
    <w:p w:rsidR="000A2340" w:rsidRPr="00854C7F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854C7F">
        <w:rPr>
          <w:rFonts w:ascii="Times New Roman" w:hAnsi="Times New Roman" w:cs="Times New Roman"/>
          <w:b/>
          <w:sz w:val="24"/>
          <w:szCs w:val="24"/>
        </w:rPr>
        <w:t>Zaoferowany sprzęt wyszczególniony w załącznik nr do Oferty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515F06">
        <w:rPr>
          <w:rFonts w:ascii="Times New Roman" w:hAnsi="Times New Roman" w:cs="Times New Roman"/>
          <w:sz w:val="24"/>
          <w:szCs w:val="24"/>
        </w:rPr>
        <w:t xml:space="preserve">nr </w:t>
      </w:r>
      <w:r w:rsidR="00854C7F" w:rsidRPr="00515F06">
        <w:rPr>
          <w:rFonts w:ascii="Times New Roman" w:hAnsi="Times New Roman" w:cs="Times New Roman"/>
          <w:sz w:val="24"/>
          <w:szCs w:val="24"/>
        </w:rPr>
        <w:t>3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854C7F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54C7F"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 w:rsidR="00854C7F"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2021 r.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811CD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3811CD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8A209C" w:rsidRPr="003811CD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lastRenderedPageBreak/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71F4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4C7F" w:rsidRDefault="00854C7F">
      <w:pPr>
        <w:rPr>
          <w:rFonts w:ascii="Times New Roman" w:hAnsi="Times New Roman" w:cs="Times New Roman"/>
          <w:sz w:val="24"/>
          <w:szCs w:val="24"/>
        </w:rPr>
      </w:pPr>
    </w:p>
    <w:p w:rsidR="00CF29EE" w:rsidRPr="00916AF9" w:rsidRDefault="00CF29EE" w:rsidP="00CF29EE">
      <w:pPr>
        <w:jc w:val="right"/>
        <w:rPr>
          <w:bCs/>
          <w:color w:val="000000"/>
          <w:sz w:val="20"/>
          <w:szCs w:val="20"/>
        </w:rPr>
      </w:pPr>
      <w:r w:rsidRPr="00916AF9">
        <w:rPr>
          <w:bCs/>
          <w:color w:val="000000"/>
          <w:sz w:val="20"/>
          <w:szCs w:val="20"/>
        </w:rPr>
        <w:lastRenderedPageBreak/>
        <w:t>Załącznik nr 1 do Oferty</w:t>
      </w:r>
    </w:p>
    <w:p w:rsidR="00CF29EE" w:rsidRPr="00DB3CAF" w:rsidRDefault="00CF29EE" w:rsidP="00CF29EE">
      <w:pPr>
        <w:rPr>
          <w:color w:val="000000"/>
        </w:rPr>
      </w:pPr>
    </w:p>
    <w:p w:rsidR="00CF29EE" w:rsidRPr="00DB3CAF" w:rsidRDefault="00CF29EE" w:rsidP="00CF29EE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CF29EE" w:rsidRPr="00DB3CAF" w:rsidRDefault="00CF29EE" w:rsidP="00CF29E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</w:t>
      </w:r>
    </w:p>
    <w:p w:rsidR="00CF29EE" w:rsidRDefault="00CF29EE" w:rsidP="00CF29EE">
      <w:pPr>
        <w:rPr>
          <w:b/>
          <w:color w:val="000000"/>
          <w:u w:val="single"/>
        </w:rPr>
      </w:pPr>
    </w:p>
    <w:p w:rsidR="00CF29EE" w:rsidRPr="008D61FE" w:rsidRDefault="00CF29EE" w:rsidP="00CF29EE">
      <w:pPr>
        <w:rPr>
          <w:b/>
          <w:sz w:val="28"/>
          <w:szCs w:val="28"/>
          <w:u w:val="single"/>
        </w:rPr>
      </w:pPr>
      <w:r w:rsidRPr="008D61FE">
        <w:rPr>
          <w:b/>
          <w:sz w:val="28"/>
          <w:szCs w:val="28"/>
          <w:u w:val="single"/>
        </w:rPr>
        <w:t>Część 1.</w:t>
      </w:r>
    </w:p>
    <w:p w:rsidR="00CF29EE" w:rsidRPr="00425549" w:rsidRDefault="00CF29EE" w:rsidP="00CF29EE">
      <w:pPr>
        <w:rPr>
          <w:b/>
          <w:u w:val="single"/>
        </w:rPr>
      </w:pPr>
      <w:r>
        <w:rPr>
          <w:b/>
          <w:u w:val="single"/>
        </w:rPr>
        <w:t>Laptop</w:t>
      </w:r>
    </w:p>
    <w:p w:rsidR="00CF29EE" w:rsidRPr="00891089" w:rsidRDefault="00CF29EE" w:rsidP="00CF29EE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520E68">
        <w:t>Laptop – 1 sztuka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5724"/>
        <w:gridCol w:w="1920"/>
      </w:tblGrid>
      <w:tr w:rsidR="00CF29EE" w:rsidRPr="00B40010" w:rsidTr="00520E68">
        <w:trPr>
          <w:trHeight w:val="315"/>
        </w:trPr>
        <w:tc>
          <w:tcPr>
            <w:tcW w:w="1896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724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20" w:type="dxa"/>
          </w:tcPr>
          <w:p w:rsidR="00CF29EE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Procesor</w:t>
            </w:r>
          </w:p>
        </w:tc>
        <w:tc>
          <w:tcPr>
            <w:tcW w:w="5724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Minimum 4 rdzeniowy, 8 wątkowy. Nie gorszy niż</w:t>
            </w:r>
            <w:r w:rsidRPr="00065F77">
              <w:rPr>
                <w:rFonts w:ascii="Tms Rmn" w:hAnsi="Tms Rmn"/>
                <w:lang w:bidi="pl-PL"/>
              </w:rPr>
              <w:t>:</w:t>
            </w:r>
            <w:r>
              <w:rPr>
                <w:rFonts w:ascii="Tms Rmn" w:hAnsi="Tms Rmn"/>
                <w:lang w:bidi="pl-PL"/>
              </w:rPr>
              <w:t xml:space="preserve"> taktowany bazowym zegarem 1</w:t>
            </w:r>
            <w:r w:rsidRPr="00065F77">
              <w:rPr>
                <w:rFonts w:ascii="Tms Rmn" w:hAnsi="Tms Rmn"/>
                <w:lang w:bidi="pl-PL"/>
              </w:rPr>
              <w:t>,</w:t>
            </w:r>
            <w:r>
              <w:rPr>
                <w:rFonts w:ascii="Tms Rmn" w:hAnsi="Tms Rmn"/>
                <w:lang w:bidi="pl-PL"/>
              </w:rPr>
              <w:t xml:space="preserve">6 </w:t>
            </w:r>
            <w:proofErr w:type="spellStart"/>
            <w:r>
              <w:rPr>
                <w:rFonts w:ascii="Tms Rmn" w:hAnsi="Tms Rmn"/>
                <w:lang w:bidi="pl-PL"/>
              </w:rPr>
              <w:t>GHz</w:t>
            </w:r>
            <w:proofErr w:type="spellEnd"/>
            <w:r>
              <w:rPr>
                <w:rFonts w:ascii="Tms Rmn" w:hAnsi="Tms Rmn"/>
                <w:lang w:bidi="pl-PL"/>
              </w:rPr>
              <w:t>, osiągający nie mniej niż 6500 p</w:t>
            </w:r>
            <w:r w:rsidRPr="00065F77">
              <w:rPr>
                <w:rFonts w:ascii="Tms Rmn" w:hAnsi="Tms Rmn"/>
                <w:lang w:bidi="pl-PL"/>
              </w:rPr>
              <w:t>unktów</w:t>
            </w:r>
            <w:r>
              <w:rPr>
                <w:rFonts w:ascii="Tms Rmn" w:hAnsi="Tms Rmn"/>
                <w:lang w:bidi="pl-PL"/>
              </w:rPr>
              <w:t xml:space="preserve"> </w:t>
            </w:r>
            <w:r w:rsidRPr="00065F77">
              <w:rPr>
                <w:rFonts w:ascii="Tms Rmn" w:hAnsi="Tms Rmn"/>
                <w:lang w:bidi="pl-PL"/>
              </w:rPr>
              <w:t>w teście</w:t>
            </w:r>
            <w:r>
              <w:rPr>
                <w:rFonts w:ascii="Tms Rmn" w:hAnsi="Tms Rmn"/>
                <w:lang w:bidi="pl-PL"/>
              </w:rPr>
              <w:t xml:space="preserve"> wielowątkowym oraz 2200 punktów w teście jednowątkowym</w:t>
            </w:r>
            <w:r w:rsidRPr="00065F77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065F77">
              <w:rPr>
                <w:rFonts w:ascii="Tms Rmn" w:hAnsi="Tms Rmn"/>
                <w:lang w:bidi="pl-PL"/>
              </w:rPr>
              <w:t>PassMark</w:t>
            </w:r>
            <w:proofErr w:type="spellEnd"/>
            <w:r w:rsidRPr="00065F77">
              <w:rPr>
                <w:rFonts w:ascii="Tms Rmn" w:hAnsi="Tms Rmn"/>
                <w:lang w:bidi="pl-PL"/>
              </w:rPr>
              <w:t xml:space="preserve"> - CPU </w:t>
            </w:r>
            <w:proofErr w:type="spellStart"/>
            <w:r w:rsidRPr="00065F77">
              <w:rPr>
                <w:rFonts w:ascii="Tms Rmn" w:hAnsi="Tms Rmn"/>
                <w:lang w:bidi="pl-PL"/>
              </w:rPr>
              <w:t>Benchmarks</w:t>
            </w:r>
            <w:proofErr w:type="spellEnd"/>
            <w:r w:rsidRPr="00065F77">
              <w:rPr>
                <w:rFonts w:ascii="Tms Rmn" w:hAnsi="Tms Rmn"/>
                <w:lang w:bidi="pl-PL"/>
              </w:rPr>
              <w:t xml:space="preserve"> wg </w:t>
            </w:r>
            <w:hyperlink r:id="rId5" w:history="1">
              <w:r w:rsidRPr="008B5874">
                <w:rPr>
                  <w:rStyle w:val="Hipercze"/>
                  <w:rFonts w:ascii="Tms Rmn" w:hAnsi="Tms Rmn"/>
                  <w:lang w:bidi="pl-PL"/>
                </w:rPr>
                <w:t>http://www.cpubenchmark.net/high_end_cpus.html</w:t>
              </w:r>
            </w:hyperlink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Pamięć RAM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nie mniej niż 16GB DDR4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065F77">
              <w:rPr>
                <w:rFonts w:ascii="Tms Rmn" w:hAnsi="Tms Rmn"/>
                <w:lang w:bidi="pl-PL"/>
              </w:rPr>
              <w:t>Karta graficzna</w:t>
            </w:r>
          </w:p>
        </w:tc>
        <w:tc>
          <w:tcPr>
            <w:tcW w:w="5724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Zintegrowana z procesorem.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Pojemność dysku</w:t>
            </w:r>
            <w:r>
              <w:rPr>
                <w:rFonts w:ascii="Tms Rmn" w:hAnsi="Tms Rmn"/>
                <w:lang w:bidi="pl-PL"/>
              </w:rPr>
              <w:t xml:space="preserve"> twardego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Minimum 500 </w:t>
            </w:r>
            <w:r w:rsidRPr="00461B0F">
              <w:rPr>
                <w:rFonts w:ascii="Tms Rmn" w:hAnsi="Tms Rmn"/>
                <w:lang w:bidi="pl-PL"/>
              </w:rPr>
              <w:t>GB</w:t>
            </w:r>
            <w:r>
              <w:rPr>
                <w:rFonts w:ascii="Tms Rmn" w:hAnsi="Tms Rmn"/>
                <w:lang w:bidi="pl-PL"/>
              </w:rPr>
              <w:t xml:space="preserve"> pojemności, Wymagana technologia SSD (</w:t>
            </w:r>
            <w:proofErr w:type="spellStart"/>
            <w:r>
              <w:rPr>
                <w:rFonts w:ascii="Tms Rmn" w:hAnsi="Tms Rmn"/>
                <w:lang w:bidi="pl-PL"/>
              </w:rPr>
              <w:t>NVMe</w:t>
            </w:r>
            <w:proofErr w:type="spellEnd"/>
            <w:r>
              <w:rPr>
                <w:rFonts w:ascii="Tms Rmn" w:hAnsi="Tms Rmn"/>
                <w:lang w:bidi="pl-PL"/>
              </w:rPr>
              <w:t>).</w:t>
            </w:r>
          </w:p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7C641E">
              <w:rPr>
                <w:rFonts w:ascii="Times New Roman" w:hAnsi="Times New Roman" w:cs="Times New Roman"/>
                <w:lang w:bidi="pl-PL"/>
              </w:rPr>
              <w:t>Dysk M.2 - możliwość zainstalowania pojemniejszego lub szybszego dysku</w:t>
            </w:r>
            <w:r>
              <w:rPr>
                <w:lang w:bidi="pl-PL"/>
              </w:rPr>
              <w:t>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Pr="00595AA2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Ekran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Minimum 13</w:t>
            </w:r>
            <w:r w:rsidRPr="00BA14EA">
              <w:rPr>
                <w:rFonts w:ascii="Tms Rmn" w:hAnsi="Tms Rmn"/>
                <w:lang w:bidi="pl-PL"/>
              </w:rPr>
              <w:t xml:space="preserve"> cal</w:t>
            </w:r>
            <w:r>
              <w:rPr>
                <w:rFonts w:ascii="Tms Rmn" w:hAnsi="Tms Rmn"/>
                <w:lang w:bidi="pl-PL"/>
              </w:rPr>
              <w:t>i</w:t>
            </w:r>
            <w:r w:rsidRPr="00BA14EA">
              <w:rPr>
                <w:rFonts w:ascii="Tms Rmn" w:hAnsi="Tms Rmn"/>
                <w:lang w:bidi="pl-PL"/>
              </w:rPr>
              <w:t xml:space="preserve">, podświetlenie LED, rozdzielczość </w:t>
            </w:r>
            <w:r>
              <w:rPr>
                <w:rFonts w:ascii="Tms Rmn" w:hAnsi="Tms Rmn"/>
                <w:lang w:bidi="pl-PL"/>
              </w:rPr>
              <w:t xml:space="preserve">minimum </w:t>
            </w:r>
            <w:r w:rsidRPr="007A6213">
              <w:rPr>
                <w:rFonts w:ascii="Tms Rmn" w:hAnsi="Tms Rmn"/>
                <w:lang w:bidi="pl-PL"/>
              </w:rPr>
              <w:t>1920 x 1080</w:t>
            </w:r>
            <w:r>
              <w:rPr>
                <w:rFonts w:ascii="Tms Rmn" w:hAnsi="Tms Rmn"/>
                <w:lang w:bidi="pl-PL"/>
              </w:rPr>
              <w:t>, panel dotykowy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846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Złącza zewnętrzne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Minimum 4 porty USB, w standardzie minimum </w:t>
            </w:r>
            <w:r w:rsidRPr="00595AA2">
              <w:rPr>
                <w:rFonts w:ascii="Tms Rmn" w:hAnsi="Tms Rmn"/>
                <w:lang w:bidi="pl-PL"/>
              </w:rPr>
              <w:t>USB 3.0</w:t>
            </w:r>
            <w:r>
              <w:rPr>
                <w:rFonts w:ascii="Tms Rmn" w:hAnsi="Tms Rmn"/>
                <w:lang w:bidi="pl-PL"/>
              </w:rPr>
              <w:t>, w tym 2</w:t>
            </w:r>
            <w:r w:rsidRPr="00463F27">
              <w:rPr>
                <w:rFonts w:ascii="Tms Rmn" w:hAnsi="Tms Rmn"/>
                <w:lang w:bidi="pl-PL"/>
              </w:rPr>
              <w:t xml:space="preserve"> złącza USB typu C</w:t>
            </w:r>
            <w:r>
              <w:rPr>
                <w:rFonts w:ascii="Tms Rmn" w:hAnsi="Tms Rmn"/>
                <w:lang w:bidi="pl-PL"/>
              </w:rPr>
              <w:t xml:space="preserve"> (z czego przynajmniej jedno z technologią </w:t>
            </w:r>
            <w:proofErr w:type="spellStart"/>
            <w:r>
              <w:rPr>
                <w:rFonts w:ascii="Tms Rmn" w:hAnsi="Tms Rmn"/>
                <w:lang w:bidi="pl-PL"/>
              </w:rPr>
              <w:t>Thunderbolt</w:t>
            </w:r>
            <w:proofErr w:type="spellEnd"/>
            <w:r>
              <w:rPr>
                <w:rFonts w:ascii="Tms Rmn" w:hAnsi="Tms Rmn"/>
                <w:lang w:bidi="pl-PL"/>
              </w:rPr>
              <w:t>)</w:t>
            </w:r>
          </w:p>
          <w:p w:rsidR="00EC2953" w:rsidRPr="00595AA2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Wymagane złącze HDMI</w:t>
            </w:r>
          </w:p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Zasilanie laptopa poprzez złącze </w:t>
            </w:r>
            <w:proofErr w:type="spellStart"/>
            <w:r>
              <w:rPr>
                <w:rFonts w:ascii="Tms Rmn" w:hAnsi="Tms Rmn"/>
                <w:lang w:bidi="pl-PL"/>
              </w:rPr>
              <w:t>USB-C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w standardzie Power </w:t>
            </w:r>
            <w:proofErr w:type="spellStart"/>
            <w:r>
              <w:rPr>
                <w:rFonts w:ascii="Tms Rmn" w:hAnsi="Tms Rmn"/>
                <w:lang w:bidi="pl-PL"/>
              </w:rPr>
              <w:t>Delivery</w:t>
            </w:r>
            <w:proofErr w:type="spellEnd"/>
            <w:r>
              <w:rPr>
                <w:rFonts w:ascii="Tms Rmn" w:hAnsi="Tms Rmn"/>
                <w:lang w:bidi="pl-PL"/>
              </w:rPr>
              <w:t>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lastRenderedPageBreak/>
              <w:t>Czas pracy na standardowej  baterii</w:t>
            </w:r>
          </w:p>
        </w:tc>
        <w:tc>
          <w:tcPr>
            <w:tcW w:w="5724" w:type="dxa"/>
          </w:tcPr>
          <w:p w:rsidR="00EC2953" w:rsidRPr="007C641E" w:rsidRDefault="00EC2953" w:rsidP="00DD7EDA">
            <w:pPr>
              <w:rPr>
                <w:rFonts w:ascii="Times New Roman" w:hAnsi="Times New Roman" w:cs="Times New Roman"/>
                <w:lang w:bidi="pl-PL"/>
              </w:rPr>
            </w:pPr>
            <w:r w:rsidRPr="007C641E">
              <w:rPr>
                <w:rFonts w:ascii="Times New Roman" w:hAnsi="Times New Roman" w:cs="Times New Roman"/>
                <w:lang w:bidi="pl-PL"/>
              </w:rPr>
              <w:t xml:space="preserve">standardowy czas pracy wg producenta minimum </w:t>
            </w:r>
            <w:r w:rsidRPr="007C641E">
              <w:rPr>
                <w:rStyle w:val="dyszka2"/>
                <w:lang w:bidi="pl-PL"/>
              </w:rPr>
              <w:t>900</w:t>
            </w:r>
            <w:r w:rsidRPr="007C641E">
              <w:rPr>
                <w:rFonts w:ascii="Times New Roman" w:hAnsi="Times New Roman" w:cs="Times New Roman"/>
                <w:lang w:bidi="pl-PL"/>
              </w:rPr>
              <w:t xml:space="preserve"> min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A97306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 xml:space="preserve">Wyposażenie </w:t>
            </w:r>
            <w:r>
              <w:rPr>
                <w:rFonts w:ascii="Tms Rmn" w:hAnsi="Tms Rmn"/>
                <w:lang w:bidi="pl-PL"/>
              </w:rPr>
              <w:t>wbudowane</w:t>
            </w:r>
          </w:p>
        </w:tc>
        <w:tc>
          <w:tcPr>
            <w:tcW w:w="5724" w:type="dxa"/>
          </w:tcPr>
          <w:p w:rsidR="00EC2953" w:rsidRPr="00D86D72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D86D72">
              <w:rPr>
                <w:rFonts w:ascii="Tms Rmn" w:hAnsi="Tms Rmn"/>
                <w:lang w:bidi="pl-PL"/>
              </w:rPr>
              <w:t xml:space="preserve">łączność bezprzewodowa: IEEE 802.11ac/a/b/g/n, </w:t>
            </w:r>
            <w:proofErr w:type="spellStart"/>
            <w:r w:rsidRPr="00D86D72">
              <w:rPr>
                <w:rFonts w:ascii="Tms Rmn" w:hAnsi="Tms Rmn"/>
                <w:lang w:bidi="pl-PL"/>
              </w:rPr>
              <w:t>Bluetooth</w:t>
            </w:r>
            <w:proofErr w:type="spellEnd"/>
          </w:p>
          <w:p w:rsidR="00EC2953" w:rsidRPr="00461B0F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głośniki stereo i </w:t>
            </w:r>
            <w:r w:rsidRPr="00461B0F">
              <w:rPr>
                <w:rFonts w:ascii="Tms Rmn" w:hAnsi="Tms Rmn"/>
                <w:lang w:bidi="pl-PL"/>
              </w:rPr>
              <w:t>mikrofon</w:t>
            </w:r>
          </w:p>
          <w:p w:rsidR="00EC2953" w:rsidRPr="00461B0F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zintegrowana kamera</w:t>
            </w:r>
            <w:r>
              <w:rPr>
                <w:rFonts w:ascii="Tms Rmn" w:hAnsi="Tms Rmn"/>
                <w:lang w:bidi="pl-PL"/>
              </w:rPr>
              <w:t xml:space="preserve"> o rozdzielczości minimum 1,0 </w:t>
            </w:r>
            <w:proofErr w:type="spellStart"/>
            <w:r>
              <w:rPr>
                <w:rFonts w:ascii="Tms Rmn" w:hAnsi="Tms Rmn"/>
                <w:lang w:bidi="pl-PL"/>
              </w:rPr>
              <w:t>MPix</w:t>
            </w:r>
            <w:proofErr w:type="spellEnd"/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 xml:space="preserve">czytnik </w:t>
            </w:r>
            <w:r>
              <w:rPr>
                <w:rFonts w:ascii="Tms Rmn" w:hAnsi="Tms Rmn"/>
                <w:lang w:bidi="pl-PL"/>
              </w:rPr>
              <w:t xml:space="preserve">kart micro-SD, </w:t>
            </w:r>
            <w:proofErr w:type="spellStart"/>
            <w:r>
              <w:rPr>
                <w:rFonts w:ascii="Tms Rmn" w:hAnsi="Tms Rmn"/>
                <w:lang w:bidi="pl-PL"/>
              </w:rPr>
              <w:t>micro-SDHC</w:t>
            </w:r>
            <w:proofErr w:type="spellEnd"/>
            <w:r>
              <w:rPr>
                <w:rFonts w:ascii="Tms Rmn" w:hAnsi="Tms Rmn"/>
                <w:lang w:bidi="pl-PL"/>
              </w:rPr>
              <w:t xml:space="preserve">, </w:t>
            </w:r>
            <w:proofErr w:type="spellStart"/>
            <w:r>
              <w:rPr>
                <w:rFonts w:ascii="Tms Rmn" w:hAnsi="Tms Rmn"/>
                <w:lang w:bidi="pl-PL"/>
              </w:rPr>
              <w:t>micro-SDXC</w:t>
            </w:r>
            <w:proofErr w:type="spellEnd"/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t</w:t>
            </w:r>
            <w:r w:rsidRPr="00461B0F">
              <w:rPr>
                <w:rFonts w:ascii="Tms Rmn" w:hAnsi="Tms Rmn"/>
                <w:lang w:bidi="pl-PL"/>
              </w:rPr>
              <w:t>ouchpad</w:t>
            </w:r>
            <w:proofErr w:type="spellEnd"/>
            <w:r>
              <w:rPr>
                <w:rFonts w:ascii="Tms Rmn" w:hAnsi="Tms Rmn"/>
                <w:lang w:bidi="pl-PL"/>
              </w:rPr>
              <w:t xml:space="preserve"> (</w:t>
            </w:r>
            <w:proofErr w:type="spellStart"/>
            <w:r>
              <w:rPr>
                <w:rFonts w:ascii="Tms Rmn" w:hAnsi="Tms Rmn"/>
                <w:lang w:bidi="pl-PL"/>
              </w:rPr>
              <w:t>wielodotykowy</w:t>
            </w:r>
            <w:proofErr w:type="spellEnd"/>
            <w:r>
              <w:rPr>
                <w:rFonts w:ascii="Tms Rmn" w:hAnsi="Tms Rmn"/>
                <w:lang w:bidi="pl-PL"/>
              </w:rPr>
              <w:t xml:space="preserve"> z obsługą gestów) i </w:t>
            </w:r>
            <w:proofErr w:type="spellStart"/>
            <w:r>
              <w:rPr>
                <w:rFonts w:ascii="Tms Rmn" w:hAnsi="Tms Rmn"/>
                <w:lang w:bidi="pl-PL"/>
              </w:rPr>
              <w:t>trakpoint</w:t>
            </w:r>
            <w:proofErr w:type="spellEnd"/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piórko do obsługi matrycy dotykowej</w:t>
            </w:r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czytnik linii papilarnych</w:t>
            </w:r>
          </w:p>
          <w:p w:rsidR="00EC2953" w:rsidRPr="007A621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możliwość rozłożenia ekranu w tryb tabletu.</w:t>
            </w:r>
          </w:p>
        </w:tc>
        <w:tc>
          <w:tcPr>
            <w:tcW w:w="1920" w:type="dxa"/>
          </w:tcPr>
          <w:p w:rsidR="00EC2953" w:rsidRPr="00520E68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Wymiary maksymalne (istotny parametr zamówienia)</w:t>
            </w:r>
          </w:p>
        </w:tc>
        <w:tc>
          <w:tcPr>
            <w:tcW w:w="5724" w:type="dxa"/>
          </w:tcPr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Szerokość maksymalna  320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Głębokość maksymalna</w:t>
            </w:r>
            <w:r>
              <w:rPr>
                <w:rFonts w:ascii="Tms Rmn" w:hAnsi="Tms Rmn"/>
                <w:lang w:bidi="pl-PL"/>
              </w:rPr>
              <w:tab/>
              <w:t xml:space="preserve"> 220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Wysokość maksymalna</w:t>
            </w:r>
            <w:r>
              <w:rPr>
                <w:rFonts w:ascii="Tms Rmn" w:hAnsi="Tms Rmn"/>
                <w:lang w:bidi="pl-PL"/>
              </w:rPr>
              <w:tab/>
              <w:t xml:space="preserve"> 18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Masa</w:t>
            </w:r>
            <w:r>
              <w:rPr>
                <w:rFonts w:ascii="Tms Rmn" w:hAnsi="Tms Rmn"/>
                <w:lang w:bidi="pl-PL"/>
              </w:rPr>
              <w:t xml:space="preserve"> maksymalna </w:t>
            </w:r>
            <w:r w:rsidRPr="00461B0F">
              <w:rPr>
                <w:rFonts w:ascii="Tms Rmn" w:hAnsi="Tms Rmn"/>
                <w:lang w:bidi="pl-PL"/>
              </w:rPr>
              <w:t>1.</w:t>
            </w:r>
            <w:r>
              <w:rPr>
                <w:rFonts w:ascii="Tms Rmn" w:hAnsi="Tms Rmn"/>
                <w:lang w:bidi="pl-PL"/>
              </w:rPr>
              <w:t>3 k</w:t>
            </w:r>
            <w:r w:rsidRPr="00461B0F">
              <w:rPr>
                <w:rFonts w:ascii="Tms Rmn" w:hAnsi="Tms Rmn"/>
                <w:lang w:bidi="pl-PL"/>
              </w:rPr>
              <w:t>g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Oprogramowanie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Windows 10 Pro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EC2953">
        <w:trPr>
          <w:trHeight w:val="2304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Wyposażenie dodatkowe</w:t>
            </w:r>
          </w:p>
        </w:tc>
        <w:tc>
          <w:tcPr>
            <w:tcW w:w="572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B7216D">
              <w:rPr>
                <w:rFonts w:ascii="Tms Rmn" w:hAnsi="Tms Rmn"/>
                <w:lang w:bidi="pl-PL"/>
              </w:rPr>
              <w:t>Adapter, który pozwala na podłączenie kabla VGA do urządzenia.</w:t>
            </w:r>
          </w:p>
          <w:p w:rsidR="00EC2953" w:rsidRPr="00630DBE" w:rsidRDefault="00EC2953" w:rsidP="00DD7EDA">
            <w:pPr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Replikator</w:t>
            </w:r>
            <w:proofErr w:type="spellEnd"/>
            <w:r>
              <w:rPr>
                <w:rFonts w:ascii="Tms Rmn" w:hAnsi="Tms Rmn"/>
                <w:lang w:bidi="pl-PL"/>
              </w:rPr>
              <w:t xml:space="preserve"> portów ze złączem </w:t>
            </w:r>
            <w:proofErr w:type="spellStart"/>
            <w:r>
              <w:rPr>
                <w:rFonts w:ascii="Tms Rmn" w:hAnsi="Tms Rmn"/>
                <w:lang w:bidi="pl-PL"/>
              </w:rPr>
              <w:t>USB-C</w:t>
            </w:r>
            <w:proofErr w:type="spellEnd"/>
            <w:r>
              <w:rPr>
                <w:rFonts w:ascii="Tms Rmn" w:hAnsi="Tms Rmn"/>
                <w:lang w:bidi="pl-PL"/>
              </w:rPr>
              <w:t>, wraz z zasilaczem przeznaczony do danego urządzenia, zawierający minimum następujące porty:</w:t>
            </w:r>
            <w:r>
              <w:rPr>
                <w:lang w:bidi="pl-PL"/>
              </w:rPr>
              <w:t xml:space="preserve"> </w:t>
            </w:r>
            <w:r w:rsidRPr="00630DBE">
              <w:rPr>
                <w:rFonts w:ascii="Tms Rmn" w:hAnsi="Tms Rmn"/>
                <w:lang w:bidi="pl-PL"/>
              </w:rPr>
              <w:t xml:space="preserve">3 x USB 3.0 (1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Always</w:t>
            </w:r>
            <w:proofErr w:type="spellEnd"/>
            <w:r w:rsidRPr="00630DBE">
              <w:rPr>
                <w:rFonts w:ascii="Tms Rmn" w:hAnsi="Tms Rmn"/>
                <w:lang w:bidi="pl-PL"/>
              </w:rPr>
              <w:t xml:space="preserve"> on), 1 x USB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Type-C</w:t>
            </w:r>
            <w:proofErr w:type="spellEnd"/>
            <w:r>
              <w:rPr>
                <w:rFonts w:ascii="Tms Rmn" w:hAnsi="Tms Rmn"/>
                <w:lang w:bidi="pl-PL"/>
              </w:rPr>
              <w:t xml:space="preserve">, </w:t>
            </w:r>
            <w:r w:rsidRPr="00630DBE">
              <w:rPr>
                <w:rFonts w:ascii="Tms Rmn" w:hAnsi="Tms Rmn"/>
                <w:lang w:bidi="pl-PL"/>
              </w:rPr>
              <w:t xml:space="preserve">1 x VGA, 2 x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DisplayPort</w:t>
            </w:r>
            <w:proofErr w:type="spellEnd"/>
            <w:r w:rsidRPr="00630DBE">
              <w:rPr>
                <w:rFonts w:ascii="Tms Rmn" w:hAnsi="Tms Rmn"/>
                <w:lang w:bidi="pl-PL"/>
              </w:rPr>
              <w:t xml:space="preserve">, </w:t>
            </w:r>
            <w:r>
              <w:rPr>
                <w:rFonts w:ascii="Tms Rmn" w:hAnsi="Tms Rmn"/>
                <w:lang w:bidi="pl-PL"/>
              </w:rPr>
              <w:t xml:space="preserve">1 x HDMI, </w:t>
            </w:r>
            <w:r w:rsidRPr="00630DBE">
              <w:rPr>
                <w:rFonts w:ascii="Tms Rmn" w:hAnsi="Tms Rmn"/>
                <w:lang w:bidi="pl-PL"/>
              </w:rPr>
              <w:t>1 x Gigabit Ethernet</w:t>
            </w:r>
            <w:r>
              <w:rPr>
                <w:rFonts w:ascii="Tms Rmn" w:hAnsi="Tms Rmn"/>
                <w:lang w:bidi="pl-PL"/>
              </w:rPr>
              <w:t xml:space="preserve">, </w:t>
            </w:r>
            <w:r w:rsidRPr="00630DBE">
              <w:rPr>
                <w:rFonts w:ascii="Tms Rmn" w:hAnsi="Tms Rmn"/>
                <w:lang w:bidi="pl-PL"/>
              </w:rPr>
              <w:t xml:space="preserve">1 x </w:t>
            </w:r>
            <w:r>
              <w:rPr>
                <w:rFonts w:ascii="Tms Rmn" w:hAnsi="Tms Rmn"/>
                <w:lang w:bidi="pl-PL"/>
              </w:rPr>
              <w:t xml:space="preserve">złącze </w:t>
            </w:r>
            <w:r w:rsidRPr="00630DBE">
              <w:rPr>
                <w:rFonts w:ascii="Tms Rmn" w:hAnsi="Tms Rmn"/>
                <w:lang w:bidi="pl-PL"/>
              </w:rPr>
              <w:t>Stereo/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Mic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(osobne lub combo)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610"/>
        </w:trPr>
        <w:tc>
          <w:tcPr>
            <w:tcW w:w="189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Gwarancja</w:t>
            </w:r>
          </w:p>
        </w:tc>
        <w:tc>
          <w:tcPr>
            <w:tcW w:w="5724" w:type="dxa"/>
          </w:tcPr>
          <w:p w:rsidR="00EC2953" w:rsidRPr="00B7216D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Nie krótsza niż 36 </w:t>
            </w:r>
            <w:proofErr w:type="spellStart"/>
            <w:r>
              <w:rPr>
                <w:rFonts w:ascii="Tms Rmn" w:hAnsi="Tms Rmn"/>
                <w:lang w:bidi="pl-PL"/>
              </w:rPr>
              <w:t>miesiecy</w:t>
            </w:r>
            <w:proofErr w:type="spellEnd"/>
            <w:r>
              <w:rPr>
                <w:rFonts w:ascii="Tms Rmn" w:hAnsi="Tms Rmn"/>
                <w:lang w:bidi="pl-PL"/>
              </w:rPr>
              <w:t xml:space="preserve"> 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</w:tbl>
    <w:p w:rsidR="00CF29EE" w:rsidRPr="00520E68" w:rsidRDefault="00CF29EE" w:rsidP="00CF29EE">
      <w:pPr>
        <w:spacing w:line="360" w:lineRule="auto"/>
        <w:rPr>
          <w:b/>
          <w:color w:val="000000"/>
        </w:rPr>
      </w:pPr>
    </w:p>
    <w:p w:rsidR="00CF29EE" w:rsidRPr="00891089" w:rsidRDefault="00520E68" w:rsidP="00CF29EE">
      <w:pPr>
        <w:pStyle w:val="Tekstpodstawowy"/>
        <w:rPr>
          <w:bCs/>
          <w:color w:val="000000"/>
        </w:rPr>
      </w:pPr>
      <w:r>
        <w:rPr>
          <w:bCs/>
          <w:color w:val="000000"/>
        </w:rPr>
        <w:t>1.2</w:t>
      </w:r>
      <w:r w:rsidR="00CF29EE" w:rsidRPr="00891089">
        <w:rPr>
          <w:bCs/>
          <w:color w:val="000000"/>
        </w:rPr>
        <w:t xml:space="preserve"> </w:t>
      </w:r>
      <w:r w:rsidR="00CF29EE">
        <w:t>Laptop– 1 sztuka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Pr="005B6954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5864"/>
        <w:gridCol w:w="1920"/>
      </w:tblGrid>
      <w:tr w:rsidR="00520E68" w:rsidRPr="00B40010" w:rsidTr="00520E68">
        <w:trPr>
          <w:trHeight w:val="315"/>
        </w:trPr>
        <w:tc>
          <w:tcPr>
            <w:tcW w:w="1756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Parametr</w:t>
            </w:r>
          </w:p>
        </w:tc>
        <w:tc>
          <w:tcPr>
            <w:tcW w:w="5864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Żądany przez Zamawiającego</w:t>
            </w:r>
          </w:p>
        </w:tc>
        <w:tc>
          <w:tcPr>
            <w:tcW w:w="1920" w:type="dxa"/>
          </w:tcPr>
          <w:p w:rsidR="00520E68" w:rsidRPr="00B40010" w:rsidRDefault="00520E68" w:rsidP="00520E68">
            <w:pPr>
              <w:rPr>
                <w:b/>
              </w:rPr>
            </w:pPr>
            <w:r>
              <w:rPr>
                <w:b/>
              </w:rPr>
              <w:t>Oferowany</w:t>
            </w: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Procesor</w:t>
            </w:r>
          </w:p>
        </w:tc>
        <w:tc>
          <w:tcPr>
            <w:tcW w:w="5864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Minimum 6 rdzeniowy, 12 wątkowy. Nie gorszy niż</w:t>
            </w:r>
            <w:r w:rsidRPr="00065F77">
              <w:rPr>
                <w:rFonts w:ascii="Tms Rmn" w:hAnsi="Tms Rmn"/>
                <w:lang w:bidi="pl-PL"/>
              </w:rPr>
              <w:t>:</w:t>
            </w:r>
            <w:r>
              <w:rPr>
                <w:rFonts w:ascii="Tms Rmn" w:hAnsi="Tms Rmn"/>
                <w:lang w:bidi="pl-PL"/>
              </w:rPr>
              <w:t xml:space="preserve"> taktowany bazowym zegarem 2</w:t>
            </w:r>
            <w:r w:rsidRPr="00065F77">
              <w:rPr>
                <w:rFonts w:ascii="Tms Rmn" w:hAnsi="Tms Rmn"/>
                <w:lang w:bidi="pl-PL"/>
              </w:rPr>
              <w:t>,</w:t>
            </w:r>
            <w:r>
              <w:rPr>
                <w:rFonts w:ascii="Tms Rmn" w:hAnsi="Tms Rmn"/>
                <w:lang w:bidi="pl-PL"/>
              </w:rPr>
              <w:t xml:space="preserve">1 </w:t>
            </w:r>
            <w:proofErr w:type="spellStart"/>
            <w:r>
              <w:rPr>
                <w:rFonts w:ascii="Tms Rmn" w:hAnsi="Tms Rmn"/>
                <w:lang w:bidi="pl-PL"/>
              </w:rPr>
              <w:t>GHz</w:t>
            </w:r>
            <w:proofErr w:type="spellEnd"/>
            <w:r>
              <w:rPr>
                <w:rFonts w:ascii="Tms Rmn" w:hAnsi="Tms Rmn"/>
                <w:lang w:bidi="pl-PL"/>
              </w:rPr>
              <w:t>, osiągający nie mniej niż 12500 p</w:t>
            </w:r>
            <w:r w:rsidRPr="00065F77">
              <w:rPr>
                <w:rFonts w:ascii="Tms Rmn" w:hAnsi="Tms Rmn"/>
                <w:lang w:bidi="pl-PL"/>
              </w:rPr>
              <w:t>unktów</w:t>
            </w:r>
            <w:r>
              <w:rPr>
                <w:rFonts w:ascii="Tms Rmn" w:hAnsi="Tms Rmn"/>
                <w:lang w:bidi="pl-PL"/>
              </w:rPr>
              <w:t xml:space="preserve"> </w:t>
            </w:r>
            <w:r w:rsidRPr="00065F77">
              <w:rPr>
                <w:rFonts w:ascii="Tms Rmn" w:hAnsi="Tms Rmn"/>
                <w:lang w:bidi="pl-PL"/>
              </w:rPr>
              <w:t>w teście</w:t>
            </w:r>
            <w:r>
              <w:rPr>
                <w:rFonts w:ascii="Tms Rmn" w:hAnsi="Tms Rmn"/>
                <w:lang w:bidi="pl-PL"/>
              </w:rPr>
              <w:t xml:space="preserve"> wielowątkowym oraz 2400 punktów w teście jednowątkowym</w:t>
            </w:r>
            <w:r w:rsidRPr="00065F77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065F77">
              <w:rPr>
                <w:rFonts w:ascii="Tms Rmn" w:hAnsi="Tms Rmn"/>
                <w:lang w:bidi="pl-PL"/>
              </w:rPr>
              <w:t>PassMark</w:t>
            </w:r>
            <w:proofErr w:type="spellEnd"/>
            <w:r w:rsidRPr="00065F77">
              <w:rPr>
                <w:rFonts w:ascii="Tms Rmn" w:hAnsi="Tms Rmn"/>
                <w:lang w:bidi="pl-PL"/>
              </w:rPr>
              <w:t xml:space="preserve"> - CPU </w:t>
            </w:r>
            <w:proofErr w:type="spellStart"/>
            <w:r w:rsidRPr="00065F77">
              <w:rPr>
                <w:rFonts w:ascii="Tms Rmn" w:hAnsi="Tms Rmn"/>
                <w:lang w:bidi="pl-PL"/>
              </w:rPr>
              <w:t>Benchmarks</w:t>
            </w:r>
            <w:proofErr w:type="spellEnd"/>
            <w:r w:rsidRPr="00065F77">
              <w:rPr>
                <w:rFonts w:ascii="Tms Rmn" w:hAnsi="Tms Rmn"/>
                <w:lang w:bidi="pl-PL"/>
              </w:rPr>
              <w:t xml:space="preserve"> wg </w:t>
            </w:r>
            <w:hyperlink r:id="rId6" w:history="1">
              <w:r w:rsidRPr="008B5874">
                <w:rPr>
                  <w:rStyle w:val="Hipercze"/>
                  <w:rFonts w:ascii="Tms Rmn" w:hAnsi="Tms Rmn"/>
                  <w:lang w:bidi="pl-PL"/>
                </w:rPr>
                <w:t>http://www.cpubenchmark.net/high_end_cpus.html</w:t>
              </w:r>
            </w:hyperlink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Pamięć RAM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i/>
                <w:iCs/>
                <w:sz w:val="16"/>
                <w:lang w:bidi="pl-PL"/>
              </w:rPr>
            </w:pPr>
            <w:r>
              <w:rPr>
                <w:rFonts w:ascii="Tms Rmn" w:hAnsi="Tms Rmn"/>
                <w:lang w:bidi="pl-PL"/>
              </w:rPr>
              <w:t>nie mniej niż 16GB DDR4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065F77">
              <w:rPr>
                <w:rFonts w:ascii="Tms Rmn" w:hAnsi="Tms Rmn"/>
                <w:lang w:bidi="pl-PL"/>
              </w:rPr>
              <w:lastRenderedPageBreak/>
              <w:t>Karta graficzna</w:t>
            </w:r>
          </w:p>
        </w:tc>
        <w:tc>
          <w:tcPr>
            <w:tcW w:w="5864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Zintegrowana z procesorem.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1361"/>
        </w:trPr>
        <w:tc>
          <w:tcPr>
            <w:tcW w:w="1756" w:type="dxa"/>
          </w:tcPr>
          <w:p w:rsidR="00EC2953" w:rsidRPr="00065F77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Pojemność dysku</w:t>
            </w:r>
            <w:r>
              <w:rPr>
                <w:rFonts w:ascii="Tms Rmn" w:hAnsi="Tms Rmn"/>
                <w:lang w:bidi="pl-PL"/>
              </w:rPr>
              <w:t xml:space="preserve"> twardego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Minimum 500 </w:t>
            </w:r>
            <w:r w:rsidRPr="00461B0F">
              <w:rPr>
                <w:rFonts w:ascii="Tms Rmn" w:hAnsi="Tms Rmn"/>
                <w:lang w:bidi="pl-PL"/>
              </w:rPr>
              <w:t>GB</w:t>
            </w:r>
            <w:r>
              <w:rPr>
                <w:rFonts w:ascii="Tms Rmn" w:hAnsi="Tms Rmn"/>
                <w:lang w:bidi="pl-PL"/>
              </w:rPr>
              <w:t xml:space="preserve"> pojemności, Wymagana technologia SSD (</w:t>
            </w:r>
            <w:proofErr w:type="spellStart"/>
            <w:r>
              <w:rPr>
                <w:rFonts w:ascii="Tms Rmn" w:hAnsi="Tms Rmn"/>
                <w:lang w:bidi="pl-PL"/>
              </w:rPr>
              <w:t>NVMe</w:t>
            </w:r>
            <w:proofErr w:type="spellEnd"/>
            <w:r>
              <w:rPr>
                <w:rFonts w:ascii="Tms Rmn" w:hAnsi="Tms Rmn"/>
                <w:lang w:bidi="pl-PL"/>
              </w:rPr>
              <w:t>).</w:t>
            </w:r>
          </w:p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7C641E">
              <w:rPr>
                <w:rFonts w:ascii="Times New Roman" w:hAnsi="Times New Roman" w:cs="Times New Roman"/>
                <w:lang w:bidi="pl-PL"/>
              </w:rPr>
              <w:t>Dysk M.2 - możliwość zainstalowania pojemniejszego lub szybszego dysku</w:t>
            </w:r>
            <w:r>
              <w:rPr>
                <w:lang w:bidi="pl-PL"/>
              </w:rPr>
              <w:t>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Pr="00595AA2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Ekran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Minimum 14</w:t>
            </w:r>
            <w:r w:rsidRPr="00BA14EA">
              <w:rPr>
                <w:rFonts w:ascii="Tms Rmn" w:hAnsi="Tms Rmn"/>
                <w:lang w:bidi="pl-PL"/>
              </w:rPr>
              <w:t xml:space="preserve"> cal</w:t>
            </w:r>
            <w:r>
              <w:rPr>
                <w:rFonts w:ascii="Tms Rmn" w:hAnsi="Tms Rmn"/>
                <w:lang w:bidi="pl-PL"/>
              </w:rPr>
              <w:t>i</w:t>
            </w:r>
            <w:r w:rsidRPr="00BA14EA">
              <w:rPr>
                <w:rFonts w:ascii="Tms Rmn" w:hAnsi="Tms Rmn"/>
                <w:lang w:bidi="pl-PL"/>
              </w:rPr>
              <w:t xml:space="preserve">, podświetlenie LED, rozdzielczość </w:t>
            </w:r>
            <w:r>
              <w:rPr>
                <w:rFonts w:ascii="Tms Rmn" w:hAnsi="Tms Rmn"/>
                <w:lang w:bidi="pl-PL"/>
              </w:rPr>
              <w:t xml:space="preserve">minimum </w:t>
            </w:r>
            <w:r w:rsidRPr="007A6213">
              <w:rPr>
                <w:rFonts w:ascii="Tms Rmn" w:hAnsi="Tms Rmn"/>
                <w:lang w:bidi="pl-PL"/>
              </w:rPr>
              <w:t>1920 x 1080</w:t>
            </w:r>
            <w:r>
              <w:rPr>
                <w:rFonts w:ascii="Tms Rmn" w:hAnsi="Tms Rmn"/>
                <w:lang w:bidi="pl-PL"/>
              </w:rPr>
              <w:t>, matryca matowa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846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Złącza zewnętrzne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Minimum 4 porty USB, w standardzie minimum </w:t>
            </w:r>
            <w:r w:rsidRPr="00595AA2">
              <w:rPr>
                <w:rFonts w:ascii="Tms Rmn" w:hAnsi="Tms Rmn"/>
                <w:lang w:bidi="pl-PL"/>
              </w:rPr>
              <w:t>USB 3.0</w:t>
            </w:r>
            <w:r>
              <w:rPr>
                <w:rFonts w:ascii="Tms Rmn" w:hAnsi="Tms Rmn"/>
                <w:lang w:bidi="pl-PL"/>
              </w:rPr>
              <w:t>, w tym 2</w:t>
            </w:r>
            <w:r w:rsidRPr="00463F27">
              <w:rPr>
                <w:rFonts w:ascii="Tms Rmn" w:hAnsi="Tms Rmn"/>
                <w:lang w:bidi="pl-PL"/>
              </w:rPr>
              <w:t xml:space="preserve"> złącza USB typu C</w:t>
            </w:r>
          </w:p>
          <w:p w:rsidR="00EC2953" w:rsidRPr="00595AA2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Wymagane złącze HDMI</w:t>
            </w:r>
          </w:p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Zasilanie laptopa poprzez złącze </w:t>
            </w:r>
            <w:proofErr w:type="spellStart"/>
            <w:r>
              <w:rPr>
                <w:rFonts w:ascii="Tms Rmn" w:hAnsi="Tms Rmn"/>
                <w:lang w:bidi="pl-PL"/>
              </w:rPr>
              <w:t>USB-C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w standardzie Power </w:t>
            </w:r>
            <w:proofErr w:type="spellStart"/>
            <w:r>
              <w:rPr>
                <w:rFonts w:ascii="Tms Rmn" w:hAnsi="Tms Rmn"/>
                <w:lang w:bidi="pl-PL"/>
              </w:rPr>
              <w:t>Delivery</w:t>
            </w:r>
            <w:proofErr w:type="spellEnd"/>
            <w:r>
              <w:rPr>
                <w:rFonts w:ascii="Tms Rmn" w:hAnsi="Tms Rmn"/>
                <w:lang w:bidi="pl-PL"/>
              </w:rPr>
              <w:t>.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Czas pracy na standardowej  baterii</w:t>
            </w:r>
          </w:p>
        </w:tc>
        <w:tc>
          <w:tcPr>
            <w:tcW w:w="5864" w:type="dxa"/>
          </w:tcPr>
          <w:p w:rsidR="00EC2953" w:rsidRPr="00595AA2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standardowy czas pracy wg producenta minimum </w:t>
            </w:r>
            <w:r w:rsidRPr="007C641E">
              <w:rPr>
                <w:rStyle w:val="dyszka2"/>
                <w:lang w:bidi="pl-PL"/>
              </w:rPr>
              <w:t>900</w:t>
            </w:r>
            <w:r>
              <w:rPr>
                <w:rFonts w:ascii="Tms Rmn" w:hAnsi="Tms Rmn"/>
                <w:lang w:bidi="pl-PL"/>
              </w:rPr>
              <w:t xml:space="preserve"> min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520E68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 xml:space="preserve">Wyposażenie </w:t>
            </w:r>
            <w:r>
              <w:rPr>
                <w:rFonts w:ascii="Tms Rmn" w:hAnsi="Tms Rmn"/>
                <w:lang w:bidi="pl-PL"/>
              </w:rPr>
              <w:t>wbudowane</w:t>
            </w:r>
          </w:p>
        </w:tc>
        <w:tc>
          <w:tcPr>
            <w:tcW w:w="5864" w:type="dxa"/>
          </w:tcPr>
          <w:p w:rsidR="00EC2953" w:rsidRPr="00D86D72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D86D72">
              <w:rPr>
                <w:rFonts w:ascii="Tms Rmn" w:hAnsi="Tms Rmn"/>
                <w:lang w:bidi="pl-PL"/>
              </w:rPr>
              <w:t xml:space="preserve">łączność bezprzewodowa: IEEE 802.11ac/a/b/g/n, </w:t>
            </w:r>
            <w:proofErr w:type="spellStart"/>
            <w:r w:rsidRPr="00D86D72">
              <w:rPr>
                <w:rFonts w:ascii="Tms Rmn" w:hAnsi="Tms Rmn"/>
                <w:lang w:bidi="pl-PL"/>
              </w:rPr>
              <w:t>Bluetooth</w:t>
            </w:r>
            <w:proofErr w:type="spellEnd"/>
          </w:p>
          <w:p w:rsidR="00EC2953" w:rsidRPr="00461B0F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głośniki stereo i </w:t>
            </w:r>
            <w:r w:rsidRPr="00461B0F">
              <w:rPr>
                <w:rFonts w:ascii="Tms Rmn" w:hAnsi="Tms Rmn"/>
                <w:lang w:bidi="pl-PL"/>
              </w:rPr>
              <w:t>mikrofon</w:t>
            </w:r>
          </w:p>
          <w:p w:rsidR="00EC2953" w:rsidRPr="00461B0F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zintegrowana kamera</w:t>
            </w:r>
            <w:r>
              <w:rPr>
                <w:rFonts w:ascii="Tms Rmn" w:hAnsi="Tms Rmn"/>
                <w:lang w:bidi="pl-PL"/>
              </w:rPr>
              <w:t xml:space="preserve"> o rozdzielczości minimum 1,0 </w:t>
            </w:r>
            <w:proofErr w:type="spellStart"/>
            <w:r>
              <w:rPr>
                <w:rFonts w:ascii="Tms Rmn" w:hAnsi="Tms Rmn"/>
                <w:lang w:bidi="pl-PL"/>
              </w:rPr>
              <w:t>MPix</w:t>
            </w:r>
            <w:proofErr w:type="spellEnd"/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 xml:space="preserve">czytnik </w:t>
            </w:r>
            <w:r>
              <w:rPr>
                <w:rFonts w:ascii="Tms Rmn" w:hAnsi="Tms Rmn"/>
                <w:lang w:bidi="pl-PL"/>
              </w:rPr>
              <w:t xml:space="preserve">kart micro-SD, </w:t>
            </w:r>
            <w:proofErr w:type="spellStart"/>
            <w:r>
              <w:rPr>
                <w:rFonts w:ascii="Tms Rmn" w:hAnsi="Tms Rmn"/>
                <w:lang w:bidi="pl-PL"/>
              </w:rPr>
              <w:t>micro-SDHC</w:t>
            </w:r>
            <w:proofErr w:type="spellEnd"/>
            <w:r>
              <w:rPr>
                <w:rFonts w:ascii="Tms Rmn" w:hAnsi="Tms Rmn"/>
                <w:lang w:bidi="pl-PL"/>
              </w:rPr>
              <w:t xml:space="preserve">, </w:t>
            </w:r>
            <w:proofErr w:type="spellStart"/>
            <w:r>
              <w:rPr>
                <w:rFonts w:ascii="Tms Rmn" w:hAnsi="Tms Rmn"/>
                <w:lang w:bidi="pl-PL"/>
              </w:rPr>
              <w:t>micro-SDXC</w:t>
            </w:r>
            <w:proofErr w:type="spellEnd"/>
          </w:p>
          <w:p w:rsidR="00EC295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t</w:t>
            </w:r>
            <w:r w:rsidRPr="00461B0F">
              <w:rPr>
                <w:rFonts w:ascii="Tms Rmn" w:hAnsi="Tms Rmn"/>
                <w:lang w:bidi="pl-PL"/>
              </w:rPr>
              <w:t>ouchpad</w:t>
            </w:r>
            <w:proofErr w:type="spellEnd"/>
            <w:r>
              <w:rPr>
                <w:rFonts w:ascii="Tms Rmn" w:hAnsi="Tms Rmn"/>
                <w:lang w:bidi="pl-PL"/>
              </w:rPr>
              <w:t xml:space="preserve"> (</w:t>
            </w:r>
            <w:proofErr w:type="spellStart"/>
            <w:r>
              <w:rPr>
                <w:rFonts w:ascii="Tms Rmn" w:hAnsi="Tms Rmn"/>
                <w:lang w:bidi="pl-PL"/>
              </w:rPr>
              <w:t>wielodotykowy</w:t>
            </w:r>
            <w:proofErr w:type="spellEnd"/>
            <w:r>
              <w:rPr>
                <w:rFonts w:ascii="Tms Rmn" w:hAnsi="Tms Rmn"/>
                <w:lang w:bidi="pl-PL"/>
              </w:rPr>
              <w:t xml:space="preserve"> z obsługą gestów) i </w:t>
            </w:r>
            <w:proofErr w:type="spellStart"/>
            <w:r>
              <w:rPr>
                <w:rFonts w:ascii="Tms Rmn" w:hAnsi="Tms Rmn"/>
                <w:lang w:bidi="pl-PL"/>
              </w:rPr>
              <w:t>trakpoint</w:t>
            </w:r>
            <w:proofErr w:type="spellEnd"/>
          </w:p>
          <w:p w:rsidR="00EC2953" w:rsidRPr="007A6213" w:rsidRDefault="00EC2953" w:rsidP="00EC295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czytnik linii papilarnych</w:t>
            </w:r>
          </w:p>
        </w:tc>
        <w:tc>
          <w:tcPr>
            <w:tcW w:w="1920" w:type="dxa"/>
          </w:tcPr>
          <w:p w:rsidR="00EC2953" w:rsidRPr="00520E68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Wymiary maksymalne (istotny parametr zamówienia)</w:t>
            </w:r>
          </w:p>
        </w:tc>
        <w:tc>
          <w:tcPr>
            <w:tcW w:w="5864" w:type="dxa"/>
          </w:tcPr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Szerokość maksymalna  330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Głębokość maksymalna</w:t>
            </w:r>
            <w:r>
              <w:rPr>
                <w:rFonts w:ascii="Tms Rmn" w:hAnsi="Tms Rmn"/>
                <w:lang w:bidi="pl-PL"/>
              </w:rPr>
              <w:tab/>
              <w:t xml:space="preserve"> 230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Wysokość maksymalna</w:t>
            </w:r>
            <w:r>
              <w:rPr>
                <w:rFonts w:ascii="Tms Rmn" w:hAnsi="Tms Rmn"/>
                <w:lang w:bidi="pl-PL"/>
              </w:rPr>
              <w:tab/>
              <w:t xml:space="preserve"> 20</w:t>
            </w:r>
            <w:r w:rsidRPr="00461B0F">
              <w:rPr>
                <w:rFonts w:ascii="Tms Rmn" w:hAnsi="Tms Rmn"/>
                <w:lang w:bidi="pl-PL"/>
              </w:rPr>
              <w:t xml:space="preserve"> </w:t>
            </w:r>
            <w:proofErr w:type="spellStart"/>
            <w:r w:rsidRPr="00461B0F">
              <w:rPr>
                <w:rFonts w:ascii="Tms Rmn" w:hAnsi="Tms Rmn"/>
                <w:lang w:bidi="pl-PL"/>
              </w:rPr>
              <w:t>mm</w:t>
            </w:r>
            <w:proofErr w:type="spellEnd"/>
          </w:p>
          <w:p w:rsidR="00EC2953" w:rsidRPr="00461B0F" w:rsidRDefault="00EC2953" w:rsidP="00DD7EDA">
            <w:pPr>
              <w:rPr>
                <w:rFonts w:ascii="Tms Rmn" w:hAnsi="Tms Rmn"/>
                <w:lang w:bidi="pl-PL"/>
              </w:rPr>
            </w:pPr>
            <w:r w:rsidRPr="00461B0F">
              <w:rPr>
                <w:rFonts w:ascii="Tms Rmn" w:hAnsi="Tms Rmn"/>
                <w:lang w:bidi="pl-PL"/>
              </w:rPr>
              <w:t>Masa</w:t>
            </w:r>
            <w:r>
              <w:rPr>
                <w:rFonts w:ascii="Tms Rmn" w:hAnsi="Tms Rmn"/>
                <w:lang w:bidi="pl-PL"/>
              </w:rPr>
              <w:t xml:space="preserve"> maksymalna </w:t>
            </w:r>
            <w:r w:rsidRPr="00461B0F">
              <w:rPr>
                <w:rFonts w:ascii="Tms Rmn" w:hAnsi="Tms Rmn"/>
                <w:lang w:bidi="pl-PL"/>
              </w:rPr>
              <w:t>1.</w:t>
            </w:r>
            <w:r>
              <w:rPr>
                <w:rFonts w:ascii="Tms Rmn" w:hAnsi="Tms Rmn"/>
                <w:lang w:bidi="pl-PL"/>
              </w:rPr>
              <w:t>4 k</w:t>
            </w:r>
            <w:r w:rsidRPr="00461B0F">
              <w:rPr>
                <w:rFonts w:ascii="Tms Rmn" w:hAnsi="Tms Rmn"/>
                <w:lang w:bidi="pl-PL"/>
              </w:rPr>
              <w:t>g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Oprogramowanie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Windows 10 Pro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Wyposażenie dodatkowe</w:t>
            </w:r>
          </w:p>
        </w:tc>
        <w:tc>
          <w:tcPr>
            <w:tcW w:w="5864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 w:rsidRPr="00B7216D">
              <w:rPr>
                <w:rFonts w:ascii="Tms Rmn" w:hAnsi="Tms Rmn"/>
                <w:lang w:bidi="pl-PL"/>
              </w:rPr>
              <w:t>Adapter, który pozwala na podłączenie kabla VGA do urządzenia.</w:t>
            </w:r>
          </w:p>
          <w:p w:rsidR="00EC2953" w:rsidRPr="00630DBE" w:rsidRDefault="00EC2953" w:rsidP="00DD7EDA">
            <w:pPr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Replikator</w:t>
            </w:r>
            <w:proofErr w:type="spellEnd"/>
            <w:r>
              <w:rPr>
                <w:rFonts w:ascii="Tms Rmn" w:hAnsi="Tms Rmn"/>
                <w:lang w:bidi="pl-PL"/>
              </w:rPr>
              <w:t xml:space="preserve"> portów ze złączem </w:t>
            </w:r>
            <w:proofErr w:type="spellStart"/>
            <w:r>
              <w:rPr>
                <w:rFonts w:ascii="Tms Rmn" w:hAnsi="Tms Rmn"/>
                <w:lang w:bidi="pl-PL"/>
              </w:rPr>
              <w:t>USB-C</w:t>
            </w:r>
            <w:proofErr w:type="spellEnd"/>
            <w:r>
              <w:rPr>
                <w:rFonts w:ascii="Tms Rmn" w:hAnsi="Tms Rmn"/>
                <w:lang w:bidi="pl-PL"/>
              </w:rPr>
              <w:t>, wraz z zasilaczem, przeznaczony do danego urządzenia, zawierający minimum następujące porty:</w:t>
            </w:r>
            <w:r>
              <w:rPr>
                <w:lang w:bidi="pl-PL"/>
              </w:rPr>
              <w:t xml:space="preserve"> </w:t>
            </w:r>
            <w:r w:rsidRPr="00630DBE">
              <w:rPr>
                <w:rFonts w:ascii="Tms Rmn" w:hAnsi="Tms Rmn"/>
                <w:lang w:bidi="pl-PL"/>
              </w:rPr>
              <w:t xml:space="preserve">3 x USB 3.0 (1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Always</w:t>
            </w:r>
            <w:proofErr w:type="spellEnd"/>
            <w:r w:rsidRPr="00630DBE">
              <w:rPr>
                <w:rFonts w:ascii="Tms Rmn" w:hAnsi="Tms Rmn"/>
                <w:lang w:bidi="pl-PL"/>
              </w:rPr>
              <w:t xml:space="preserve"> on), 1 x USB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Type-C</w:t>
            </w:r>
            <w:proofErr w:type="spellEnd"/>
            <w:r>
              <w:rPr>
                <w:rFonts w:ascii="Tms Rmn" w:hAnsi="Tms Rmn"/>
                <w:lang w:bidi="pl-PL"/>
              </w:rPr>
              <w:t xml:space="preserve">, </w:t>
            </w:r>
            <w:r w:rsidRPr="00630DBE">
              <w:rPr>
                <w:rFonts w:ascii="Tms Rmn" w:hAnsi="Tms Rmn"/>
                <w:lang w:bidi="pl-PL"/>
              </w:rPr>
              <w:t xml:space="preserve">1 x VGA, 2 x 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DisplayPort</w:t>
            </w:r>
            <w:proofErr w:type="spellEnd"/>
            <w:r w:rsidRPr="00630DBE">
              <w:rPr>
                <w:rFonts w:ascii="Tms Rmn" w:hAnsi="Tms Rmn"/>
                <w:lang w:bidi="pl-PL"/>
              </w:rPr>
              <w:t xml:space="preserve">, </w:t>
            </w:r>
            <w:r>
              <w:rPr>
                <w:rFonts w:ascii="Tms Rmn" w:hAnsi="Tms Rmn"/>
                <w:lang w:bidi="pl-PL"/>
              </w:rPr>
              <w:t xml:space="preserve">1 x HDMI, </w:t>
            </w:r>
            <w:r w:rsidRPr="00630DBE">
              <w:rPr>
                <w:rFonts w:ascii="Tms Rmn" w:hAnsi="Tms Rmn"/>
                <w:lang w:bidi="pl-PL"/>
              </w:rPr>
              <w:t>1 x Gigabit Ethernet</w:t>
            </w:r>
            <w:r>
              <w:rPr>
                <w:rFonts w:ascii="Tms Rmn" w:hAnsi="Tms Rmn"/>
                <w:lang w:bidi="pl-PL"/>
              </w:rPr>
              <w:t xml:space="preserve">, </w:t>
            </w:r>
            <w:r w:rsidRPr="00630DBE">
              <w:rPr>
                <w:rFonts w:ascii="Tms Rmn" w:hAnsi="Tms Rmn"/>
                <w:lang w:bidi="pl-PL"/>
              </w:rPr>
              <w:t xml:space="preserve">1 x </w:t>
            </w:r>
            <w:r>
              <w:rPr>
                <w:rFonts w:ascii="Tms Rmn" w:hAnsi="Tms Rmn"/>
                <w:lang w:bidi="pl-PL"/>
              </w:rPr>
              <w:t xml:space="preserve">złącze </w:t>
            </w:r>
            <w:r w:rsidRPr="00630DBE">
              <w:rPr>
                <w:rFonts w:ascii="Tms Rmn" w:hAnsi="Tms Rmn"/>
                <w:lang w:bidi="pl-PL"/>
              </w:rPr>
              <w:t>Stereo/</w:t>
            </w:r>
            <w:proofErr w:type="spellStart"/>
            <w:r w:rsidRPr="00630DBE">
              <w:rPr>
                <w:rFonts w:ascii="Tms Rmn" w:hAnsi="Tms Rmn"/>
                <w:lang w:bidi="pl-PL"/>
              </w:rPr>
              <w:t>Mic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(osobne lub combo)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  <w:tr w:rsidR="00EC2953" w:rsidRPr="00B40010" w:rsidTr="00520E68">
        <w:trPr>
          <w:trHeight w:val="315"/>
        </w:trPr>
        <w:tc>
          <w:tcPr>
            <w:tcW w:w="1756" w:type="dxa"/>
          </w:tcPr>
          <w:p w:rsidR="00EC2953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Gwarancja </w:t>
            </w:r>
          </w:p>
        </w:tc>
        <w:tc>
          <w:tcPr>
            <w:tcW w:w="5864" w:type="dxa"/>
          </w:tcPr>
          <w:p w:rsidR="00EC2953" w:rsidRPr="00B7216D" w:rsidRDefault="00EC2953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Gwarancja nie krótsza niż 36 miesięcy  </w:t>
            </w:r>
          </w:p>
        </w:tc>
        <w:tc>
          <w:tcPr>
            <w:tcW w:w="1920" w:type="dxa"/>
          </w:tcPr>
          <w:p w:rsidR="00EC2953" w:rsidRPr="00B40010" w:rsidRDefault="00EC2953" w:rsidP="00520E68">
            <w:pPr>
              <w:rPr>
                <w:b/>
              </w:rPr>
            </w:pPr>
          </w:p>
        </w:tc>
      </w:tr>
    </w:tbl>
    <w:p w:rsidR="00CF29EE" w:rsidRDefault="00CF29EE" w:rsidP="00CF29EE">
      <w:pPr>
        <w:tabs>
          <w:tab w:val="left" w:pos="788"/>
          <w:tab w:val="left" w:pos="8861"/>
        </w:tabs>
        <w:rPr>
          <w:sz w:val="18"/>
          <w:szCs w:val="18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Pr="005B6954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</w:t>
      </w:r>
    </w:p>
    <w:p w:rsidR="00CF29EE" w:rsidRPr="008D61FE" w:rsidRDefault="00CF29EE" w:rsidP="00CF29E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Część 2</w:t>
      </w:r>
    </w:p>
    <w:p w:rsidR="00CF29EE" w:rsidRPr="00BD53D8" w:rsidRDefault="00047995" w:rsidP="00CF29EE">
      <w:pPr>
        <w:rPr>
          <w:b/>
          <w:u w:val="single"/>
        </w:rPr>
      </w:pPr>
      <w:r>
        <w:rPr>
          <w:b/>
          <w:u w:val="single"/>
        </w:rPr>
        <w:t>Stacja robocza</w:t>
      </w:r>
    </w:p>
    <w:p w:rsidR="00CF29EE" w:rsidRPr="00D31B33" w:rsidRDefault="00CF29EE" w:rsidP="00CF29EE">
      <w:pPr>
        <w:pStyle w:val="Tekstpodstawowy"/>
        <w:rPr>
          <w:b/>
        </w:rPr>
      </w:pPr>
      <w:r>
        <w:rPr>
          <w:b/>
        </w:rPr>
        <w:t xml:space="preserve">2.1. </w:t>
      </w:r>
      <w:r w:rsidR="00047995">
        <w:rPr>
          <w:b/>
        </w:rPr>
        <w:t>Stacja robocza</w:t>
      </w:r>
      <w:r>
        <w:rPr>
          <w:b/>
        </w:rPr>
        <w:t>– 1 sztuk</w:t>
      </w:r>
      <w:r w:rsidR="00047995">
        <w:rPr>
          <w:b/>
        </w:rPr>
        <w:t>a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CF29EE" w:rsidRDefault="00CF29EE" w:rsidP="00CF29E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CF29EE" w:rsidRPr="00B40010" w:rsidTr="00520E68">
        <w:trPr>
          <w:trHeight w:val="315"/>
        </w:trPr>
        <w:tc>
          <w:tcPr>
            <w:tcW w:w="198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CF29EE" w:rsidRPr="00B40010" w:rsidRDefault="00CF29EE" w:rsidP="00520E68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EC2953" w:rsidRPr="006E3B47" w:rsidTr="00047995">
        <w:trPr>
          <w:trHeight w:val="315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rPr>
                <w:rFonts w:ascii="Vemana2000" w:hAnsi="Vemana2000"/>
                <w:sz w:val="22"/>
                <w:szCs w:val="22"/>
              </w:rPr>
            </w:pPr>
            <w:r>
              <w:rPr>
                <w:rFonts w:ascii="Vemana2000" w:hAnsi="Vemana2000"/>
                <w:sz w:val="22"/>
                <w:szCs w:val="22"/>
              </w:rPr>
              <w:t>Procesor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</w:pPr>
            <w:r>
              <w:rPr>
                <w:b w:val="0"/>
                <w:sz w:val="23"/>
                <w:szCs w:val="23"/>
              </w:rPr>
              <w:t>Przynajmniej 8-rdzeniowy, 16-wątkowy osi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gaj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cy w te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>cie wydajno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 xml:space="preserve">ci </w:t>
            </w:r>
            <w:r>
              <w:rPr>
                <w:b w:val="0"/>
                <w:sz w:val="23"/>
                <w:szCs w:val="23"/>
                <w:lang w:eastAsia="en-US"/>
              </w:rPr>
              <w:t xml:space="preserve">CPU </w:t>
            </w:r>
            <w:proofErr w:type="spellStart"/>
            <w:r>
              <w:rPr>
                <w:b w:val="0"/>
                <w:sz w:val="23"/>
                <w:szCs w:val="23"/>
                <w:lang w:eastAsia="en-US"/>
              </w:rPr>
              <w:t>Benchmark</w:t>
            </w:r>
            <w:proofErr w:type="spellEnd"/>
            <w:r>
              <w:rPr>
                <w:b w:val="0"/>
                <w:sz w:val="23"/>
                <w:szCs w:val="23"/>
                <w:lang w:eastAsia="en-US"/>
              </w:rPr>
              <w:t xml:space="preserve"> </w:t>
            </w:r>
            <w:r>
              <w:rPr>
                <w:b w:val="0"/>
                <w:sz w:val="23"/>
                <w:szCs w:val="23"/>
              </w:rPr>
              <w:t xml:space="preserve">wynik minimum 28500 punktów w teście wielordzeniowym i 3400 punktów w teście jednowątkowym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 </w:t>
            </w:r>
            <w:r>
              <w:rPr>
                <w:b w:val="0"/>
                <w:sz w:val="23"/>
                <w:szCs w:val="23"/>
                <w:lang w:eastAsia="en-US"/>
              </w:rPr>
              <w:t>(</w:t>
            </w:r>
            <w:hyperlink r:id="rId7" w:history="1">
              <w:r>
                <w:rPr>
                  <w:b w:val="0"/>
                  <w:sz w:val="23"/>
                  <w:szCs w:val="23"/>
                  <w:lang w:eastAsia="en-US"/>
                </w:rPr>
                <w:t>http://www.passmark.com</w:t>
              </w:r>
            </w:hyperlink>
            <w:r>
              <w:rPr>
                <w:b w:val="0"/>
                <w:sz w:val="23"/>
                <w:szCs w:val="23"/>
                <w:lang w:eastAsia="en-US"/>
              </w:rPr>
              <w:t>)</w:t>
            </w:r>
            <w:r>
              <w:rPr>
                <w:b w:val="0"/>
                <w:sz w:val="23"/>
                <w:szCs w:val="23"/>
              </w:rPr>
              <w:t>.</w:t>
            </w:r>
            <w:r>
              <w:rPr>
                <w:b w:val="0"/>
                <w:sz w:val="23"/>
                <w:szCs w:val="23"/>
              </w:rPr>
              <w:br/>
              <w:t>Chłodzony układem z wentylatorami o podł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czeniu 4 pin PWM, o poziomie hałasu 10dB(A)-25dB(A), obsługującym m</w:t>
            </w:r>
            <w:r w:rsidRPr="00A57CFC">
              <w:rPr>
                <w:b w:val="0"/>
                <w:sz w:val="23"/>
                <w:szCs w:val="23"/>
              </w:rPr>
              <w:t>aksymalne TDP</w:t>
            </w:r>
            <w:r>
              <w:rPr>
                <w:b w:val="0"/>
                <w:sz w:val="23"/>
                <w:szCs w:val="23"/>
              </w:rPr>
              <w:t xml:space="preserve"> minimum</w:t>
            </w:r>
            <w:r w:rsidRPr="00A57CFC">
              <w:rPr>
                <w:b w:val="0"/>
                <w:sz w:val="23"/>
                <w:szCs w:val="23"/>
              </w:rPr>
              <w:t>: 220 W</w:t>
            </w:r>
            <w:r>
              <w:rPr>
                <w:b w:val="0"/>
                <w:sz w:val="23"/>
                <w:szCs w:val="23"/>
              </w:rPr>
              <w:t xml:space="preserve"> i ze średnim czasem bezawaryjnej pracy </w:t>
            </w:r>
            <w:r w:rsidRPr="007C641E">
              <w:rPr>
                <w:b w:val="0"/>
                <w:sz w:val="23"/>
                <w:szCs w:val="23"/>
              </w:rPr>
              <w:t>większym</w:t>
            </w:r>
            <w:r>
              <w:rPr>
                <w:b w:val="0"/>
                <w:sz w:val="23"/>
                <w:szCs w:val="23"/>
              </w:rPr>
              <w:t xml:space="preserve"> niż </w:t>
            </w:r>
            <w:r w:rsidRPr="00A57CFC">
              <w:rPr>
                <w:b w:val="0"/>
                <w:sz w:val="23"/>
                <w:szCs w:val="23"/>
              </w:rPr>
              <w:t>150.000 godzin</w:t>
            </w:r>
            <w:r>
              <w:rPr>
                <w:b w:val="0"/>
                <w:sz w:val="23"/>
                <w:szCs w:val="23"/>
              </w:rPr>
              <w:t>.</w:t>
            </w:r>
          </w:p>
        </w:tc>
        <w:tc>
          <w:tcPr>
            <w:tcW w:w="1927" w:type="dxa"/>
          </w:tcPr>
          <w:p w:rsidR="00EC2953" w:rsidRPr="00452DEB" w:rsidRDefault="00EC2953" w:rsidP="00520E68">
            <w:pPr>
              <w:rPr>
                <w:b/>
              </w:rPr>
            </w:pPr>
          </w:p>
        </w:tc>
      </w:tr>
      <w:tr w:rsidR="00EC2953" w:rsidRPr="006E3B47" w:rsidTr="00047995">
        <w:trPr>
          <w:trHeight w:val="315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</w:pPr>
            <w:r>
              <w:rPr>
                <w:b w:val="0"/>
                <w:sz w:val="23"/>
                <w:szCs w:val="23"/>
              </w:rPr>
              <w:t>Kompatybilna z wy</w:t>
            </w:r>
            <w:r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3"/>
                <w:szCs w:val="23"/>
              </w:rPr>
              <w:t>ej wymienionym procesorem, obsługująca częstotliwość pracy pamięci do co najmniej 3600MHz, posiadaj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ca 4 gniazd pami</w:t>
            </w:r>
            <w:r>
              <w:rPr>
                <w:b w:val="0"/>
                <w:sz w:val="21"/>
                <w:szCs w:val="21"/>
              </w:rPr>
              <w:t>ę</w:t>
            </w:r>
            <w:r>
              <w:rPr>
                <w:b w:val="0"/>
                <w:sz w:val="23"/>
                <w:szCs w:val="23"/>
              </w:rPr>
              <w:t>ci DDR4, nie mniej ni</w:t>
            </w:r>
            <w:r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A57CFC">
              <w:rPr>
                <w:b w:val="0"/>
                <w:sz w:val="23"/>
                <w:szCs w:val="23"/>
                <w:u w:val="single"/>
              </w:rPr>
              <w:t>dwa</w:t>
            </w:r>
            <w:r>
              <w:rPr>
                <w:b w:val="0"/>
                <w:sz w:val="23"/>
                <w:szCs w:val="23"/>
              </w:rPr>
              <w:t xml:space="preserve"> gniazda </w:t>
            </w:r>
            <w:r>
              <w:rPr>
                <w:b w:val="0"/>
                <w:sz w:val="23"/>
                <w:szCs w:val="23"/>
                <w:lang w:val="de-DE" w:eastAsia="de-DE"/>
              </w:rPr>
              <w:t>PCI-Express</w:t>
            </w:r>
            <w:r>
              <w:rPr>
                <w:b w:val="0"/>
                <w:sz w:val="23"/>
                <w:szCs w:val="23"/>
                <w:lang w:val="fr-FR" w:eastAsia="fr-FR"/>
              </w:rPr>
              <w:t xml:space="preserve"> </w:t>
            </w:r>
            <w:r>
              <w:rPr>
                <w:b w:val="0"/>
                <w:sz w:val="23"/>
                <w:szCs w:val="23"/>
              </w:rPr>
              <w:t xml:space="preserve">x16 z czego jedno pełne z obsługą </w:t>
            </w:r>
            <w:proofErr w:type="spellStart"/>
            <w:r>
              <w:rPr>
                <w:b w:val="0"/>
                <w:sz w:val="23"/>
                <w:szCs w:val="23"/>
              </w:rPr>
              <w:t>PCI-E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4.0, nie mniej niż 8</w:t>
            </w:r>
            <w:r w:rsidRPr="00B21144">
              <w:rPr>
                <w:b w:val="0"/>
                <w:sz w:val="23"/>
                <w:szCs w:val="23"/>
              </w:rPr>
              <w:t>x SATA III</w:t>
            </w:r>
            <w:r>
              <w:rPr>
                <w:b w:val="0"/>
                <w:sz w:val="23"/>
                <w:szCs w:val="23"/>
              </w:rPr>
              <w:t>, kontrolery USB 3.1 gen 1, USB 3.1 gen 2 (nie mniej ni</w:t>
            </w:r>
            <w:r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3"/>
                <w:szCs w:val="23"/>
              </w:rPr>
              <w:t xml:space="preserve"> 7 gniazd USB na tylnym panelu w tym jedno </w:t>
            </w:r>
            <w:proofErr w:type="spellStart"/>
            <w:r>
              <w:rPr>
                <w:b w:val="0"/>
                <w:sz w:val="23"/>
                <w:szCs w:val="23"/>
              </w:rPr>
              <w:t>USB-C</w:t>
            </w:r>
            <w:proofErr w:type="spellEnd"/>
            <w:r>
              <w:rPr>
                <w:b w:val="0"/>
                <w:sz w:val="23"/>
                <w:szCs w:val="23"/>
              </w:rPr>
              <w:t>), 1x port Gigabit Ethernet, dwa złącze M.2 do montażu dysków z interfejsem PCI Express 4.0 x4, dostosowana do współpracy z wentylatorami o podł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czeniu 4 pin PWM (1 procesorowy, 1 procesorowy opcjonalny, 3 dodatkowe).</w:t>
            </w:r>
          </w:p>
        </w:tc>
        <w:tc>
          <w:tcPr>
            <w:tcW w:w="1927" w:type="dxa"/>
          </w:tcPr>
          <w:p w:rsidR="00EC2953" w:rsidRPr="00452DEB" w:rsidRDefault="00EC2953" w:rsidP="00520E68">
            <w:pPr>
              <w:rPr>
                <w:b/>
              </w:rPr>
            </w:pPr>
          </w:p>
        </w:tc>
      </w:tr>
      <w:tr w:rsidR="00EC2953" w:rsidRPr="006E3B47" w:rsidTr="00047995">
        <w:trPr>
          <w:trHeight w:val="315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lastRenderedPageBreak/>
              <w:t>Pamięć RAM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mniej niż 64GB DDR4, nie gorsza niż 36</w:t>
            </w:r>
            <w:r w:rsidRPr="005512E7">
              <w:rPr>
                <w:b w:val="0"/>
                <w:sz w:val="23"/>
                <w:szCs w:val="23"/>
              </w:rPr>
              <w:t>00MHz</w:t>
            </w:r>
            <w:r>
              <w:rPr>
                <w:b w:val="0"/>
                <w:sz w:val="23"/>
                <w:szCs w:val="23"/>
              </w:rPr>
              <w:t>, o</w:t>
            </w:r>
            <w:r w:rsidRPr="009113EA">
              <w:rPr>
                <w:b w:val="0"/>
                <w:sz w:val="23"/>
                <w:szCs w:val="23"/>
              </w:rPr>
              <w:t>późnienie</w:t>
            </w:r>
            <w:r>
              <w:rPr>
                <w:b w:val="0"/>
                <w:sz w:val="23"/>
                <w:szCs w:val="23"/>
              </w:rPr>
              <w:t xml:space="preserve"> nie gorsze niż: 18</w:t>
            </w:r>
            <w:r w:rsidRPr="009113EA">
              <w:rPr>
                <w:b w:val="0"/>
                <w:sz w:val="23"/>
                <w:szCs w:val="23"/>
              </w:rPr>
              <w:t xml:space="preserve"> CL</w:t>
            </w:r>
            <w:r>
              <w:rPr>
                <w:b w:val="0"/>
                <w:sz w:val="23"/>
                <w:szCs w:val="23"/>
              </w:rPr>
              <w:t>, kompatybilna z wyżej wymienioną płytą główną, w dwóch bankach pamięci, zainstalowana w trybie dwu-kanałowym.</w:t>
            </w:r>
          </w:p>
        </w:tc>
        <w:tc>
          <w:tcPr>
            <w:tcW w:w="1927" w:type="dxa"/>
          </w:tcPr>
          <w:p w:rsidR="00EC2953" w:rsidRPr="00452DEB" w:rsidRDefault="00EC2953" w:rsidP="00520E68">
            <w:pPr>
              <w:rPr>
                <w:b/>
              </w:rPr>
            </w:pPr>
          </w:p>
        </w:tc>
      </w:tr>
      <w:tr w:rsidR="00EC2953" w:rsidRPr="002D1AF5" w:rsidTr="00047995">
        <w:trPr>
          <w:trHeight w:val="315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Karta graficzna dedykowana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Kompatybilna z ww. płytą główną, </w:t>
            </w:r>
            <w:proofErr w:type="spellStart"/>
            <w:r>
              <w:rPr>
                <w:b w:val="0"/>
                <w:sz w:val="23"/>
                <w:szCs w:val="23"/>
              </w:rPr>
              <w:t>PCI-Express</w:t>
            </w:r>
            <w:proofErr w:type="spellEnd"/>
            <w:r>
              <w:rPr>
                <w:b w:val="0"/>
                <w:sz w:val="23"/>
                <w:szCs w:val="23"/>
              </w:rPr>
              <w:t xml:space="preserve"> x16, minimum 2GB pamięci GDDR5 osiągająca co najmniej 2500 pkt. w teście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G3D, nie gorsza niż: </w:t>
            </w:r>
            <w:proofErr w:type="spellStart"/>
            <w:r>
              <w:rPr>
                <w:b w:val="0"/>
                <w:sz w:val="23"/>
                <w:szCs w:val="23"/>
              </w:rPr>
              <w:t>GeForce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GT 1030. Karta musi posiadać pasywny układ chłodzenia. Posiadająca złącza: HDMI i DVI.</w:t>
            </w:r>
          </w:p>
        </w:tc>
        <w:tc>
          <w:tcPr>
            <w:tcW w:w="1927" w:type="dxa"/>
          </w:tcPr>
          <w:p w:rsidR="00EC2953" w:rsidRPr="002D1AF5" w:rsidRDefault="00EC2953" w:rsidP="00520E68">
            <w:pPr>
              <w:rPr>
                <w:b/>
              </w:rPr>
            </w:pPr>
          </w:p>
        </w:tc>
      </w:tr>
      <w:tr w:rsidR="00EC2953" w:rsidRPr="002D1AF5" w:rsidTr="00047995">
        <w:trPr>
          <w:trHeight w:val="315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Obudowa i zasilacz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Liczba kieszeni 3,5'' wewnętrznych nie mniej niż 6szt., zainstalowane 3 wentylatory w przeznaczonych do ich montażu miejscach, o średnicy nie mniejszej niż 140mm, podłączenie 4 pin PWM, poziom hałasu 10dB(A)- 24dB(A), zasilacz o mocy łącznej nie mniej niż 750W, umożliwiający pełne zasilenie płyty głównej (złącze EPS) oraz karty graficznej, o poziomie hałasu zasilacza mniejszym niż 30dB(A). Zasilacz z certyfikatem co najmniej 80 Plus </w:t>
            </w:r>
            <w:proofErr w:type="spellStart"/>
            <w:r>
              <w:rPr>
                <w:b w:val="0"/>
                <w:sz w:val="23"/>
                <w:szCs w:val="23"/>
              </w:rPr>
              <w:t>Gold</w:t>
            </w:r>
            <w:proofErr w:type="spellEnd"/>
            <w:r>
              <w:rPr>
                <w:b w:val="0"/>
                <w:sz w:val="23"/>
                <w:szCs w:val="23"/>
              </w:rPr>
              <w:t xml:space="preserve">, wyposażony we w pełni modularne okablowanie i spełniający wymogi bezpieczeństwa: UVP, OVP, SCP, OPP, AFC. Obudowa stalowa, </w:t>
            </w:r>
            <w:proofErr w:type="spellStart"/>
            <w:r>
              <w:rPr>
                <w:b w:val="0"/>
                <w:sz w:val="23"/>
                <w:szCs w:val="23"/>
              </w:rPr>
              <w:t>Full</w:t>
            </w:r>
            <w:proofErr w:type="spellEnd"/>
            <w:r>
              <w:rPr>
                <w:b w:val="0"/>
                <w:sz w:val="23"/>
                <w:szCs w:val="23"/>
              </w:rPr>
              <w:t xml:space="preserve"> Tower.</w:t>
            </w:r>
          </w:p>
        </w:tc>
        <w:tc>
          <w:tcPr>
            <w:tcW w:w="1927" w:type="dxa"/>
          </w:tcPr>
          <w:p w:rsidR="00EC2953" w:rsidRPr="002D1AF5" w:rsidRDefault="00EC2953" w:rsidP="00520E68">
            <w:pPr>
              <w:rPr>
                <w:b/>
              </w:rPr>
            </w:pPr>
          </w:p>
        </w:tc>
      </w:tr>
      <w:tr w:rsidR="00EC2953" w:rsidRPr="002D1AF5" w:rsidTr="00047995">
        <w:trPr>
          <w:trHeight w:val="547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Dysk 3.5”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</w:pPr>
            <w:r>
              <w:rPr>
                <w:b w:val="0"/>
                <w:sz w:val="23"/>
                <w:szCs w:val="23"/>
              </w:rPr>
              <w:t xml:space="preserve">2 identyczne sztuki. </w:t>
            </w:r>
            <w:r w:rsidRPr="00A92D03">
              <w:rPr>
                <w:b w:val="0"/>
                <w:sz w:val="23"/>
                <w:szCs w:val="23"/>
              </w:rPr>
              <w:t xml:space="preserve">Pojemność nie mniej niż </w:t>
            </w:r>
            <w:r>
              <w:rPr>
                <w:b w:val="0"/>
                <w:sz w:val="23"/>
                <w:szCs w:val="23"/>
              </w:rPr>
              <w:t>4</w:t>
            </w:r>
            <w:r w:rsidRPr="00A92D03">
              <w:rPr>
                <w:b w:val="0"/>
                <w:sz w:val="23"/>
                <w:szCs w:val="23"/>
              </w:rPr>
              <w:t>000GB, SATA III</w:t>
            </w:r>
            <w:r>
              <w:rPr>
                <w:b w:val="0"/>
                <w:sz w:val="23"/>
                <w:szCs w:val="23"/>
              </w:rPr>
              <w:t>, format 3.5’’, n</w:t>
            </w:r>
            <w:r w:rsidRPr="00EA5264">
              <w:rPr>
                <w:b w:val="0"/>
                <w:sz w:val="23"/>
                <w:szCs w:val="23"/>
              </w:rPr>
              <w:t xml:space="preserve">iezawodność </w:t>
            </w:r>
            <w:r>
              <w:rPr>
                <w:b w:val="0"/>
                <w:sz w:val="23"/>
                <w:szCs w:val="23"/>
              </w:rPr>
              <w:t xml:space="preserve">nie gorsza niż </w:t>
            </w:r>
            <w:r w:rsidRPr="00EA5264">
              <w:rPr>
                <w:b w:val="0"/>
                <w:sz w:val="23"/>
                <w:szCs w:val="23"/>
              </w:rPr>
              <w:t>MTBF 1,</w:t>
            </w:r>
            <w:r>
              <w:rPr>
                <w:b w:val="0"/>
                <w:sz w:val="23"/>
                <w:szCs w:val="23"/>
              </w:rPr>
              <w:t>2</w:t>
            </w:r>
            <w:r w:rsidRPr="00EA5264">
              <w:rPr>
                <w:b w:val="0"/>
                <w:sz w:val="23"/>
                <w:szCs w:val="23"/>
              </w:rPr>
              <w:t>00,000 h</w:t>
            </w:r>
            <w:r>
              <w:rPr>
                <w:b w:val="0"/>
                <w:sz w:val="23"/>
                <w:szCs w:val="23"/>
              </w:rPr>
              <w:t>, 128</w:t>
            </w:r>
            <w:r w:rsidRPr="00A92D03">
              <w:rPr>
                <w:b w:val="0"/>
                <w:sz w:val="23"/>
                <w:szCs w:val="23"/>
              </w:rPr>
              <w:t xml:space="preserve">MB </w:t>
            </w:r>
            <w:proofErr w:type="spellStart"/>
            <w:r w:rsidRPr="00A92D03">
              <w:rPr>
                <w:b w:val="0"/>
                <w:sz w:val="23"/>
                <w:szCs w:val="23"/>
              </w:rPr>
              <w:t>cache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minimum, możliwość pracy ciągłej.</w:t>
            </w:r>
          </w:p>
        </w:tc>
        <w:tc>
          <w:tcPr>
            <w:tcW w:w="1927" w:type="dxa"/>
          </w:tcPr>
          <w:p w:rsidR="00EC2953" w:rsidRPr="002D1AF5" w:rsidRDefault="00EC2953" w:rsidP="00520E68">
            <w:pPr>
              <w:rPr>
                <w:b/>
              </w:rPr>
            </w:pPr>
          </w:p>
        </w:tc>
      </w:tr>
      <w:tr w:rsidR="00EC2953" w:rsidRPr="006E3B47" w:rsidTr="00332A40">
        <w:trPr>
          <w:trHeight w:val="2116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Dysk SSD M.2</w:t>
            </w:r>
          </w:p>
        </w:tc>
        <w:tc>
          <w:tcPr>
            <w:tcW w:w="5626" w:type="dxa"/>
          </w:tcPr>
          <w:p w:rsidR="00EC2953" w:rsidRPr="00A92D03" w:rsidRDefault="00EC2953" w:rsidP="00DD7ED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O pojemności co najmniej 500GB, interfejs M.2/NVME </w:t>
            </w:r>
            <w:proofErr w:type="spellStart"/>
            <w:r>
              <w:rPr>
                <w:b w:val="0"/>
                <w:sz w:val="23"/>
                <w:szCs w:val="23"/>
              </w:rPr>
              <w:t>PCI-E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4.0, osiągający prędkość zapisu co najmniej 4500 MB/s i odczytu co najmniej 6500 MB/s. Osiągające</w:t>
            </w:r>
            <w:r w:rsidRPr="00A92D03">
              <w:rPr>
                <w:b w:val="0"/>
                <w:sz w:val="23"/>
                <w:szCs w:val="23"/>
              </w:rPr>
              <w:t xml:space="preserve"> w teście wydajności </w:t>
            </w:r>
            <w:proofErr w:type="spellStart"/>
            <w:r w:rsidRPr="00A92D03">
              <w:rPr>
                <w:b w:val="0"/>
                <w:sz w:val="23"/>
                <w:szCs w:val="23"/>
              </w:rPr>
              <w:t>Hard</w:t>
            </w:r>
            <w:proofErr w:type="spellEnd"/>
            <w:r w:rsidRPr="00A92D03"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 w:rsidRPr="00A92D03">
              <w:rPr>
                <w:b w:val="0"/>
                <w:sz w:val="23"/>
                <w:szCs w:val="23"/>
              </w:rPr>
              <w:t>Drive</w:t>
            </w:r>
            <w:proofErr w:type="spellEnd"/>
            <w:r w:rsidRPr="00A92D03">
              <w:rPr>
                <w:b w:val="0"/>
                <w:sz w:val="23"/>
                <w:szCs w:val="23"/>
              </w:rPr>
              <w:t xml:space="preserve"> </w:t>
            </w:r>
            <w:proofErr w:type="spellStart"/>
            <w:r w:rsidRPr="00A92D03">
              <w:rPr>
                <w:b w:val="0"/>
                <w:sz w:val="23"/>
                <w:szCs w:val="23"/>
              </w:rPr>
              <w:t>Benchmark</w:t>
            </w:r>
            <w:proofErr w:type="spellEnd"/>
            <w:r w:rsidRPr="00A92D03">
              <w:rPr>
                <w:b w:val="0"/>
                <w:sz w:val="23"/>
                <w:szCs w:val="23"/>
              </w:rPr>
              <w:t xml:space="preserve"> wynik minimum </w:t>
            </w:r>
            <w:r>
              <w:rPr>
                <w:b w:val="0"/>
                <w:sz w:val="23"/>
                <w:szCs w:val="23"/>
              </w:rPr>
              <w:t>3000</w:t>
            </w:r>
            <w:r w:rsidRPr="00A92D03">
              <w:rPr>
                <w:b w:val="0"/>
                <w:sz w:val="23"/>
                <w:szCs w:val="23"/>
              </w:rPr>
              <w:t>0pkt (</w:t>
            </w:r>
            <w:r w:rsidRPr="00C572B1">
              <w:rPr>
                <w:b w:val="0"/>
                <w:sz w:val="23"/>
                <w:szCs w:val="23"/>
              </w:rPr>
              <w:t>http://www.harddrivebenchmark.net</w:t>
            </w:r>
            <w:r>
              <w:rPr>
                <w:b w:val="0"/>
                <w:sz w:val="23"/>
                <w:szCs w:val="23"/>
              </w:rPr>
              <w:t xml:space="preserve">)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Software.</w:t>
            </w:r>
          </w:p>
        </w:tc>
        <w:tc>
          <w:tcPr>
            <w:tcW w:w="1927" w:type="dxa"/>
            <w:vMerge w:val="restart"/>
          </w:tcPr>
          <w:p w:rsidR="00EC2953" w:rsidRPr="00452DEB" w:rsidRDefault="00EC2953" w:rsidP="00520E68">
            <w:pPr>
              <w:rPr>
                <w:b/>
              </w:rPr>
            </w:pPr>
          </w:p>
        </w:tc>
      </w:tr>
      <w:tr w:rsidR="00EC2953" w:rsidRPr="006E3B47" w:rsidTr="00047995">
        <w:trPr>
          <w:trHeight w:val="614"/>
        </w:trPr>
        <w:tc>
          <w:tcPr>
            <w:tcW w:w="1987" w:type="dxa"/>
            <w:vAlign w:val="center"/>
          </w:tcPr>
          <w:p w:rsidR="00EC2953" w:rsidRDefault="00EC2953" w:rsidP="00DD7EDA">
            <w:pPr>
              <w:pStyle w:val="Standard"/>
              <w:snapToGrid w:val="0"/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5626" w:type="dxa"/>
          </w:tcPr>
          <w:p w:rsidR="00EC2953" w:rsidRDefault="00EC2953" w:rsidP="00DD7ED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krótsza niż 24 miesiące, komputer niezaplombowany</w:t>
            </w:r>
          </w:p>
        </w:tc>
        <w:tc>
          <w:tcPr>
            <w:tcW w:w="1927" w:type="dxa"/>
            <w:vMerge/>
          </w:tcPr>
          <w:p w:rsidR="00EC2953" w:rsidRPr="00452DEB" w:rsidRDefault="00EC2953" w:rsidP="00520E68">
            <w:pPr>
              <w:rPr>
                <w:b/>
              </w:rPr>
            </w:pPr>
          </w:p>
        </w:tc>
      </w:tr>
    </w:tbl>
    <w:p w:rsidR="00047995" w:rsidRDefault="00047995" w:rsidP="00047995">
      <w:pPr>
        <w:pStyle w:val="Standard"/>
      </w:pPr>
      <w:r>
        <w:t xml:space="preserve">Zaoferowane podzespoły komputerowe powinny być określone z wykorzystaniem testów </w:t>
      </w:r>
      <w:proofErr w:type="spellStart"/>
      <w:r>
        <w:t>PassMark</w:t>
      </w:r>
      <w:proofErr w:type="spellEnd"/>
      <w:r>
        <w:t xml:space="preserve"> Software (w tym: procesor,  karta graficzna, dysk twardy)</w:t>
      </w:r>
    </w:p>
    <w:p w:rsidR="00047995" w:rsidRDefault="00047995" w:rsidP="00CF29EE">
      <w:pPr>
        <w:spacing w:line="360" w:lineRule="auto"/>
        <w:rPr>
          <w:b/>
          <w:color w:val="000000"/>
        </w:rPr>
      </w:pP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F29EE" w:rsidRDefault="00CF29EE" w:rsidP="00CF29E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CF29EE" w:rsidRDefault="00CF29EE" w:rsidP="00CF29E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CF29EE" w:rsidRDefault="00CF29EE">
      <w:pPr>
        <w:rPr>
          <w:b/>
          <w:color w:val="000000"/>
        </w:rPr>
      </w:pPr>
    </w:p>
    <w:p w:rsidR="0071042E" w:rsidRPr="008D61FE" w:rsidRDefault="0071042E" w:rsidP="0071042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Część 3</w:t>
      </w:r>
    </w:p>
    <w:p w:rsidR="0071042E" w:rsidRPr="00BD53D8" w:rsidRDefault="0071042E" w:rsidP="0071042E">
      <w:pPr>
        <w:rPr>
          <w:b/>
          <w:u w:val="single"/>
        </w:rPr>
      </w:pPr>
      <w:r>
        <w:rPr>
          <w:b/>
          <w:u w:val="single"/>
        </w:rPr>
        <w:t>Urządzenia wielofunkcyjne</w:t>
      </w:r>
    </w:p>
    <w:p w:rsidR="0071042E" w:rsidRPr="00D31B33" w:rsidRDefault="0071042E" w:rsidP="0071042E">
      <w:pPr>
        <w:pStyle w:val="Tekstpodstawowy"/>
        <w:rPr>
          <w:b/>
        </w:rPr>
      </w:pPr>
      <w:r>
        <w:rPr>
          <w:b/>
        </w:rPr>
        <w:t>3.1.Urządzenie wielofunkcyjne– 1 sztuka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71042E" w:rsidRPr="00B40010" w:rsidTr="002779B5">
        <w:trPr>
          <w:trHeight w:val="315"/>
        </w:trPr>
        <w:tc>
          <w:tcPr>
            <w:tcW w:w="198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>Obsługiwany format wydruku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 A4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>Technologia druku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Druk </w:t>
            </w:r>
            <w:r>
              <w:rPr>
                <w:rFonts w:ascii="Tms Rmn" w:hAnsi="Tms Rmn"/>
                <w:lang w:bidi="pl-PL"/>
              </w:rPr>
              <w:t>kolorowy atramentowy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Funkcje urządzenia 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Drukowanie, kopiowanie, skanowanie, faksowanie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2D1AF5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Szybkość wydruku </w:t>
            </w:r>
            <w:r>
              <w:rPr>
                <w:rFonts w:ascii="Tms Rmn" w:hAnsi="Tms Rmn"/>
                <w:lang w:bidi="pl-PL"/>
              </w:rPr>
              <w:t>mono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mniej niż 22 </w:t>
            </w:r>
            <w:proofErr w:type="spellStart"/>
            <w:r>
              <w:rPr>
                <w:rFonts w:ascii="Tms Rmn" w:hAnsi="Tms Rmn"/>
                <w:lang w:bidi="pl-PL"/>
              </w:rPr>
              <w:t>str</w:t>
            </w:r>
            <w:proofErr w:type="spellEnd"/>
            <w:r>
              <w:rPr>
                <w:rFonts w:ascii="Tms Rmn" w:hAnsi="Tms Rmn"/>
                <w:lang w:bidi="pl-PL"/>
              </w:rPr>
              <w:t>/min</w:t>
            </w:r>
          </w:p>
        </w:tc>
        <w:tc>
          <w:tcPr>
            <w:tcW w:w="1927" w:type="dxa"/>
          </w:tcPr>
          <w:p w:rsidR="005144E7" w:rsidRPr="002D1AF5" w:rsidRDefault="005144E7" w:rsidP="002779B5">
            <w:pPr>
              <w:rPr>
                <w:b/>
              </w:rPr>
            </w:pPr>
          </w:p>
        </w:tc>
      </w:tr>
      <w:tr w:rsidR="005144E7" w:rsidRPr="002D1AF5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Szybkość druku w kolorze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mniej niż 18 </w:t>
            </w:r>
            <w:proofErr w:type="spellStart"/>
            <w:r>
              <w:rPr>
                <w:rFonts w:ascii="Tms Rmn" w:hAnsi="Tms Rmn"/>
                <w:lang w:bidi="pl-PL"/>
              </w:rPr>
              <w:t>str</w:t>
            </w:r>
            <w:proofErr w:type="spellEnd"/>
            <w:r>
              <w:rPr>
                <w:rFonts w:ascii="Tms Rmn" w:hAnsi="Tms Rmn"/>
                <w:lang w:bidi="pl-PL"/>
              </w:rPr>
              <w:t>/min</w:t>
            </w:r>
          </w:p>
        </w:tc>
        <w:tc>
          <w:tcPr>
            <w:tcW w:w="1927" w:type="dxa"/>
          </w:tcPr>
          <w:p w:rsidR="005144E7" w:rsidRPr="002D1AF5" w:rsidRDefault="005144E7" w:rsidP="002779B5">
            <w:pPr>
              <w:rPr>
                <w:b/>
              </w:rPr>
            </w:pPr>
          </w:p>
        </w:tc>
      </w:tr>
      <w:tr w:rsidR="005144E7" w:rsidRPr="002D1AF5" w:rsidTr="00BB0F5F">
        <w:trPr>
          <w:trHeight w:val="547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Rozdzielczość wydruku mono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Nie mniejsza </w:t>
            </w:r>
            <w:proofErr w:type="spellStart"/>
            <w:r>
              <w:rPr>
                <w:rFonts w:ascii="Tms Rmn" w:hAnsi="Tms Rmn"/>
                <w:lang w:bidi="pl-PL"/>
              </w:rPr>
              <w:t>niź</w:t>
            </w:r>
            <w:proofErr w:type="spellEnd"/>
            <w:r>
              <w:rPr>
                <w:rFonts w:ascii="Tms Rmn" w:hAnsi="Tms Rmn"/>
                <w:lang w:bidi="pl-PL"/>
              </w:rPr>
              <w:t xml:space="preserve"> 1200x1200 </w:t>
            </w:r>
            <w:proofErr w:type="spellStart"/>
            <w:r>
              <w:rPr>
                <w:rFonts w:ascii="Tms Rmn" w:hAnsi="Tms Rmn"/>
                <w:lang w:bidi="pl-PL"/>
              </w:rPr>
              <w:t>dpi</w:t>
            </w:r>
            <w:proofErr w:type="spellEnd"/>
          </w:p>
        </w:tc>
        <w:tc>
          <w:tcPr>
            <w:tcW w:w="1927" w:type="dxa"/>
          </w:tcPr>
          <w:p w:rsidR="005144E7" w:rsidRPr="002D1AF5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Rozdzielczość wydruku w kolorze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mniejsza nic 4800x 1200 </w:t>
            </w:r>
            <w:proofErr w:type="spellStart"/>
            <w:r>
              <w:rPr>
                <w:rFonts w:ascii="Tms Rmn" w:hAnsi="Tms Rmn"/>
                <w:lang w:bidi="pl-PL"/>
              </w:rPr>
              <w:t>dpi</w:t>
            </w:r>
            <w:proofErr w:type="spellEnd"/>
            <w:r>
              <w:rPr>
                <w:rFonts w:ascii="Tms Rmn" w:hAnsi="Tms Rmn"/>
                <w:lang w:bidi="pl-PL"/>
              </w:rPr>
              <w:t xml:space="preserve"> 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Normatywny cykl pracy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Nie mniej niż 25000str/</w:t>
            </w:r>
            <w:proofErr w:type="spellStart"/>
            <w:r>
              <w:rPr>
                <w:rFonts w:ascii="Tms Rmn" w:hAnsi="Tms Rmn"/>
                <w:lang w:bidi="pl-PL"/>
              </w:rPr>
              <w:t>mies</w:t>
            </w:r>
            <w:proofErr w:type="spellEnd"/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Rozdzielczośc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kopiowania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Nie mniejsza niż 600x600 </w:t>
            </w:r>
            <w:proofErr w:type="spellStart"/>
            <w:r>
              <w:rPr>
                <w:rFonts w:ascii="Tms Rmn" w:hAnsi="Tms Rmn"/>
                <w:lang w:bidi="pl-PL"/>
              </w:rPr>
              <w:t>dpi</w:t>
            </w:r>
            <w:proofErr w:type="spellEnd"/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Pamięć</w:t>
            </w:r>
            <w:r w:rsidRPr="00D02B5A">
              <w:rPr>
                <w:rFonts w:ascii="Tms Rmn" w:hAnsi="Tms Rmn"/>
                <w:lang w:bidi="pl-PL"/>
              </w:rPr>
              <w:t xml:space="preserve"> </w:t>
            </w:r>
          </w:p>
        </w:tc>
        <w:tc>
          <w:tcPr>
            <w:tcW w:w="5626" w:type="dxa"/>
          </w:tcPr>
          <w:p w:rsidR="005144E7" w:rsidRPr="00D02B5A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512MB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Pojemność podajnika papieru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Niemniej </w:t>
            </w:r>
            <w:r>
              <w:rPr>
                <w:rFonts w:ascii="Tms Rmn" w:hAnsi="Tms Rmn" w:hint="eastAsia"/>
                <w:lang w:bidi="pl-PL"/>
              </w:rPr>
              <w:t>niż</w:t>
            </w:r>
            <w:r>
              <w:rPr>
                <w:rFonts w:ascii="Tms Rmn" w:hAnsi="Tms Rmn"/>
                <w:lang w:bidi="pl-PL"/>
              </w:rPr>
              <w:t xml:space="preserve"> 250 arkuszy 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Interfejsy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USB 2.0, Ethernet ( RJ-45), </w:t>
            </w:r>
            <w:proofErr w:type="spellStart"/>
            <w:r>
              <w:rPr>
                <w:rFonts w:ascii="Tms Rmn" w:hAnsi="Tms Rmn"/>
                <w:lang w:bidi="pl-PL"/>
              </w:rPr>
              <w:t>Wifi</w:t>
            </w:r>
            <w:proofErr w:type="spellEnd"/>
            <w:r>
              <w:rPr>
                <w:rFonts w:ascii="Tms Rmn" w:hAnsi="Tms Rmn"/>
                <w:lang w:bidi="pl-PL"/>
              </w:rPr>
              <w:t xml:space="preserve"> 802. 11 b/g/n ( wbudowana karta sieciowa) 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Druk dwustronny dupleks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tak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Skanowanie dwustronne dupleks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Tak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lastRenderedPageBreak/>
              <w:t>Zasilanie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230V AC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Wymagania systemowe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Kompatybilność z Windows 10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Dodatkowe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Ekran dotykowy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  <w:tr w:rsidR="005144E7" w:rsidRPr="006E3B47" w:rsidTr="00BB0F5F">
        <w:trPr>
          <w:trHeight w:val="315"/>
        </w:trPr>
        <w:tc>
          <w:tcPr>
            <w:tcW w:w="1987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Gwarancja</w:t>
            </w:r>
          </w:p>
        </w:tc>
        <w:tc>
          <w:tcPr>
            <w:tcW w:w="5626" w:type="dxa"/>
          </w:tcPr>
          <w:p w:rsidR="005144E7" w:rsidRDefault="005144E7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krótsza niż 12 miesięcy </w:t>
            </w:r>
          </w:p>
        </w:tc>
        <w:tc>
          <w:tcPr>
            <w:tcW w:w="1927" w:type="dxa"/>
          </w:tcPr>
          <w:p w:rsidR="005144E7" w:rsidRPr="00452DEB" w:rsidRDefault="005144E7" w:rsidP="002779B5">
            <w:pPr>
              <w:rPr>
                <w:b/>
              </w:rPr>
            </w:pPr>
          </w:p>
        </w:tc>
      </w:tr>
    </w:tbl>
    <w:p w:rsidR="0071042E" w:rsidRPr="00047995" w:rsidRDefault="0071042E" w:rsidP="0071042E">
      <w:pPr>
        <w:spacing w:after="0" w:line="259" w:lineRule="auto"/>
        <w:ind w:left="142"/>
        <w:rPr>
          <w:lang w:bidi="pl-PL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Pr="00D31B33" w:rsidRDefault="0071042E" w:rsidP="0071042E">
      <w:pPr>
        <w:pStyle w:val="Tekstpodstawowy"/>
        <w:rPr>
          <w:b/>
        </w:rPr>
      </w:pPr>
      <w:r>
        <w:rPr>
          <w:b/>
        </w:rPr>
        <w:t>3.2.Urządzenie wielofunkcyjne– 1 sztuka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71042E" w:rsidRDefault="0071042E" w:rsidP="0071042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7"/>
        <w:gridCol w:w="5626"/>
        <w:gridCol w:w="1927"/>
      </w:tblGrid>
      <w:tr w:rsidR="0071042E" w:rsidRPr="00B40010" w:rsidTr="002779B5">
        <w:trPr>
          <w:trHeight w:val="315"/>
        </w:trPr>
        <w:tc>
          <w:tcPr>
            <w:tcW w:w="198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Parametr</w:t>
            </w:r>
          </w:p>
        </w:tc>
        <w:tc>
          <w:tcPr>
            <w:tcW w:w="5626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>Żądany przez zamawiającego</w:t>
            </w:r>
          </w:p>
        </w:tc>
        <w:tc>
          <w:tcPr>
            <w:tcW w:w="1927" w:type="dxa"/>
          </w:tcPr>
          <w:p w:rsidR="0071042E" w:rsidRPr="00B40010" w:rsidRDefault="0071042E" w:rsidP="002779B5">
            <w:pPr>
              <w:rPr>
                <w:b/>
              </w:rPr>
            </w:pPr>
            <w:r w:rsidRPr="00B40010">
              <w:rPr>
                <w:b/>
              </w:rPr>
              <w:t xml:space="preserve"> Oferowany</w:t>
            </w: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>Obsługiwany format wydruku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 A4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>Technologia druku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Druk </w:t>
            </w:r>
            <w:r>
              <w:rPr>
                <w:rFonts w:ascii="Tms Rmn" w:hAnsi="Tms Rmn"/>
                <w:lang w:bidi="pl-PL"/>
              </w:rPr>
              <w:t>laserowy monochromatyczny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Funkcje urządzenia 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Drukowanie, kopiowanie, skanowanie, faksowanie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2D1AF5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Nominalna s</w:t>
            </w:r>
            <w:r w:rsidRPr="00D02B5A">
              <w:rPr>
                <w:rFonts w:ascii="Tms Rmn" w:hAnsi="Tms Rmn"/>
                <w:lang w:bidi="pl-PL"/>
              </w:rPr>
              <w:t xml:space="preserve">zybkość wydruku 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mniej niż 50 </w:t>
            </w:r>
            <w:proofErr w:type="spellStart"/>
            <w:r>
              <w:rPr>
                <w:rFonts w:ascii="Tms Rmn" w:hAnsi="Tms Rmn"/>
                <w:lang w:bidi="pl-PL"/>
              </w:rPr>
              <w:t>str</w:t>
            </w:r>
            <w:proofErr w:type="spellEnd"/>
            <w:r>
              <w:rPr>
                <w:rFonts w:ascii="Tms Rmn" w:hAnsi="Tms Rmn"/>
                <w:lang w:bidi="pl-PL"/>
              </w:rPr>
              <w:t>/min</w:t>
            </w:r>
          </w:p>
        </w:tc>
        <w:tc>
          <w:tcPr>
            <w:tcW w:w="1927" w:type="dxa"/>
          </w:tcPr>
          <w:p w:rsidR="00177975" w:rsidRPr="002D1AF5" w:rsidRDefault="00177975" w:rsidP="002779B5">
            <w:pPr>
              <w:rPr>
                <w:b/>
              </w:rPr>
            </w:pPr>
          </w:p>
        </w:tc>
      </w:tr>
      <w:tr w:rsidR="00177975" w:rsidRPr="002D1AF5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Rozdzielczość wydruku 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 w:rsidRPr="00D02B5A">
              <w:rPr>
                <w:rFonts w:ascii="Tms Rmn" w:hAnsi="Tms Rmn"/>
                <w:lang w:bidi="pl-PL"/>
              </w:rPr>
              <w:t xml:space="preserve">Nie mniejsza </w:t>
            </w:r>
            <w:proofErr w:type="spellStart"/>
            <w:r>
              <w:rPr>
                <w:rFonts w:ascii="Tms Rmn" w:hAnsi="Tms Rmn"/>
                <w:lang w:bidi="pl-PL"/>
              </w:rPr>
              <w:t>niź</w:t>
            </w:r>
            <w:proofErr w:type="spellEnd"/>
            <w:r>
              <w:rPr>
                <w:rFonts w:ascii="Tms Rmn" w:hAnsi="Tms Rmn"/>
                <w:lang w:bidi="pl-PL"/>
              </w:rPr>
              <w:t xml:space="preserve"> 1200x1200 </w:t>
            </w:r>
            <w:proofErr w:type="spellStart"/>
            <w:r>
              <w:rPr>
                <w:rFonts w:ascii="Tms Rmn" w:hAnsi="Tms Rmn"/>
                <w:lang w:bidi="pl-PL"/>
              </w:rPr>
              <w:t>dpi</w:t>
            </w:r>
            <w:proofErr w:type="spellEnd"/>
          </w:p>
        </w:tc>
        <w:tc>
          <w:tcPr>
            <w:tcW w:w="1927" w:type="dxa"/>
          </w:tcPr>
          <w:p w:rsidR="00177975" w:rsidRPr="002D1AF5" w:rsidRDefault="00177975" w:rsidP="002779B5">
            <w:pPr>
              <w:rPr>
                <w:b/>
              </w:rPr>
            </w:pPr>
          </w:p>
        </w:tc>
      </w:tr>
      <w:tr w:rsidR="00177975" w:rsidRPr="002D1AF5" w:rsidTr="002779B5">
        <w:trPr>
          <w:trHeight w:val="547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Normatywny cykl pracy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Nie mniej niż 125000str/</w:t>
            </w:r>
            <w:proofErr w:type="spellStart"/>
            <w:r>
              <w:rPr>
                <w:rFonts w:ascii="Tms Rmn" w:hAnsi="Tms Rmn"/>
                <w:lang w:bidi="pl-PL"/>
              </w:rPr>
              <w:t>mies</w:t>
            </w:r>
            <w:proofErr w:type="spellEnd"/>
          </w:p>
        </w:tc>
        <w:tc>
          <w:tcPr>
            <w:tcW w:w="1927" w:type="dxa"/>
          </w:tcPr>
          <w:p w:rsidR="00177975" w:rsidRPr="002D1AF5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Rozdzielczośc</w:t>
            </w:r>
            <w:proofErr w:type="spellEnd"/>
            <w:r>
              <w:rPr>
                <w:rFonts w:ascii="Tms Rmn" w:hAnsi="Tms Rmn"/>
                <w:lang w:bidi="pl-PL"/>
              </w:rPr>
              <w:t xml:space="preserve"> kopiowania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Nie mniejsza niż 1200x600 </w:t>
            </w:r>
            <w:proofErr w:type="spellStart"/>
            <w:r>
              <w:rPr>
                <w:rFonts w:ascii="Tms Rmn" w:hAnsi="Tms Rmn"/>
                <w:lang w:bidi="pl-PL"/>
              </w:rPr>
              <w:t>dpi</w:t>
            </w:r>
            <w:proofErr w:type="spellEnd"/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Pamięć</w:t>
            </w:r>
            <w:r w:rsidRPr="00D02B5A">
              <w:rPr>
                <w:rFonts w:ascii="Tms Rmn" w:hAnsi="Tms Rmn"/>
                <w:lang w:bidi="pl-PL"/>
              </w:rPr>
              <w:t xml:space="preserve"> </w:t>
            </w:r>
          </w:p>
        </w:tc>
        <w:tc>
          <w:tcPr>
            <w:tcW w:w="5626" w:type="dxa"/>
          </w:tcPr>
          <w:p w:rsidR="00177975" w:rsidRPr="00D02B5A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1GB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Szybkość transmisji faksu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33,6 </w:t>
            </w:r>
            <w:proofErr w:type="spellStart"/>
            <w:r>
              <w:rPr>
                <w:rFonts w:ascii="Tms Rmn" w:hAnsi="Tms Rmn"/>
                <w:lang w:bidi="pl-PL"/>
              </w:rPr>
              <w:t>kbps</w:t>
            </w:r>
            <w:proofErr w:type="spellEnd"/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Pojemność podajnika papieru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Niemniej </w:t>
            </w:r>
            <w:r>
              <w:rPr>
                <w:rFonts w:ascii="Tms Rmn" w:hAnsi="Tms Rmn" w:hint="eastAsia"/>
                <w:lang w:bidi="pl-PL"/>
              </w:rPr>
              <w:t>niż</w:t>
            </w:r>
            <w:r>
              <w:rPr>
                <w:rFonts w:ascii="Tms Rmn" w:hAnsi="Tms Rmn"/>
                <w:lang w:bidi="pl-PL"/>
              </w:rPr>
              <w:t xml:space="preserve"> 520 arkuszy 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proofErr w:type="spellStart"/>
            <w:r>
              <w:rPr>
                <w:rFonts w:ascii="Tms Rmn" w:hAnsi="Tms Rmn"/>
                <w:lang w:bidi="pl-PL"/>
              </w:rPr>
              <w:t>Połaczenie</w:t>
            </w:r>
            <w:proofErr w:type="spellEnd"/>
            <w:r>
              <w:rPr>
                <w:rFonts w:ascii="Tms Rmn" w:hAnsi="Tms Rmn"/>
                <w:lang w:bidi="pl-PL"/>
              </w:rPr>
              <w:t xml:space="preserve"> 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 USB 2.0,  Gigabit Ethernet 10/100/1000 </w:t>
            </w:r>
            <w:proofErr w:type="spellStart"/>
            <w:r>
              <w:rPr>
                <w:rFonts w:ascii="Tms Rmn" w:hAnsi="Tms Rmn"/>
                <w:lang w:bidi="pl-PL"/>
              </w:rPr>
              <w:t>Mbps</w:t>
            </w:r>
            <w:proofErr w:type="spellEnd"/>
            <w:r>
              <w:rPr>
                <w:rFonts w:ascii="Tms Rmn" w:hAnsi="Tms Rmn"/>
                <w:lang w:bidi="pl-PL"/>
              </w:rPr>
              <w:t xml:space="preserve"> ( RJ-45), Interfejs sieci bezprzewodowej IEEE  802. 11 b/g/n NFC 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Druk dwustronny dupleks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tak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lastRenderedPageBreak/>
              <w:t>Kopiowanie  dwustronne dupleks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Tak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Zasilanie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230V AC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Wymagania systemowe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Kompatybilność z Windows 10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Dodatkowe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Ekran dotykowy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  <w:tr w:rsidR="00177975" w:rsidRPr="006E3B47" w:rsidTr="002779B5">
        <w:trPr>
          <w:trHeight w:val="315"/>
        </w:trPr>
        <w:tc>
          <w:tcPr>
            <w:tcW w:w="1987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>Gwarancja</w:t>
            </w:r>
          </w:p>
        </w:tc>
        <w:tc>
          <w:tcPr>
            <w:tcW w:w="5626" w:type="dxa"/>
          </w:tcPr>
          <w:p w:rsidR="00177975" w:rsidRDefault="00177975" w:rsidP="00DD7EDA">
            <w:pPr>
              <w:rPr>
                <w:rFonts w:ascii="Tms Rmn" w:hAnsi="Tms Rmn"/>
                <w:lang w:bidi="pl-PL"/>
              </w:rPr>
            </w:pPr>
            <w:r>
              <w:rPr>
                <w:rFonts w:ascii="Tms Rmn" w:hAnsi="Tms Rmn"/>
                <w:lang w:bidi="pl-PL"/>
              </w:rPr>
              <w:t xml:space="preserve">Nie krótsza niż 36 miesięcy </w:t>
            </w:r>
          </w:p>
        </w:tc>
        <w:tc>
          <w:tcPr>
            <w:tcW w:w="1927" w:type="dxa"/>
          </w:tcPr>
          <w:p w:rsidR="00177975" w:rsidRPr="00452DEB" w:rsidRDefault="00177975" w:rsidP="002779B5">
            <w:pPr>
              <w:rPr>
                <w:b/>
              </w:rPr>
            </w:pPr>
          </w:p>
        </w:tc>
      </w:tr>
    </w:tbl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71042E" w:rsidRDefault="0071042E" w:rsidP="0071042E">
      <w:pPr>
        <w:spacing w:line="360" w:lineRule="auto"/>
        <w:rPr>
          <w:b/>
          <w:color w:val="000000"/>
        </w:rPr>
      </w:pPr>
    </w:p>
    <w:p w:rsidR="0071042E" w:rsidRDefault="0071042E" w:rsidP="0071042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71042E" w:rsidRDefault="0071042E" w:rsidP="0071042E">
      <w:pPr>
        <w:spacing w:line="360" w:lineRule="auto"/>
        <w:rPr>
          <w:b/>
          <w:color w:val="000000"/>
        </w:rPr>
      </w:pPr>
      <w:r w:rsidRPr="00A97306">
        <w:rPr>
          <w:b/>
          <w:color w:val="000000"/>
        </w:rPr>
        <w:t>……………………………………………</w:t>
      </w:r>
    </w:p>
    <w:p w:rsidR="00CF29EE" w:rsidRDefault="00CF29EE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Default="007C14D6" w:rsidP="00CF29EE">
      <w:pPr>
        <w:spacing w:line="360" w:lineRule="auto"/>
        <w:rPr>
          <w:b/>
          <w:color w:val="000000"/>
        </w:rPr>
      </w:pPr>
    </w:p>
    <w:p w:rsidR="007C14D6" w:rsidRPr="00A97306" w:rsidRDefault="007C14D6" w:rsidP="00CF29EE">
      <w:pPr>
        <w:spacing w:line="360" w:lineRule="auto"/>
        <w:rPr>
          <w:b/>
          <w:color w:val="000000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>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A209C" w:rsidRPr="003811CD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8A209C" w:rsidRPr="00854C7F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 w:rsid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8A209C" w:rsidRPr="003811CD" w:rsidRDefault="00854C7F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sprzętu komputerowego KZP/01/2021</w:t>
      </w:r>
      <w:r w:rsidR="008A209C"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>
        <w:rPr>
          <w:rFonts w:ascii="Times New Roman" w:hAnsi="Times New Roman" w:cs="Times New Roman"/>
          <w:sz w:val="24"/>
          <w:szCs w:val="24"/>
        </w:rPr>
        <w:t>a na podstawie art. 108 ust. 1 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54C7F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F29EE" w:rsidRPr="003811CD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lastRenderedPageBreak/>
        <w:t>Oświadczam, że zachodzą w stosunku do mnie podstawy wykluczenia z postępowania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1, 2, 5 lub 6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3811C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811C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A209C" w:rsidRPr="003811CD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:rsidR="008A209C" w:rsidRPr="003811CD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A209C" w:rsidRPr="003811CD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8A209C" w:rsidRPr="003811CD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A70" w:rsidRDefault="00384A70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p w:rsidR="00FF71F4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mana2000">
    <w:altName w:val="Calibri"/>
    <w:charset w:val="00"/>
    <w:family w:val="auto"/>
    <w:pitch w:val="variable"/>
    <w:sig w:usb0="00000000" w:usb1="00000000" w:usb2="00000000" w:usb3="00000000" w:csb0="00000000" w:csb1="00000000"/>
  </w:font>
  <w:font w:name="Czcionka tekstu podstawoweg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A209C"/>
    <w:rsid w:val="00047995"/>
    <w:rsid w:val="000A2340"/>
    <w:rsid w:val="00177975"/>
    <w:rsid w:val="002F40CF"/>
    <w:rsid w:val="00332A40"/>
    <w:rsid w:val="00352B60"/>
    <w:rsid w:val="003811CD"/>
    <w:rsid w:val="00384A70"/>
    <w:rsid w:val="003F36EA"/>
    <w:rsid w:val="00477F7B"/>
    <w:rsid w:val="00496890"/>
    <w:rsid w:val="005144E7"/>
    <w:rsid w:val="00515F06"/>
    <w:rsid w:val="00520E68"/>
    <w:rsid w:val="00590A4D"/>
    <w:rsid w:val="005E3917"/>
    <w:rsid w:val="005E5956"/>
    <w:rsid w:val="006B7497"/>
    <w:rsid w:val="0071042E"/>
    <w:rsid w:val="007C14D6"/>
    <w:rsid w:val="00852997"/>
    <w:rsid w:val="00854C7F"/>
    <w:rsid w:val="00892F4A"/>
    <w:rsid w:val="008A209C"/>
    <w:rsid w:val="008D1FD4"/>
    <w:rsid w:val="00B3487A"/>
    <w:rsid w:val="00B63C4B"/>
    <w:rsid w:val="00B917DB"/>
    <w:rsid w:val="00BA388D"/>
    <w:rsid w:val="00CF29EE"/>
    <w:rsid w:val="00E955CA"/>
    <w:rsid w:val="00EA1321"/>
    <w:rsid w:val="00EC2953"/>
    <w:rsid w:val="00EF4A50"/>
    <w:rsid w:val="00F919E4"/>
    <w:rsid w:val="00F95934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sma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high_end_cpus.html" TargetMode="External"/><Relationship Id="rId5" Type="http://schemas.openxmlformats.org/officeDocument/2006/relationships/hyperlink" Target="http://www.cpubenchmark.net/high_end_cpu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2284</Words>
  <Characters>13705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17</cp:revision>
  <dcterms:created xsi:type="dcterms:W3CDTF">2021-03-11T07:05:00Z</dcterms:created>
  <dcterms:modified xsi:type="dcterms:W3CDTF">2021-03-15T06:31:00Z</dcterms:modified>
</cp:coreProperties>
</file>